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7103C" w14:textId="77777777" w:rsidR="0082715F" w:rsidRPr="003E0374" w:rsidRDefault="0082715F" w:rsidP="004304EE">
      <w:pPr>
        <w:rPr>
          <w:sz w:val="28"/>
          <w:szCs w:val="28"/>
        </w:rPr>
      </w:pPr>
    </w:p>
    <w:p w14:paraId="41D59B8B" w14:textId="77777777" w:rsidR="0082715F" w:rsidRPr="003E0374" w:rsidRDefault="00674B97" w:rsidP="004304EE">
      <w:pPr>
        <w:pStyle w:val="Bodytext30"/>
        <w:shd w:val="clear" w:color="auto" w:fill="auto"/>
        <w:spacing w:before="0" w:line="240" w:lineRule="auto"/>
        <w:ind w:firstLine="0"/>
      </w:pPr>
      <w:r w:rsidRPr="003E0374">
        <w:t>Административный регламент</w:t>
      </w:r>
    </w:p>
    <w:p w14:paraId="3ABCF6AB" w14:textId="77777777" w:rsidR="0082715F" w:rsidRPr="003E0374" w:rsidRDefault="00452ABE" w:rsidP="004304EE">
      <w:pPr>
        <w:pStyle w:val="Bodytext30"/>
        <w:shd w:val="clear" w:color="auto" w:fill="auto"/>
        <w:spacing w:before="0" w:line="240" w:lineRule="auto"/>
        <w:ind w:firstLine="0"/>
      </w:pPr>
      <w:r w:rsidRPr="003E0374">
        <w:t>п</w:t>
      </w:r>
      <w:r w:rsidR="00674B97" w:rsidRPr="003E0374">
        <w:t>редоставления муниципальной услуги</w:t>
      </w:r>
      <w:r w:rsidR="00674B97" w:rsidRPr="003E0374">
        <w:br/>
        <w:t>«Направление уведомления о соответствии указанных в уведомлении о</w:t>
      </w:r>
      <w:r w:rsidR="00674B97" w:rsidRPr="003E0374">
        <w:br/>
        <w:t>планируемом строительстве параметров объекта индивидуального</w:t>
      </w:r>
      <w:r w:rsidR="00674B97" w:rsidRPr="003E0374">
        <w:br/>
        <w:t>жилищного строительства или садового дома установленным параметрам и</w:t>
      </w:r>
      <w:r w:rsidR="00674B97" w:rsidRPr="003E0374">
        <w:br/>
        <w:t>допустимости размещения объекта индивидуального жилищного</w:t>
      </w:r>
      <w:r w:rsidR="00674B97" w:rsidRPr="003E0374">
        <w:br/>
        <w:t>строительства или садового дома на земельном участке» на территории</w:t>
      </w:r>
      <w:r w:rsidR="00674B97" w:rsidRPr="003E0374">
        <w:br/>
      </w:r>
      <w:r w:rsidRPr="003E0374">
        <w:t xml:space="preserve">Белохолуницкого района </w:t>
      </w:r>
      <w:r w:rsidR="00674B97" w:rsidRPr="003E0374">
        <w:t>Кировской области</w:t>
      </w:r>
    </w:p>
    <w:p w14:paraId="7E4FC96C" w14:textId="77777777" w:rsidR="0082715F" w:rsidRPr="003E0374" w:rsidRDefault="00674B97" w:rsidP="004304EE">
      <w:pPr>
        <w:pStyle w:val="Bodytext30"/>
        <w:numPr>
          <w:ilvl w:val="0"/>
          <w:numId w:val="2"/>
        </w:numPr>
        <w:shd w:val="clear" w:color="auto" w:fill="auto"/>
        <w:tabs>
          <w:tab w:val="left" w:pos="3913"/>
        </w:tabs>
        <w:spacing w:before="0" w:line="240" w:lineRule="auto"/>
        <w:ind w:left="3600" w:firstLine="0"/>
        <w:jc w:val="left"/>
      </w:pPr>
      <w:r w:rsidRPr="003E0374">
        <w:t>Общие положения</w:t>
      </w:r>
    </w:p>
    <w:p w14:paraId="55EF2321" w14:textId="77777777" w:rsidR="004304EE" w:rsidRPr="003E0374" w:rsidRDefault="004304EE" w:rsidP="004304EE">
      <w:pPr>
        <w:pStyle w:val="Bodytext20"/>
        <w:numPr>
          <w:ilvl w:val="0"/>
          <w:numId w:val="11"/>
        </w:numPr>
        <w:shd w:val="clear" w:color="auto" w:fill="auto"/>
        <w:tabs>
          <w:tab w:val="left" w:pos="1389"/>
        </w:tabs>
        <w:spacing w:after="0" w:line="240" w:lineRule="auto"/>
        <w:ind w:firstLine="600"/>
        <w:jc w:val="both"/>
      </w:pPr>
      <w:r w:rsidRPr="003E0374">
        <w:t>.  Административный регламент регулирует отношения, возникающие в связи с предоставлением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Белохолуницкого района Кировской области (далее - муниципальная услуга) в электронном формате Администрацией Белохолуницкого района Кировской области (далее - Администрация).</w:t>
      </w:r>
    </w:p>
    <w:p w14:paraId="52237C3C" w14:textId="77777777" w:rsidR="004304EE" w:rsidRPr="003E0374" w:rsidRDefault="004304EE" w:rsidP="004304EE">
      <w:pPr>
        <w:pStyle w:val="Bodytext20"/>
        <w:numPr>
          <w:ilvl w:val="0"/>
          <w:numId w:val="12"/>
        </w:numPr>
        <w:shd w:val="clear" w:color="auto" w:fill="auto"/>
        <w:tabs>
          <w:tab w:val="left" w:pos="1675"/>
        </w:tabs>
        <w:spacing w:after="0" w:line="240" w:lineRule="auto"/>
        <w:ind w:firstLine="600"/>
        <w:jc w:val="both"/>
      </w:pPr>
      <w:r w:rsidRPr="003E0374">
        <w:t>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w:t>
      </w:r>
    </w:p>
    <w:p w14:paraId="3661DC12" w14:textId="77777777" w:rsidR="004304EE" w:rsidRPr="003E0374" w:rsidRDefault="004304EE" w:rsidP="004304EE">
      <w:pPr>
        <w:pStyle w:val="Bodytext20"/>
        <w:numPr>
          <w:ilvl w:val="0"/>
          <w:numId w:val="12"/>
        </w:numPr>
        <w:shd w:val="clear" w:color="auto" w:fill="auto"/>
        <w:tabs>
          <w:tab w:val="left" w:pos="1389"/>
        </w:tabs>
        <w:spacing w:after="0" w:line="240" w:lineRule="auto"/>
        <w:ind w:firstLine="600"/>
        <w:jc w:val="both"/>
      </w:pPr>
      <w:r w:rsidRPr="003E0374">
        <w:t>Основные термины и определения, используемые в настоящем Административном регламенте:</w:t>
      </w:r>
    </w:p>
    <w:p w14:paraId="634462F2" w14:textId="77777777" w:rsidR="004304EE" w:rsidRPr="003E0374" w:rsidRDefault="004304EE" w:rsidP="004304EE">
      <w:pPr>
        <w:pStyle w:val="Bodytext20"/>
        <w:numPr>
          <w:ilvl w:val="0"/>
          <w:numId w:val="13"/>
        </w:numPr>
        <w:shd w:val="clear" w:color="auto" w:fill="auto"/>
        <w:tabs>
          <w:tab w:val="left" w:pos="1489"/>
        </w:tabs>
        <w:spacing w:after="0" w:line="240" w:lineRule="auto"/>
        <w:ind w:firstLine="600"/>
        <w:jc w:val="both"/>
      </w:pPr>
      <w:r w:rsidRPr="003E0374">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194D7E6" w14:textId="77777777" w:rsidR="004304EE" w:rsidRPr="003E0374" w:rsidRDefault="004304EE" w:rsidP="004304EE">
      <w:pPr>
        <w:pStyle w:val="Bodytext20"/>
        <w:numPr>
          <w:ilvl w:val="0"/>
          <w:numId w:val="13"/>
        </w:numPr>
        <w:shd w:val="clear" w:color="auto" w:fill="auto"/>
        <w:tabs>
          <w:tab w:val="left" w:pos="1800"/>
        </w:tabs>
        <w:spacing w:after="0" w:line="240" w:lineRule="auto"/>
        <w:ind w:firstLine="580"/>
        <w:jc w:val="both"/>
      </w:pPr>
      <w:r w:rsidRPr="003E0374">
        <w:t xml:space="preserve">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w:t>
      </w:r>
      <w:proofErr w:type="spellStart"/>
      <w:r w:rsidRPr="003E0374">
        <w:t>информационно</w:t>
      </w:r>
      <w:r w:rsidRPr="003E0374">
        <w:softHyphen/>
        <w:t>коммуникационной</w:t>
      </w:r>
      <w:proofErr w:type="spellEnd"/>
      <w:r w:rsidRPr="003E0374">
        <w:t xml:space="preserve"> сети «Интернет» по адресу:</w:t>
      </w:r>
      <w:hyperlink r:id="rId7" w:history="1">
        <w:r w:rsidRPr="003E0374">
          <w:t xml:space="preserve"> http://www.gosuslugi43.ru/ </w:t>
        </w:r>
      </w:hyperlink>
    </w:p>
    <w:p w14:paraId="562B614E" w14:textId="77777777" w:rsidR="004304EE" w:rsidRPr="003E0374" w:rsidRDefault="004304EE" w:rsidP="004304EE">
      <w:pPr>
        <w:pStyle w:val="Bodytext20"/>
        <w:numPr>
          <w:ilvl w:val="0"/>
          <w:numId w:val="13"/>
        </w:numPr>
        <w:shd w:val="clear" w:color="auto" w:fill="auto"/>
        <w:tabs>
          <w:tab w:val="left" w:pos="1490"/>
        </w:tabs>
        <w:spacing w:after="0" w:line="240" w:lineRule="auto"/>
        <w:ind w:firstLine="580"/>
        <w:jc w:val="both"/>
      </w:pPr>
      <w:r w:rsidRPr="003E0374">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https://www.gosuslugi.ru/</w:t>
      </w:r>
    </w:p>
    <w:p w14:paraId="5940C381" w14:textId="77777777" w:rsidR="004304EE" w:rsidRPr="003E0374" w:rsidRDefault="004304EE" w:rsidP="004304EE">
      <w:pPr>
        <w:pStyle w:val="Bodytext20"/>
        <w:numPr>
          <w:ilvl w:val="0"/>
          <w:numId w:val="13"/>
        </w:numPr>
        <w:shd w:val="clear" w:color="auto" w:fill="auto"/>
        <w:tabs>
          <w:tab w:val="left" w:pos="1495"/>
        </w:tabs>
        <w:spacing w:after="0" w:line="240" w:lineRule="auto"/>
        <w:ind w:firstLine="580"/>
        <w:jc w:val="both"/>
      </w:pPr>
      <w:r w:rsidRPr="003E0374">
        <w:t>Личный кабинет - сервис ЕПГУ, РПГУ, позволяющий Заявителю получать информацию о ходе обработки запросов, поданных посредством ЕПГУ, РПГУ.</w:t>
      </w:r>
    </w:p>
    <w:p w14:paraId="2499015C" w14:textId="77777777" w:rsidR="004304EE" w:rsidRPr="003E0374" w:rsidRDefault="004304EE" w:rsidP="004304EE">
      <w:pPr>
        <w:pStyle w:val="Bodytext30"/>
        <w:numPr>
          <w:ilvl w:val="0"/>
          <w:numId w:val="11"/>
        </w:numPr>
        <w:shd w:val="clear" w:color="auto" w:fill="auto"/>
        <w:tabs>
          <w:tab w:val="left" w:pos="3940"/>
        </w:tabs>
        <w:spacing w:before="0" w:line="240" w:lineRule="auto"/>
        <w:ind w:left="3420" w:firstLine="0"/>
        <w:jc w:val="left"/>
      </w:pPr>
      <w:r w:rsidRPr="003E0374">
        <w:t>Круг заявителей</w:t>
      </w:r>
    </w:p>
    <w:p w14:paraId="1CD5E391" w14:textId="77777777" w:rsidR="004304EE" w:rsidRPr="003E0374" w:rsidRDefault="004304EE" w:rsidP="004304EE">
      <w:pPr>
        <w:pStyle w:val="a4"/>
        <w:numPr>
          <w:ilvl w:val="2"/>
          <w:numId w:val="17"/>
        </w:numPr>
        <w:autoSpaceDE w:val="0"/>
        <w:autoSpaceDN w:val="0"/>
        <w:adjustRightInd w:val="0"/>
        <w:ind w:left="0" w:right="27" w:firstLine="567"/>
        <w:jc w:val="both"/>
        <w:rPr>
          <w:sz w:val="28"/>
          <w:szCs w:val="28"/>
        </w:rPr>
      </w:pPr>
      <w:r w:rsidRPr="003E0374">
        <w:rPr>
          <w:sz w:val="28"/>
          <w:szCs w:val="28"/>
        </w:rPr>
        <w:t xml:space="preserve">Заявителем на предоставление муниципальной услуги является физическое или юридическое лицо (за исключением государственных органов и </w:t>
      </w:r>
      <w:r w:rsidRPr="003E0374">
        <w:rPr>
          <w:sz w:val="28"/>
          <w:szCs w:val="28"/>
        </w:rPr>
        <w:lastRenderedPageBreak/>
        <w:t>их территориальных органов, органов государственных внебюджетных фондов и их территориальных органов, органов местного самоуправления), являющееся застройщиком, либо их уполномоченные представители, обратившиеся в орган, предоставляющий муниципальную услугу, либо в организации, указанные в частях 2 и 3 статьи 1 Федерального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Федерального закона № 210-ФЗ, выраженным в письменной или электронной форме.</w:t>
      </w:r>
    </w:p>
    <w:p w14:paraId="5487ED8B" w14:textId="77777777" w:rsidR="004304EE" w:rsidRPr="003E0374" w:rsidRDefault="004304EE" w:rsidP="004304EE">
      <w:pPr>
        <w:pStyle w:val="Bodytext30"/>
        <w:numPr>
          <w:ilvl w:val="1"/>
          <w:numId w:val="16"/>
        </w:numPr>
        <w:shd w:val="clear" w:color="auto" w:fill="auto"/>
        <w:tabs>
          <w:tab w:val="left" w:pos="1260"/>
        </w:tabs>
        <w:spacing w:before="0" w:line="240" w:lineRule="auto"/>
        <w:jc w:val="left"/>
      </w:pPr>
      <w:r w:rsidRPr="003E0374">
        <w:t>Требования к порядку информирования о предоставлении</w:t>
      </w:r>
    </w:p>
    <w:p w14:paraId="7DB0CC5A" w14:textId="77777777" w:rsidR="004304EE" w:rsidRPr="003E0374" w:rsidRDefault="004304EE" w:rsidP="004304EE">
      <w:pPr>
        <w:pStyle w:val="Bodytext30"/>
        <w:shd w:val="clear" w:color="auto" w:fill="auto"/>
        <w:spacing w:before="0" w:line="240" w:lineRule="auto"/>
        <w:ind w:firstLine="0"/>
      </w:pPr>
      <w:r w:rsidRPr="003E0374">
        <w:t>муниципальной услуги</w:t>
      </w:r>
    </w:p>
    <w:p w14:paraId="029C9741" w14:textId="77777777" w:rsidR="004304EE" w:rsidRPr="003E0374" w:rsidRDefault="004304EE" w:rsidP="004304EE">
      <w:pPr>
        <w:pStyle w:val="Bodytext20"/>
        <w:numPr>
          <w:ilvl w:val="0"/>
          <w:numId w:val="14"/>
        </w:numPr>
        <w:shd w:val="clear" w:color="auto" w:fill="auto"/>
        <w:tabs>
          <w:tab w:val="left" w:pos="1416"/>
        </w:tabs>
        <w:spacing w:after="0" w:line="240" w:lineRule="auto"/>
        <w:ind w:firstLine="600"/>
        <w:jc w:val="both"/>
      </w:pPr>
      <w:r w:rsidRPr="003E0374">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14:paraId="4C634425" w14:textId="137C2061" w:rsidR="004304EE" w:rsidRPr="003E0374" w:rsidRDefault="004304EE" w:rsidP="004304EE">
      <w:pPr>
        <w:pStyle w:val="Bodytext20"/>
        <w:numPr>
          <w:ilvl w:val="0"/>
          <w:numId w:val="14"/>
        </w:numPr>
        <w:shd w:val="clear" w:color="auto" w:fill="auto"/>
        <w:tabs>
          <w:tab w:val="left" w:pos="1416"/>
        </w:tabs>
        <w:spacing w:after="0" w:line="240" w:lineRule="auto"/>
        <w:ind w:firstLine="600"/>
        <w:jc w:val="both"/>
      </w:pPr>
      <w:r w:rsidRPr="003E0374">
        <w:t xml:space="preserve">На официальном сайте Администрации в </w:t>
      </w:r>
      <w:proofErr w:type="spellStart"/>
      <w:r w:rsidRPr="003E0374">
        <w:t>информационно</w:t>
      </w:r>
      <w:r w:rsidRPr="003E0374">
        <w:softHyphen/>
        <w:t>телекоммуникационной</w:t>
      </w:r>
      <w:proofErr w:type="spellEnd"/>
      <w:r w:rsidRPr="003E0374">
        <w:t xml:space="preserve"> сети «Интернет» (далее - сеть Интернет) </w:t>
      </w:r>
      <w:hyperlink r:id="rId8" w:history="1">
        <w:r w:rsidR="00BC7323" w:rsidRPr="00BC7323">
          <w:t xml:space="preserve"> </w:t>
        </w:r>
        <w:r w:rsidR="00BC7323">
          <w:t>https://beloxoluniczkij-</w:t>
        </w:r>
        <w:r w:rsidR="00BC7323" w:rsidRPr="003A5B62">
          <w:rPr>
            <w:spacing w:val="-3"/>
          </w:rPr>
          <w:t>r43.gosweb.gosuslugi.ru/</w:t>
        </w:r>
        <w:r w:rsidRPr="003E0374">
          <w:t>,</w:t>
        </w:r>
      </w:hyperlink>
      <w:r w:rsidRPr="003E0374">
        <w:t xml:space="preserve"> в РПГУ обязательному размещению подлежит следующая справочная информация:</w:t>
      </w:r>
    </w:p>
    <w:p w14:paraId="173A2DBE" w14:textId="77777777" w:rsidR="004304EE" w:rsidRPr="003E0374" w:rsidRDefault="004304EE" w:rsidP="004304EE">
      <w:pPr>
        <w:pStyle w:val="Bodytext20"/>
        <w:numPr>
          <w:ilvl w:val="0"/>
          <w:numId w:val="15"/>
        </w:numPr>
        <w:shd w:val="clear" w:color="auto" w:fill="auto"/>
        <w:tabs>
          <w:tab w:val="left" w:pos="1627"/>
        </w:tabs>
        <w:spacing w:after="0" w:line="240" w:lineRule="auto"/>
        <w:ind w:firstLine="600"/>
        <w:jc w:val="both"/>
      </w:pPr>
      <w:r w:rsidRPr="003E0374">
        <w:t>место нахождения и график работы Администрации, ее структурных подразделений, предоставляющих муниципальную услугу;</w:t>
      </w:r>
    </w:p>
    <w:p w14:paraId="2DF98487" w14:textId="77777777" w:rsidR="004304EE" w:rsidRPr="003E0374" w:rsidRDefault="004304EE" w:rsidP="004304EE">
      <w:pPr>
        <w:pStyle w:val="Bodytext20"/>
        <w:numPr>
          <w:ilvl w:val="0"/>
          <w:numId w:val="15"/>
        </w:numPr>
        <w:shd w:val="clear" w:color="auto" w:fill="auto"/>
        <w:tabs>
          <w:tab w:val="left" w:pos="1906"/>
        </w:tabs>
        <w:spacing w:after="0" w:line="240" w:lineRule="auto"/>
        <w:ind w:firstLine="600"/>
        <w:jc w:val="both"/>
      </w:pPr>
      <w:r w:rsidRPr="003E0374">
        <w:t>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14:paraId="585DF2DA" w14:textId="77777777" w:rsidR="004304EE" w:rsidRPr="003E0374" w:rsidRDefault="004304EE" w:rsidP="004304EE">
      <w:pPr>
        <w:pStyle w:val="Bodytext20"/>
        <w:numPr>
          <w:ilvl w:val="0"/>
          <w:numId w:val="15"/>
        </w:numPr>
        <w:shd w:val="clear" w:color="auto" w:fill="auto"/>
        <w:tabs>
          <w:tab w:val="left" w:pos="1484"/>
        </w:tabs>
        <w:spacing w:after="0" w:line="240" w:lineRule="auto"/>
        <w:ind w:firstLine="600"/>
        <w:jc w:val="both"/>
      </w:pPr>
      <w:r w:rsidRPr="003E0374">
        <w:t>адреса сайта, а также электронной почты и (или) формы обратной связи Администрации в сети Интернет.</w:t>
      </w:r>
    </w:p>
    <w:p w14:paraId="273A7DCC" w14:textId="77777777" w:rsidR="004304EE" w:rsidRPr="003E0374" w:rsidRDefault="004304EE" w:rsidP="004304EE">
      <w:pPr>
        <w:pStyle w:val="Bodytext20"/>
        <w:numPr>
          <w:ilvl w:val="0"/>
          <w:numId w:val="14"/>
        </w:numPr>
        <w:shd w:val="clear" w:color="auto" w:fill="auto"/>
        <w:tabs>
          <w:tab w:val="left" w:pos="1627"/>
        </w:tabs>
        <w:spacing w:after="0" w:line="240" w:lineRule="auto"/>
        <w:ind w:firstLine="600"/>
        <w:jc w:val="both"/>
      </w:pPr>
      <w:r w:rsidRPr="003E0374">
        <w:t>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09F8C478" w14:textId="77777777" w:rsidR="004304EE" w:rsidRPr="003E0374" w:rsidRDefault="004304EE" w:rsidP="004304EE">
      <w:pPr>
        <w:pStyle w:val="Bodytext20"/>
        <w:numPr>
          <w:ilvl w:val="0"/>
          <w:numId w:val="14"/>
        </w:numPr>
        <w:shd w:val="clear" w:color="auto" w:fill="auto"/>
        <w:tabs>
          <w:tab w:val="left" w:pos="1416"/>
        </w:tabs>
        <w:spacing w:after="0" w:line="240" w:lineRule="auto"/>
        <w:ind w:firstLine="600"/>
        <w:jc w:val="both"/>
      </w:pPr>
      <w:r w:rsidRPr="003E0374">
        <w:t>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14:paraId="2795DC67" w14:textId="77777777" w:rsidR="004304EE" w:rsidRPr="003E0374" w:rsidRDefault="004304EE" w:rsidP="004304EE">
      <w:pPr>
        <w:pStyle w:val="Bodytext20"/>
        <w:numPr>
          <w:ilvl w:val="0"/>
          <w:numId w:val="14"/>
        </w:numPr>
        <w:shd w:val="clear" w:color="auto" w:fill="auto"/>
        <w:tabs>
          <w:tab w:val="left" w:pos="1416"/>
        </w:tabs>
        <w:spacing w:after="0" w:line="240" w:lineRule="auto"/>
        <w:ind w:firstLine="600"/>
        <w:jc w:val="both"/>
      </w:pPr>
      <w:r w:rsidRPr="003E0374">
        <w:t>Информирование Заявителей по вопросам предоставления муниципальной услуги осуществляется:</w:t>
      </w:r>
    </w:p>
    <w:p w14:paraId="3B3526B9" w14:textId="77777777" w:rsidR="004304EE" w:rsidRPr="003E0374" w:rsidRDefault="004304EE" w:rsidP="004304EE">
      <w:pPr>
        <w:pStyle w:val="Bodytext20"/>
        <w:shd w:val="clear" w:color="auto" w:fill="auto"/>
        <w:tabs>
          <w:tab w:val="left" w:pos="889"/>
        </w:tabs>
        <w:spacing w:after="0" w:line="240" w:lineRule="auto"/>
        <w:ind w:firstLine="600"/>
        <w:jc w:val="both"/>
      </w:pPr>
      <w:r w:rsidRPr="003E0374">
        <w:t>а)</w:t>
      </w:r>
      <w:r w:rsidRPr="003E0374">
        <w:tab/>
        <w:t>путем размещения информации на сайте Администрации, ЕИГУ, РПГУ;</w:t>
      </w:r>
    </w:p>
    <w:p w14:paraId="011B4FBE" w14:textId="77777777" w:rsidR="004304EE" w:rsidRPr="003E0374" w:rsidRDefault="004304EE" w:rsidP="004304EE">
      <w:pPr>
        <w:pStyle w:val="Bodytext20"/>
        <w:shd w:val="clear" w:color="auto" w:fill="auto"/>
        <w:tabs>
          <w:tab w:val="left" w:pos="1190"/>
        </w:tabs>
        <w:spacing w:after="0" w:line="240" w:lineRule="auto"/>
        <w:ind w:firstLine="600"/>
        <w:jc w:val="both"/>
      </w:pPr>
      <w:r w:rsidRPr="003E0374">
        <w:t>б)</w:t>
      </w:r>
      <w:r w:rsidRPr="003E0374">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14:paraId="0FCED8E9" w14:textId="77777777" w:rsidR="004304EE" w:rsidRPr="003E0374" w:rsidRDefault="004304EE" w:rsidP="004304EE">
      <w:pPr>
        <w:pStyle w:val="Bodytext20"/>
        <w:shd w:val="clear" w:color="auto" w:fill="auto"/>
        <w:tabs>
          <w:tab w:val="left" w:pos="903"/>
        </w:tabs>
        <w:spacing w:after="0" w:line="240" w:lineRule="auto"/>
        <w:ind w:firstLine="600"/>
        <w:jc w:val="both"/>
      </w:pPr>
      <w:r w:rsidRPr="003E0374">
        <w:t>в)</w:t>
      </w:r>
      <w:r w:rsidRPr="003E0374">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14:paraId="0D640E8F" w14:textId="77777777" w:rsidR="004304EE" w:rsidRPr="003E0374" w:rsidRDefault="004304EE" w:rsidP="004304EE">
      <w:pPr>
        <w:pStyle w:val="Bodytext20"/>
        <w:numPr>
          <w:ilvl w:val="0"/>
          <w:numId w:val="14"/>
        </w:numPr>
        <w:shd w:val="clear" w:color="auto" w:fill="auto"/>
        <w:tabs>
          <w:tab w:val="left" w:pos="1416"/>
        </w:tabs>
        <w:spacing w:after="0" w:line="240" w:lineRule="auto"/>
        <w:ind w:firstLine="600"/>
        <w:jc w:val="both"/>
      </w:pPr>
      <w:r w:rsidRPr="003E0374">
        <w:t xml:space="preserve">Доступ к информации о сроках и порядке предоставления </w:t>
      </w:r>
      <w:r w:rsidRPr="003E0374">
        <w:lastRenderedPageBreak/>
        <w:t>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28F2D7F" w14:textId="77777777" w:rsidR="004304EE" w:rsidRPr="003E0374" w:rsidRDefault="004304EE" w:rsidP="004304EE">
      <w:pPr>
        <w:pStyle w:val="Bodytext20"/>
        <w:numPr>
          <w:ilvl w:val="0"/>
          <w:numId w:val="14"/>
        </w:numPr>
        <w:shd w:val="clear" w:color="auto" w:fill="auto"/>
        <w:tabs>
          <w:tab w:val="left" w:pos="1298"/>
        </w:tabs>
        <w:spacing w:after="0" w:line="240" w:lineRule="auto"/>
        <w:ind w:firstLine="580"/>
        <w:jc w:val="both"/>
      </w:pPr>
      <w:r w:rsidRPr="003E0374">
        <w:t>Консультирование по вопросам предоставления муниципальной услуги должностными лицами Администрации осуществляется бесплатно.</w:t>
      </w:r>
    </w:p>
    <w:p w14:paraId="59D14367" w14:textId="77777777" w:rsidR="004304EE" w:rsidRPr="003E0374" w:rsidRDefault="004304EE" w:rsidP="004304EE">
      <w:pPr>
        <w:pStyle w:val="Bodytext30"/>
        <w:shd w:val="clear" w:color="auto" w:fill="auto"/>
        <w:tabs>
          <w:tab w:val="left" w:pos="3913"/>
        </w:tabs>
        <w:spacing w:before="0" w:line="240" w:lineRule="auto"/>
        <w:ind w:left="3600" w:firstLine="0"/>
        <w:jc w:val="left"/>
      </w:pPr>
    </w:p>
    <w:p w14:paraId="4C13BBE8" w14:textId="77777777" w:rsidR="0082715F" w:rsidRPr="003E0374" w:rsidRDefault="00674B97" w:rsidP="004304EE">
      <w:pPr>
        <w:pStyle w:val="Bodytext30"/>
        <w:numPr>
          <w:ilvl w:val="0"/>
          <w:numId w:val="2"/>
        </w:numPr>
        <w:shd w:val="clear" w:color="auto" w:fill="auto"/>
        <w:tabs>
          <w:tab w:val="left" w:pos="1927"/>
        </w:tabs>
        <w:spacing w:before="0" w:line="240" w:lineRule="auto"/>
        <w:ind w:left="1600" w:firstLine="0"/>
        <w:jc w:val="left"/>
      </w:pPr>
      <w:r w:rsidRPr="003E0374">
        <w:t>Стандарт предоставления муниципальной услуги</w:t>
      </w:r>
    </w:p>
    <w:p w14:paraId="2C1C85EE" w14:textId="77777777" w:rsidR="0082715F" w:rsidRPr="003E0374" w:rsidRDefault="00674B97" w:rsidP="004304EE">
      <w:pPr>
        <w:pStyle w:val="Bodytext30"/>
        <w:numPr>
          <w:ilvl w:val="1"/>
          <w:numId w:val="2"/>
        </w:numPr>
        <w:shd w:val="clear" w:color="auto" w:fill="auto"/>
        <w:tabs>
          <w:tab w:val="left" w:pos="2738"/>
        </w:tabs>
        <w:spacing w:before="0" w:line="240" w:lineRule="auto"/>
        <w:ind w:left="2200" w:firstLine="0"/>
        <w:jc w:val="left"/>
      </w:pPr>
      <w:r w:rsidRPr="003E0374">
        <w:t>Наименование муниципальной услуги</w:t>
      </w:r>
    </w:p>
    <w:p w14:paraId="5D4ABC59" w14:textId="77777777" w:rsidR="0082715F" w:rsidRPr="003E0374" w:rsidRDefault="00674B97" w:rsidP="004304EE">
      <w:pPr>
        <w:pStyle w:val="Bodytext20"/>
        <w:numPr>
          <w:ilvl w:val="2"/>
          <w:numId w:val="2"/>
        </w:numPr>
        <w:shd w:val="clear" w:color="auto" w:fill="auto"/>
        <w:tabs>
          <w:tab w:val="left" w:pos="1478"/>
        </w:tabs>
        <w:spacing w:after="0" w:line="240" w:lineRule="auto"/>
        <w:ind w:firstLine="760"/>
        <w:jc w:val="both"/>
      </w:pPr>
      <w:r w:rsidRPr="003E0374">
        <w:t xml:space="preserve">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территории </w:t>
      </w:r>
      <w:r w:rsidR="00DE40A3" w:rsidRPr="003E0374">
        <w:t xml:space="preserve">Белохолуницкого района </w:t>
      </w:r>
      <w:r w:rsidRPr="003E0374">
        <w:t>Кировской области.</w:t>
      </w:r>
    </w:p>
    <w:p w14:paraId="172887B6" w14:textId="77777777" w:rsidR="0082715F" w:rsidRPr="003E0374" w:rsidRDefault="00674B97" w:rsidP="004304EE">
      <w:pPr>
        <w:pStyle w:val="Bodytext30"/>
        <w:numPr>
          <w:ilvl w:val="1"/>
          <w:numId w:val="2"/>
        </w:numPr>
        <w:shd w:val="clear" w:color="auto" w:fill="auto"/>
        <w:tabs>
          <w:tab w:val="left" w:pos="998"/>
        </w:tabs>
        <w:spacing w:before="0" w:line="240" w:lineRule="auto"/>
        <w:ind w:left="1300" w:hanging="840"/>
        <w:jc w:val="left"/>
      </w:pPr>
      <w:r w:rsidRPr="003E0374">
        <w:t>Наименование органа местного самоуправления муниципального образования, предоставляющего муниципальную услугу</w:t>
      </w:r>
    </w:p>
    <w:p w14:paraId="08EB21BE" w14:textId="77777777" w:rsidR="0082715F" w:rsidRPr="003E0374" w:rsidRDefault="00674B97" w:rsidP="004304EE">
      <w:pPr>
        <w:pStyle w:val="Bodytext20"/>
        <w:numPr>
          <w:ilvl w:val="2"/>
          <w:numId w:val="2"/>
        </w:numPr>
        <w:shd w:val="clear" w:color="auto" w:fill="auto"/>
        <w:tabs>
          <w:tab w:val="left" w:pos="1776"/>
        </w:tabs>
        <w:spacing w:after="0" w:line="240" w:lineRule="auto"/>
        <w:ind w:firstLine="740"/>
        <w:jc w:val="both"/>
      </w:pPr>
      <w:r w:rsidRPr="003E0374">
        <w:t xml:space="preserve">Муниципальная услуга предоставляется администрацией </w:t>
      </w:r>
      <w:r w:rsidR="000F74D7" w:rsidRPr="003E0374">
        <w:t>Белохолуницкого района Кировской области</w:t>
      </w:r>
      <w:r w:rsidR="004304EE" w:rsidRPr="003E0374">
        <w:t xml:space="preserve"> и осуществляется ее структурным подразделением – отдел архитектуры и градостроительства</w:t>
      </w:r>
      <w:r w:rsidRPr="003E0374">
        <w:t>.</w:t>
      </w:r>
    </w:p>
    <w:p w14:paraId="3F7A3A95" w14:textId="77777777" w:rsidR="0082715F" w:rsidRPr="003E0374" w:rsidRDefault="00674B97" w:rsidP="004304EE">
      <w:pPr>
        <w:pStyle w:val="Bodytext30"/>
        <w:numPr>
          <w:ilvl w:val="1"/>
          <w:numId w:val="2"/>
        </w:numPr>
        <w:shd w:val="clear" w:color="auto" w:fill="auto"/>
        <w:tabs>
          <w:tab w:val="left" w:pos="1278"/>
        </w:tabs>
        <w:spacing w:before="0" w:line="240" w:lineRule="auto"/>
        <w:ind w:firstLine="740"/>
        <w:jc w:val="both"/>
      </w:pPr>
      <w:r w:rsidRPr="003E0374">
        <w:t>Нормативные правовые акты, регулирующие предоставление</w:t>
      </w:r>
    </w:p>
    <w:p w14:paraId="4F2647AF" w14:textId="77777777" w:rsidR="0082715F" w:rsidRPr="003E0374" w:rsidRDefault="00674B97" w:rsidP="004304EE">
      <w:pPr>
        <w:pStyle w:val="Bodytext30"/>
        <w:shd w:val="clear" w:color="auto" w:fill="auto"/>
        <w:spacing w:before="0" w:line="240" w:lineRule="auto"/>
        <w:ind w:firstLine="0"/>
      </w:pPr>
      <w:r w:rsidRPr="003E0374">
        <w:t>муниципальной услуги</w:t>
      </w:r>
    </w:p>
    <w:p w14:paraId="0A98F173" w14:textId="77777777" w:rsidR="0082715F" w:rsidRPr="003E0374" w:rsidRDefault="00674B97" w:rsidP="004304EE">
      <w:pPr>
        <w:pStyle w:val="Bodytext20"/>
        <w:numPr>
          <w:ilvl w:val="2"/>
          <w:numId w:val="2"/>
        </w:numPr>
        <w:shd w:val="clear" w:color="auto" w:fill="auto"/>
        <w:tabs>
          <w:tab w:val="left" w:pos="1922"/>
        </w:tabs>
        <w:spacing w:after="0" w:line="240" w:lineRule="auto"/>
        <w:ind w:left="400" w:firstLine="580"/>
      </w:pPr>
      <w:r w:rsidRPr="003E0374">
        <w:t>Перечень нормативных правовых актов, регулирующих предоставление муниципальной услуги, размещен: на Едином портале; на Портале Кировской области; на официальном сайте муниципального образования.</w:t>
      </w:r>
    </w:p>
    <w:p w14:paraId="28737955" w14:textId="77777777" w:rsidR="0082715F" w:rsidRPr="003E0374" w:rsidRDefault="000F74D7" w:rsidP="004304EE">
      <w:pPr>
        <w:pStyle w:val="Bodytext30"/>
        <w:numPr>
          <w:ilvl w:val="1"/>
          <w:numId w:val="2"/>
        </w:numPr>
        <w:shd w:val="clear" w:color="auto" w:fill="auto"/>
        <w:tabs>
          <w:tab w:val="left" w:pos="841"/>
        </w:tabs>
        <w:spacing w:before="0" w:line="240" w:lineRule="auto"/>
        <w:ind w:firstLine="400"/>
        <w:jc w:val="left"/>
      </w:pPr>
      <w:r w:rsidRPr="003E0374">
        <w:t xml:space="preserve"> </w:t>
      </w:r>
      <w:r w:rsidR="00674B97" w:rsidRPr="003E0374">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1028053" w14:textId="77777777" w:rsidR="0082715F" w:rsidRPr="003E0374" w:rsidRDefault="00674B97" w:rsidP="004304EE">
      <w:pPr>
        <w:pStyle w:val="Bodytext20"/>
        <w:numPr>
          <w:ilvl w:val="2"/>
          <w:numId w:val="2"/>
        </w:numPr>
        <w:shd w:val="clear" w:color="auto" w:fill="auto"/>
        <w:tabs>
          <w:tab w:val="left" w:pos="1455"/>
          <w:tab w:val="left" w:pos="7402"/>
        </w:tabs>
        <w:spacing w:after="0" w:line="240" w:lineRule="auto"/>
        <w:ind w:firstLine="740"/>
        <w:jc w:val="both"/>
      </w:pPr>
      <w:r w:rsidRPr="003E0374">
        <w:t xml:space="preserve">Заявитель или его представитель представляет в Уполномоченный </w:t>
      </w:r>
      <w:r w:rsidRPr="003E0374">
        <w:lastRenderedPageBreak/>
        <w:t>орган уведомление о планируемом строительстве, уведомление об изменении параметров по формам согласно Приложению №</w:t>
      </w:r>
      <w:r w:rsidR="000F74D7" w:rsidRPr="003E0374">
        <w:t xml:space="preserve"> </w:t>
      </w:r>
      <w:r w:rsidRPr="003E0374">
        <w:t>1 к настоящему</w:t>
      </w:r>
      <w:r w:rsidR="000F74D7" w:rsidRPr="003E0374">
        <w:t xml:space="preserve"> </w:t>
      </w:r>
      <w:r w:rsidRPr="003E0374">
        <w:t>Административному регламенту, а также прилагаемые к нему документы, указанные в подпунктах "б" - "е" пункта 2.5.4. настоящего Административного регламента, одним из следующих способов:</w:t>
      </w:r>
    </w:p>
    <w:p w14:paraId="0801F72D" w14:textId="77777777" w:rsidR="0082715F" w:rsidRPr="003E0374" w:rsidRDefault="00674B97" w:rsidP="004304EE">
      <w:pPr>
        <w:pStyle w:val="Bodytext20"/>
        <w:shd w:val="clear" w:color="auto" w:fill="auto"/>
        <w:tabs>
          <w:tab w:val="left" w:pos="1186"/>
        </w:tabs>
        <w:spacing w:after="0" w:line="240" w:lineRule="auto"/>
        <w:ind w:firstLine="740"/>
        <w:jc w:val="both"/>
      </w:pPr>
      <w:r w:rsidRPr="003E0374">
        <w:t>а)</w:t>
      </w:r>
      <w:r w:rsidRPr="003E0374">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4E74391C" w14:textId="77777777" w:rsidR="0082715F" w:rsidRPr="003E0374" w:rsidRDefault="00674B97" w:rsidP="004304EE">
      <w:pPr>
        <w:pStyle w:val="Bodytext20"/>
        <w:shd w:val="clear" w:color="auto" w:fill="auto"/>
        <w:spacing w:after="0" w:line="240" w:lineRule="auto"/>
        <w:ind w:firstLine="740"/>
        <w:jc w:val="both"/>
      </w:pPr>
      <w:r w:rsidRPr="003E0374">
        <w:t xml:space="preserve">В случае направления уведомления о планируемом строительстве, уведомления об изменении параметров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proofErr w:type="spellStart"/>
      <w:r w:rsidRPr="003E0374">
        <w:t>информационно</w:t>
      </w:r>
      <w:r w:rsidRPr="003E0374">
        <w:softHyphen/>
        <w:t>технологическое</w:t>
      </w:r>
      <w:proofErr w:type="spellEnd"/>
      <w:r w:rsidRPr="003E0374">
        <w:t xml:space="preserve">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указанных уведомлений с использованием интерактивной формы в электронном виде.</w:t>
      </w:r>
    </w:p>
    <w:p w14:paraId="5BBFD71D" w14:textId="77777777" w:rsidR="0082715F" w:rsidRPr="003E0374" w:rsidRDefault="00674B97" w:rsidP="004304EE">
      <w:pPr>
        <w:pStyle w:val="Bodytext20"/>
        <w:shd w:val="clear" w:color="auto" w:fill="auto"/>
        <w:spacing w:after="0" w:line="240" w:lineRule="auto"/>
        <w:ind w:firstLine="740"/>
        <w:jc w:val="both"/>
      </w:pPr>
      <w:r w:rsidRPr="003E0374">
        <w:t xml:space="preserve">Уведомление о планируемом строительстве, уведомления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2.5.4. настоящего Административного регламента. Уведомление о планируемом строительстве, уведомления об изменении параметров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w:t>
      </w:r>
      <w:r w:rsidRPr="003E0374">
        <w:lastRenderedPageBreak/>
        <w:t>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69AC5B9C" w14:textId="77777777" w:rsidR="0082715F" w:rsidRPr="003E0374" w:rsidRDefault="00674B97" w:rsidP="004304EE">
      <w:pPr>
        <w:pStyle w:val="Bodytext20"/>
        <w:shd w:val="clear" w:color="auto" w:fill="auto"/>
        <w:spacing w:after="0" w:line="240" w:lineRule="auto"/>
        <w:ind w:firstLine="740"/>
        <w:jc w:val="both"/>
      </w:pPr>
      <w:r w:rsidRPr="003E0374">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44354FA" w14:textId="77777777" w:rsidR="0082715F" w:rsidRPr="003E0374" w:rsidRDefault="00674B97" w:rsidP="004304EE">
      <w:pPr>
        <w:pStyle w:val="Bodytext20"/>
        <w:shd w:val="clear" w:color="auto" w:fill="auto"/>
        <w:tabs>
          <w:tab w:val="left" w:pos="1243"/>
        </w:tabs>
        <w:spacing w:after="0" w:line="240" w:lineRule="auto"/>
        <w:ind w:firstLine="740"/>
        <w:jc w:val="both"/>
      </w:pPr>
      <w:r w:rsidRPr="003E0374">
        <w:t>б)</w:t>
      </w:r>
      <w:r w:rsidRPr="003E0374">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761FC479" w14:textId="77777777" w:rsidR="0082715F" w:rsidRPr="003E0374" w:rsidRDefault="00674B97" w:rsidP="004304EE">
      <w:pPr>
        <w:pStyle w:val="Bodytext30"/>
        <w:numPr>
          <w:ilvl w:val="1"/>
          <w:numId w:val="2"/>
        </w:numPr>
        <w:shd w:val="clear" w:color="auto" w:fill="auto"/>
        <w:tabs>
          <w:tab w:val="left" w:pos="1354"/>
        </w:tabs>
        <w:spacing w:before="0" w:line="240" w:lineRule="auto"/>
        <w:ind w:firstLine="960"/>
        <w:jc w:val="left"/>
      </w:pPr>
      <w:r w:rsidRPr="003E0374">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BC14500" w14:textId="77777777" w:rsidR="0082715F" w:rsidRPr="003E0374" w:rsidRDefault="00674B97" w:rsidP="004304EE">
      <w:pPr>
        <w:pStyle w:val="Bodytext20"/>
        <w:numPr>
          <w:ilvl w:val="2"/>
          <w:numId w:val="2"/>
        </w:numPr>
        <w:shd w:val="clear" w:color="auto" w:fill="auto"/>
        <w:tabs>
          <w:tab w:val="left" w:pos="1642"/>
        </w:tabs>
        <w:spacing w:after="0" w:line="240" w:lineRule="auto"/>
        <w:ind w:firstLine="740"/>
        <w:jc w:val="both"/>
      </w:pPr>
      <w:r w:rsidRPr="003E0374">
        <w:t>Документы, прилагаемые к уведомлению о планируемом строительстве, уведомления об изменении параметров, представляемые в электронной форме, направляются в следующих форматах:</w:t>
      </w:r>
    </w:p>
    <w:p w14:paraId="0080F256" w14:textId="77777777" w:rsidR="0082715F" w:rsidRPr="003E0374" w:rsidRDefault="00674B97" w:rsidP="004304EE">
      <w:pPr>
        <w:pStyle w:val="Bodytext20"/>
        <w:shd w:val="clear" w:color="auto" w:fill="auto"/>
        <w:tabs>
          <w:tab w:val="left" w:pos="1049"/>
        </w:tabs>
        <w:spacing w:after="0" w:line="240" w:lineRule="auto"/>
        <w:ind w:firstLine="740"/>
        <w:jc w:val="both"/>
      </w:pPr>
      <w:r w:rsidRPr="003E0374">
        <w:t>а)</w:t>
      </w:r>
      <w:r w:rsidRPr="003E0374">
        <w:tab/>
        <w:t>х</w:t>
      </w:r>
      <w:r w:rsidR="000F74D7" w:rsidRPr="003E0374">
        <w:rPr>
          <w:lang w:val="en-US"/>
        </w:rPr>
        <w:t>ml</w:t>
      </w:r>
      <w:r w:rsidRPr="003E0374">
        <w:t xml:space="preserve"> - для документов, в отношении которых утверждены формы и требования по формированию электронных документов в виде файлов в формате х</w:t>
      </w:r>
      <w:r w:rsidR="000F74D7" w:rsidRPr="003E0374">
        <w:rPr>
          <w:lang w:val="en-US"/>
        </w:rPr>
        <w:t>ml</w:t>
      </w:r>
      <w:r w:rsidRPr="003E0374">
        <w:t>;</w:t>
      </w:r>
    </w:p>
    <w:p w14:paraId="6DDD7ED8" w14:textId="77777777" w:rsidR="0082715F" w:rsidRPr="003E0374" w:rsidRDefault="00674B97" w:rsidP="004304EE">
      <w:pPr>
        <w:pStyle w:val="Bodytext20"/>
        <w:shd w:val="clear" w:color="auto" w:fill="auto"/>
        <w:tabs>
          <w:tab w:val="left" w:pos="1243"/>
        </w:tabs>
        <w:spacing w:after="0" w:line="240" w:lineRule="auto"/>
        <w:ind w:firstLine="740"/>
        <w:jc w:val="both"/>
      </w:pPr>
      <w:r w:rsidRPr="003E0374">
        <w:t>б)</w:t>
      </w:r>
      <w:r w:rsidRPr="003E0374">
        <w:tab/>
      </w:r>
      <w:r w:rsidR="000F74D7" w:rsidRPr="003E0374">
        <w:rPr>
          <w:lang w:val="en-US"/>
        </w:rPr>
        <w:t>d</w:t>
      </w:r>
      <w:r w:rsidRPr="003E0374">
        <w:t xml:space="preserve">ос, </w:t>
      </w:r>
      <w:r w:rsidR="000F74D7" w:rsidRPr="003E0374">
        <w:rPr>
          <w:lang w:val="en-US"/>
        </w:rPr>
        <w:t>d</w:t>
      </w:r>
      <w:proofErr w:type="spellStart"/>
      <w:r w:rsidRPr="003E0374">
        <w:t>осх</w:t>
      </w:r>
      <w:proofErr w:type="spellEnd"/>
      <w:r w:rsidRPr="003E0374">
        <w:t xml:space="preserve">, </w:t>
      </w:r>
      <w:proofErr w:type="spellStart"/>
      <w:r w:rsidR="000F74D7" w:rsidRPr="003E0374">
        <w:rPr>
          <w:lang w:val="en-US"/>
        </w:rPr>
        <w:t>odt</w:t>
      </w:r>
      <w:proofErr w:type="spellEnd"/>
      <w:r w:rsidRPr="003E0374">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55807BF" w14:textId="77777777" w:rsidR="0082715F" w:rsidRPr="003E0374" w:rsidRDefault="00674B97" w:rsidP="004304EE">
      <w:pPr>
        <w:pStyle w:val="Bodytext20"/>
        <w:shd w:val="clear" w:color="auto" w:fill="auto"/>
        <w:tabs>
          <w:tab w:val="left" w:pos="1086"/>
        </w:tabs>
        <w:spacing w:after="0" w:line="240" w:lineRule="auto"/>
        <w:ind w:firstLine="740"/>
        <w:jc w:val="both"/>
      </w:pPr>
      <w:r w:rsidRPr="003E0374">
        <w:t>в)</w:t>
      </w:r>
      <w:r w:rsidRPr="003E0374">
        <w:tab/>
      </w:r>
      <w:proofErr w:type="spellStart"/>
      <w:r w:rsidR="000F74D7" w:rsidRPr="003E0374">
        <w:rPr>
          <w:lang w:val="en-US"/>
        </w:rPr>
        <w:t>xls</w:t>
      </w:r>
      <w:proofErr w:type="spellEnd"/>
      <w:r w:rsidRPr="003E0374">
        <w:t xml:space="preserve">, </w:t>
      </w:r>
      <w:proofErr w:type="spellStart"/>
      <w:r w:rsidR="000F74D7" w:rsidRPr="003E0374">
        <w:rPr>
          <w:lang w:val="en-US"/>
        </w:rPr>
        <w:t>xls</w:t>
      </w:r>
      <w:proofErr w:type="spellEnd"/>
      <w:r w:rsidRPr="003E0374">
        <w:t xml:space="preserve">х, </w:t>
      </w:r>
      <w:proofErr w:type="spellStart"/>
      <w:r w:rsidR="000F74D7" w:rsidRPr="003E0374">
        <w:rPr>
          <w:lang w:val="en-US"/>
        </w:rPr>
        <w:t>ods</w:t>
      </w:r>
      <w:proofErr w:type="spellEnd"/>
      <w:r w:rsidRPr="003E0374">
        <w:t xml:space="preserve"> - для документов, содержащих расчеты;</w:t>
      </w:r>
    </w:p>
    <w:p w14:paraId="7D2E29B0" w14:textId="77777777" w:rsidR="0082715F" w:rsidRPr="003E0374" w:rsidRDefault="00674B97" w:rsidP="004304EE">
      <w:pPr>
        <w:pStyle w:val="Bodytext20"/>
        <w:shd w:val="clear" w:color="auto" w:fill="auto"/>
        <w:tabs>
          <w:tab w:val="left" w:pos="346"/>
        </w:tabs>
        <w:spacing w:after="0" w:line="240" w:lineRule="auto"/>
        <w:ind w:firstLine="740"/>
        <w:jc w:val="both"/>
      </w:pPr>
      <w:r w:rsidRPr="003E0374">
        <w:t>г)</w:t>
      </w:r>
      <w:r w:rsidRPr="003E0374">
        <w:tab/>
      </w:r>
      <w:r w:rsidR="000F74D7" w:rsidRPr="003E0374">
        <w:rPr>
          <w:lang w:val="en-US"/>
        </w:rPr>
        <w:t>pdf</w:t>
      </w:r>
      <w:r w:rsidRPr="003E0374">
        <w:t xml:space="preserve">, </w:t>
      </w:r>
      <w:proofErr w:type="gramStart"/>
      <w:r w:rsidR="000F74D7" w:rsidRPr="003E0374">
        <w:rPr>
          <w:lang w:val="en-US"/>
        </w:rPr>
        <w:t>jpg</w:t>
      </w:r>
      <w:r w:rsidRPr="003E0374">
        <w:t xml:space="preserve">, </w:t>
      </w:r>
      <w:r w:rsidR="000F74D7" w:rsidRPr="003E0374">
        <w:t xml:space="preserve"> </w:t>
      </w:r>
      <w:r w:rsidR="000F74D7" w:rsidRPr="003E0374">
        <w:rPr>
          <w:lang w:val="en-US"/>
        </w:rPr>
        <w:t>jpeg</w:t>
      </w:r>
      <w:proofErr w:type="gramEnd"/>
      <w:r w:rsidRPr="003E0374">
        <w:t>, р</w:t>
      </w:r>
      <w:r w:rsidR="000F74D7" w:rsidRPr="003E0374">
        <w:rPr>
          <w:lang w:val="en-US"/>
        </w:rPr>
        <w:t>ng</w:t>
      </w:r>
      <w:r w:rsidRPr="003E0374">
        <w:t xml:space="preserve">, </w:t>
      </w:r>
      <w:r w:rsidR="000F74D7" w:rsidRPr="003E0374">
        <w:rPr>
          <w:lang w:val="en-US"/>
        </w:rPr>
        <w:t>bmp</w:t>
      </w:r>
      <w:r w:rsidRPr="003E0374">
        <w:t xml:space="preserve">, </w:t>
      </w:r>
      <w:r w:rsidR="000F74D7" w:rsidRPr="003E0374">
        <w:rPr>
          <w:lang w:val="en-US"/>
        </w:rPr>
        <w:t>tiff</w:t>
      </w:r>
      <w:r w:rsidRPr="003E0374">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F023614" w14:textId="77777777" w:rsidR="0082715F" w:rsidRPr="003E0374" w:rsidRDefault="00674B97" w:rsidP="004304EE">
      <w:pPr>
        <w:pStyle w:val="Bodytext20"/>
        <w:shd w:val="clear" w:color="auto" w:fill="auto"/>
        <w:tabs>
          <w:tab w:val="left" w:pos="1101"/>
        </w:tabs>
        <w:spacing w:after="0" w:line="240" w:lineRule="auto"/>
        <w:ind w:firstLine="740"/>
        <w:jc w:val="both"/>
      </w:pPr>
      <w:r w:rsidRPr="003E0374">
        <w:t>д)</w:t>
      </w:r>
      <w:r w:rsidRPr="003E0374">
        <w:tab/>
      </w:r>
      <w:r w:rsidR="000F74D7" w:rsidRPr="003E0374">
        <w:rPr>
          <w:rStyle w:val="Bodytext29pt"/>
          <w:sz w:val="28"/>
          <w:szCs w:val="28"/>
          <w:lang w:val="en-US"/>
        </w:rPr>
        <w:t>zip</w:t>
      </w:r>
      <w:r w:rsidRPr="003E0374">
        <w:t xml:space="preserve">, </w:t>
      </w:r>
      <w:proofErr w:type="spellStart"/>
      <w:r w:rsidR="000F74D7" w:rsidRPr="003E0374">
        <w:rPr>
          <w:lang w:val="en-US"/>
        </w:rPr>
        <w:t>rar</w:t>
      </w:r>
      <w:proofErr w:type="spellEnd"/>
      <w:r w:rsidRPr="003E0374">
        <w:t xml:space="preserve"> - для сжатых документов в один файл;</w:t>
      </w:r>
    </w:p>
    <w:p w14:paraId="42E181E5" w14:textId="77777777" w:rsidR="0082715F" w:rsidRPr="003E0374" w:rsidRDefault="00674B97" w:rsidP="004304EE">
      <w:pPr>
        <w:pStyle w:val="Bodytext20"/>
        <w:shd w:val="clear" w:color="auto" w:fill="auto"/>
        <w:tabs>
          <w:tab w:val="left" w:pos="1076"/>
        </w:tabs>
        <w:spacing w:after="0" w:line="240" w:lineRule="auto"/>
        <w:ind w:firstLine="740"/>
        <w:jc w:val="both"/>
      </w:pPr>
      <w:r w:rsidRPr="003E0374">
        <w:lastRenderedPageBreak/>
        <w:t>е)</w:t>
      </w:r>
      <w:r w:rsidRPr="003E0374">
        <w:tab/>
      </w:r>
      <w:r w:rsidR="000F74D7" w:rsidRPr="003E0374">
        <w:rPr>
          <w:lang w:val="en-US"/>
        </w:rPr>
        <w:t>sig</w:t>
      </w:r>
      <w:r w:rsidRPr="003E0374">
        <w:t xml:space="preserve"> - для открепленной усиленной квалифицированной электронной подписи.</w:t>
      </w:r>
    </w:p>
    <w:p w14:paraId="604105EE" w14:textId="77777777" w:rsidR="0082715F" w:rsidRPr="003E0374" w:rsidRDefault="00674B97" w:rsidP="004304EE">
      <w:pPr>
        <w:pStyle w:val="Bodytext20"/>
        <w:numPr>
          <w:ilvl w:val="2"/>
          <w:numId w:val="2"/>
        </w:numPr>
        <w:shd w:val="clear" w:color="auto" w:fill="auto"/>
        <w:tabs>
          <w:tab w:val="left" w:pos="1460"/>
        </w:tabs>
        <w:spacing w:after="0" w:line="240" w:lineRule="auto"/>
        <w:ind w:firstLine="740"/>
        <w:jc w:val="both"/>
      </w:pPr>
      <w:r w:rsidRPr="003E0374">
        <w:t>В случае, если оригиналы документов, прилагаемых к уведомлению о планируемом строительстве, уведомления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98D7033" w14:textId="77777777" w:rsidR="0082715F" w:rsidRPr="003E0374" w:rsidRDefault="00674B97" w:rsidP="004304EE">
      <w:pPr>
        <w:pStyle w:val="Bodytext20"/>
        <w:shd w:val="clear" w:color="auto" w:fill="auto"/>
        <w:spacing w:after="0" w:line="240" w:lineRule="auto"/>
        <w:ind w:firstLine="740"/>
        <w:jc w:val="both"/>
      </w:pPr>
      <w:r w:rsidRPr="003E0374">
        <w:t>"черно-белый" (при отсутствии в документе графических изображений и (или) цветного текста);</w:t>
      </w:r>
    </w:p>
    <w:p w14:paraId="02162E38" w14:textId="77777777" w:rsidR="0082715F" w:rsidRPr="003E0374" w:rsidRDefault="00674B97" w:rsidP="004304EE">
      <w:pPr>
        <w:pStyle w:val="Bodytext20"/>
        <w:shd w:val="clear" w:color="auto" w:fill="auto"/>
        <w:spacing w:after="0" w:line="240" w:lineRule="auto"/>
        <w:ind w:firstLine="740"/>
        <w:jc w:val="both"/>
      </w:pPr>
      <w:r w:rsidRPr="003E0374">
        <w:t>"оттенки серого" (при наличии в документе графических изображений, отличных от цветного графического изображения);</w:t>
      </w:r>
    </w:p>
    <w:p w14:paraId="27F7DE15" w14:textId="77777777" w:rsidR="0082715F" w:rsidRPr="003E0374" w:rsidRDefault="00674B97" w:rsidP="004304EE">
      <w:pPr>
        <w:pStyle w:val="Bodytext20"/>
        <w:shd w:val="clear" w:color="auto" w:fill="auto"/>
        <w:spacing w:after="0" w:line="240" w:lineRule="auto"/>
        <w:ind w:firstLine="740"/>
        <w:jc w:val="both"/>
      </w:pPr>
      <w:r w:rsidRPr="003E0374">
        <w:t>"цветной" или "режим полной цветопередачи" (при наличии в документе цветных графических изображений либо цветного текста).</w:t>
      </w:r>
    </w:p>
    <w:p w14:paraId="6B0F86E6" w14:textId="77777777" w:rsidR="0082715F" w:rsidRPr="003E0374" w:rsidRDefault="00674B97" w:rsidP="004304EE">
      <w:pPr>
        <w:pStyle w:val="Bodytext20"/>
        <w:shd w:val="clear" w:color="auto" w:fill="auto"/>
        <w:spacing w:after="0" w:line="240" w:lineRule="auto"/>
        <w:ind w:firstLine="740"/>
        <w:jc w:val="both"/>
      </w:pPr>
      <w:r w:rsidRPr="003E0374">
        <w:t>Количество файлов должно соответствовать количеству документов, каждый из которых содержит текстовую и (или) графическую информацию.</w:t>
      </w:r>
    </w:p>
    <w:p w14:paraId="4DB70A08" w14:textId="77777777" w:rsidR="0082715F" w:rsidRPr="003E0374" w:rsidRDefault="00674B97" w:rsidP="004304EE">
      <w:pPr>
        <w:pStyle w:val="Bodytext20"/>
        <w:numPr>
          <w:ilvl w:val="2"/>
          <w:numId w:val="2"/>
        </w:numPr>
        <w:shd w:val="clear" w:color="auto" w:fill="auto"/>
        <w:tabs>
          <w:tab w:val="left" w:pos="1460"/>
        </w:tabs>
        <w:spacing w:after="0" w:line="240" w:lineRule="auto"/>
        <w:ind w:firstLine="740"/>
        <w:jc w:val="both"/>
      </w:pPr>
      <w:r w:rsidRPr="003E0374">
        <w:t>Документы, прилагаемые заявителем к уведомлению о планируемом строительстве, уведомления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14:paraId="0208C514" w14:textId="77777777" w:rsidR="0082715F" w:rsidRPr="003E0374" w:rsidRDefault="00674B97" w:rsidP="004304EE">
      <w:pPr>
        <w:pStyle w:val="Bodytext20"/>
        <w:numPr>
          <w:ilvl w:val="2"/>
          <w:numId w:val="2"/>
        </w:numPr>
        <w:shd w:val="clear" w:color="auto" w:fill="auto"/>
        <w:tabs>
          <w:tab w:val="left" w:pos="1694"/>
        </w:tabs>
        <w:spacing w:after="0" w:line="240" w:lineRule="auto"/>
        <w:ind w:firstLine="740"/>
        <w:jc w:val="both"/>
      </w:pPr>
      <w:r w:rsidRPr="003E0374">
        <w:t>Исчерпывающий перечень документов, необходимых для предоставления услуги, подлежащих представлению заявителем самостоятельно:</w:t>
      </w:r>
    </w:p>
    <w:p w14:paraId="257D4085" w14:textId="77777777" w:rsidR="0082715F" w:rsidRPr="003E0374" w:rsidRDefault="00674B97" w:rsidP="004304EE">
      <w:pPr>
        <w:pStyle w:val="Bodytext20"/>
        <w:shd w:val="clear" w:color="auto" w:fill="auto"/>
        <w:tabs>
          <w:tab w:val="left" w:pos="1076"/>
        </w:tabs>
        <w:spacing w:after="0" w:line="240" w:lineRule="auto"/>
        <w:ind w:firstLine="740"/>
        <w:jc w:val="both"/>
      </w:pPr>
      <w:r w:rsidRPr="003E0374">
        <w:t>а)</w:t>
      </w:r>
      <w:r w:rsidRPr="003E0374">
        <w:tab/>
        <w:t>уведомление о планируемом строительстве, уведомления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14:paraId="51210742" w14:textId="77777777" w:rsidR="0082715F" w:rsidRPr="003E0374" w:rsidRDefault="00674B97" w:rsidP="004304EE">
      <w:pPr>
        <w:pStyle w:val="Bodytext20"/>
        <w:shd w:val="clear" w:color="auto" w:fill="auto"/>
        <w:tabs>
          <w:tab w:val="left" w:pos="346"/>
        </w:tabs>
        <w:spacing w:after="0" w:line="240" w:lineRule="auto"/>
        <w:ind w:firstLine="740"/>
        <w:jc w:val="both"/>
      </w:pPr>
      <w:r w:rsidRPr="003E0374">
        <w:t>б)</w:t>
      </w:r>
      <w:r w:rsidRPr="003E0374">
        <w:tab/>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направление указанного документа не требуется;</w:t>
      </w:r>
    </w:p>
    <w:p w14:paraId="7B2050C1" w14:textId="77777777" w:rsidR="0082715F" w:rsidRPr="003E0374" w:rsidRDefault="00674B97" w:rsidP="004304EE">
      <w:pPr>
        <w:pStyle w:val="Bodytext20"/>
        <w:shd w:val="clear" w:color="auto" w:fill="auto"/>
        <w:tabs>
          <w:tab w:val="left" w:pos="1128"/>
        </w:tabs>
        <w:spacing w:after="0" w:line="240" w:lineRule="auto"/>
        <w:ind w:firstLine="740"/>
        <w:jc w:val="both"/>
      </w:pPr>
      <w:r w:rsidRPr="003E0374">
        <w:t>в)</w:t>
      </w:r>
      <w:r w:rsidRPr="003E0374">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указанный документ, выданный заявителем, являющимся юридическим лицом, </w:t>
      </w:r>
      <w:r w:rsidRPr="003E0374">
        <w:lastRenderedPageBreak/>
        <w:t>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1C6FDE4" w14:textId="77777777" w:rsidR="0082715F" w:rsidRPr="003E0374" w:rsidRDefault="00674B97" w:rsidP="004304EE">
      <w:pPr>
        <w:pStyle w:val="Bodytext20"/>
        <w:shd w:val="clear" w:color="auto" w:fill="auto"/>
        <w:tabs>
          <w:tab w:val="left" w:pos="1052"/>
        </w:tabs>
        <w:spacing w:after="0" w:line="240" w:lineRule="auto"/>
        <w:ind w:firstLine="740"/>
        <w:jc w:val="both"/>
      </w:pPr>
      <w:r w:rsidRPr="003E0374">
        <w:t>г)</w:t>
      </w:r>
      <w:r w:rsidRPr="003E0374">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6A06DE61" w14:textId="77777777" w:rsidR="0082715F" w:rsidRPr="003E0374" w:rsidRDefault="00674B97" w:rsidP="004304EE">
      <w:pPr>
        <w:pStyle w:val="Bodytext20"/>
        <w:shd w:val="clear" w:color="auto" w:fill="auto"/>
        <w:tabs>
          <w:tab w:val="left" w:pos="1128"/>
        </w:tabs>
        <w:spacing w:after="0" w:line="240" w:lineRule="auto"/>
        <w:ind w:firstLine="740"/>
        <w:jc w:val="both"/>
      </w:pPr>
      <w:r w:rsidRPr="003E0374">
        <w:t>д)</w:t>
      </w:r>
      <w:r w:rsidRPr="003E0374">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48E252D" w14:textId="77777777" w:rsidR="0082715F" w:rsidRPr="003E0374" w:rsidRDefault="00674B97" w:rsidP="004304EE">
      <w:pPr>
        <w:pStyle w:val="Bodytext20"/>
        <w:shd w:val="clear" w:color="auto" w:fill="auto"/>
        <w:tabs>
          <w:tab w:val="left" w:pos="1128"/>
        </w:tabs>
        <w:spacing w:after="0" w:line="240" w:lineRule="auto"/>
        <w:ind w:firstLine="740"/>
        <w:jc w:val="both"/>
      </w:pPr>
      <w:r w:rsidRPr="003E0374">
        <w:t>е)</w:t>
      </w:r>
      <w:r w:rsidRPr="003E0374">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 Градостроительного кодекса Российской Федерации.</w:t>
      </w:r>
    </w:p>
    <w:p w14:paraId="7C350570" w14:textId="77777777" w:rsidR="0082715F" w:rsidRPr="003E0374" w:rsidRDefault="00674B97" w:rsidP="004304EE">
      <w:pPr>
        <w:pStyle w:val="Bodytext20"/>
        <w:shd w:val="clear" w:color="auto" w:fill="auto"/>
        <w:spacing w:after="0" w:line="240" w:lineRule="auto"/>
        <w:ind w:firstLine="740"/>
        <w:jc w:val="both"/>
      </w:pPr>
      <w:r w:rsidRPr="003E0374">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включает в себя описание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191E8E94" w14:textId="77777777" w:rsidR="0082715F" w:rsidRPr="003E0374" w:rsidRDefault="00674B97" w:rsidP="004304EE">
      <w:pPr>
        <w:pStyle w:val="Bodytext30"/>
        <w:numPr>
          <w:ilvl w:val="1"/>
          <w:numId w:val="2"/>
        </w:numPr>
        <w:shd w:val="clear" w:color="auto" w:fill="auto"/>
        <w:tabs>
          <w:tab w:val="left" w:pos="957"/>
        </w:tabs>
        <w:spacing w:before="0" w:line="240" w:lineRule="auto"/>
        <w:ind w:left="380" w:firstLine="0"/>
        <w:jc w:val="left"/>
      </w:pPr>
      <w:r w:rsidRPr="003E0374">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w:t>
      </w:r>
    </w:p>
    <w:p w14:paraId="44508507" w14:textId="77777777" w:rsidR="0082715F" w:rsidRPr="003E0374" w:rsidRDefault="00674B97" w:rsidP="004304EE">
      <w:pPr>
        <w:pStyle w:val="Bodytext30"/>
        <w:shd w:val="clear" w:color="auto" w:fill="auto"/>
        <w:spacing w:before="0" w:line="240" w:lineRule="auto"/>
        <w:ind w:firstLine="0"/>
      </w:pPr>
      <w:r w:rsidRPr="003E0374">
        <w:t>муниципальных услуг</w:t>
      </w:r>
    </w:p>
    <w:p w14:paraId="600C3F66" w14:textId="77777777" w:rsidR="0082715F" w:rsidRPr="003E0374" w:rsidRDefault="00674B97" w:rsidP="004304EE">
      <w:pPr>
        <w:pStyle w:val="Bodytext20"/>
        <w:numPr>
          <w:ilvl w:val="2"/>
          <w:numId w:val="2"/>
        </w:numPr>
        <w:shd w:val="clear" w:color="auto" w:fill="auto"/>
        <w:tabs>
          <w:tab w:val="left" w:pos="1460"/>
        </w:tabs>
        <w:spacing w:after="0" w:line="240" w:lineRule="auto"/>
        <w:ind w:firstLine="740"/>
        <w:jc w:val="both"/>
      </w:pPr>
      <w:r w:rsidRPr="003E0374">
        <w:t xml:space="preserve">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Pr="003E0374">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0E90E6F" w14:textId="77777777" w:rsidR="0082715F" w:rsidRPr="003E0374" w:rsidRDefault="00674B97" w:rsidP="004304EE">
      <w:pPr>
        <w:pStyle w:val="Bodytext20"/>
        <w:shd w:val="clear" w:color="auto" w:fill="auto"/>
        <w:tabs>
          <w:tab w:val="left" w:pos="1117"/>
        </w:tabs>
        <w:spacing w:after="0" w:line="240" w:lineRule="auto"/>
        <w:ind w:firstLine="740"/>
        <w:jc w:val="both"/>
      </w:pPr>
      <w:r w:rsidRPr="003E0374">
        <w:t>а)</w:t>
      </w:r>
      <w:r w:rsidRPr="003E0374">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17DBA51F" w14:textId="77777777" w:rsidR="0082715F" w:rsidRPr="003E0374" w:rsidRDefault="00674B97" w:rsidP="004304EE">
      <w:pPr>
        <w:pStyle w:val="Bodytext20"/>
        <w:shd w:val="clear" w:color="auto" w:fill="auto"/>
        <w:tabs>
          <w:tab w:val="left" w:pos="1117"/>
        </w:tabs>
        <w:spacing w:after="0" w:line="240" w:lineRule="auto"/>
        <w:ind w:firstLine="740"/>
        <w:jc w:val="both"/>
      </w:pPr>
      <w:r w:rsidRPr="003E0374">
        <w:t>б)</w:t>
      </w:r>
      <w:r w:rsidRPr="003E0374">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05A6635" w14:textId="77777777" w:rsidR="0082715F" w:rsidRPr="003E0374" w:rsidRDefault="00674B97" w:rsidP="004304EE">
      <w:pPr>
        <w:pStyle w:val="Bodytext20"/>
        <w:shd w:val="clear" w:color="auto" w:fill="auto"/>
        <w:tabs>
          <w:tab w:val="left" w:pos="1117"/>
        </w:tabs>
        <w:spacing w:after="0" w:line="240" w:lineRule="auto"/>
        <w:ind w:firstLine="740"/>
        <w:jc w:val="both"/>
      </w:pPr>
      <w:r w:rsidRPr="003E0374">
        <w:t>в)</w:t>
      </w:r>
      <w:r w:rsidRPr="003E0374">
        <w:tab/>
        <w:t>уведомление органа исполнительной власти Кировской области,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70FF831" w14:textId="77777777" w:rsidR="0082715F" w:rsidRPr="003E0374" w:rsidRDefault="00674B97" w:rsidP="004304EE">
      <w:pPr>
        <w:pStyle w:val="Bodytext30"/>
        <w:numPr>
          <w:ilvl w:val="1"/>
          <w:numId w:val="2"/>
        </w:numPr>
        <w:shd w:val="clear" w:color="auto" w:fill="auto"/>
        <w:tabs>
          <w:tab w:val="left" w:pos="963"/>
        </w:tabs>
        <w:spacing w:before="0" w:line="240" w:lineRule="auto"/>
        <w:ind w:left="140" w:firstLine="280"/>
        <w:jc w:val="left"/>
      </w:pPr>
      <w:r w:rsidRPr="003E0374">
        <w:t>Срок и порядок регистрации запроса заявителя о предоставлении</w:t>
      </w:r>
    </w:p>
    <w:p w14:paraId="0AB129B9" w14:textId="77777777" w:rsidR="0082715F" w:rsidRPr="003E0374" w:rsidRDefault="00674B97" w:rsidP="004304EE">
      <w:pPr>
        <w:pStyle w:val="Bodytext30"/>
        <w:shd w:val="clear" w:color="auto" w:fill="auto"/>
        <w:spacing w:before="0" w:line="240" w:lineRule="auto"/>
        <w:ind w:firstLine="0"/>
      </w:pPr>
      <w:r w:rsidRPr="003E0374">
        <w:t>муниципальной услуги, в том числе в электронной форме</w:t>
      </w:r>
    </w:p>
    <w:p w14:paraId="499A6158" w14:textId="77777777" w:rsidR="0082715F" w:rsidRPr="003E0374" w:rsidRDefault="00674B97" w:rsidP="004304EE">
      <w:pPr>
        <w:pStyle w:val="Bodytext20"/>
        <w:numPr>
          <w:ilvl w:val="2"/>
          <w:numId w:val="2"/>
        </w:numPr>
        <w:shd w:val="clear" w:color="auto" w:fill="auto"/>
        <w:tabs>
          <w:tab w:val="left" w:pos="1714"/>
        </w:tabs>
        <w:spacing w:after="0" w:line="240" w:lineRule="auto"/>
        <w:ind w:firstLine="740"/>
        <w:jc w:val="both"/>
      </w:pPr>
      <w:r w:rsidRPr="003E0374">
        <w:t>Регистрация уведомления о планируемом строительстве, уведомления об изменении параметров, представленного заявителем указанными в пункте 2.4.1.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14:paraId="42953D38" w14:textId="77777777" w:rsidR="0082715F" w:rsidRPr="003E0374" w:rsidRDefault="00674B97" w:rsidP="004304EE">
      <w:pPr>
        <w:pStyle w:val="Bodytext20"/>
        <w:shd w:val="clear" w:color="auto" w:fill="auto"/>
        <w:spacing w:after="0" w:line="240" w:lineRule="auto"/>
        <w:ind w:firstLine="740"/>
        <w:jc w:val="both"/>
      </w:pPr>
      <w:r w:rsidRPr="003E0374">
        <w:t>В случае представления уведомления о планируемом строительстве, уведомления об изменении параметров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14:paraId="725A556C" w14:textId="77777777" w:rsidR="0082715F" w:rsidRPr="003E0374" w:rsidRDefault="00674B97" w:rsidP="004304EE">
      <w:pPr>
        <w:pStyle w:val="Bodytext20"/>
        <w:shd w:val="clear" w:color="auto" w:fill="auto"/>
        <w:spacing w:after="0" w:line="240" w:lineRule="auto"/>
        <w:ind w:firstLine="740"/>
        <w:jc w:val="both"/>
      </w:pPr>
      <w:r w:rsidRPr="003E0374">
        <w:t>Уведомление о планируемом строительстве, уведомления об изменении параметров считается поступившим в Уполномоченный орган со дня его регистрации.</w:t>
      </w:r>
    </w:p>
    <w:p w14:paraId="0E8C0666" w14:textId="77777777" w:rsidR="0082715F" w:rsidRPr="003E0374" w:rsidRDefault="00674B97" w:rsidP="004304EE">
      <w:pPr>
        <w:pStyle w:val="Bodytext30"/>
        <w:numPr>
          <w:ilvl w:val="1"/>
          <w:numId w:val="2"/>
        </w:numPr>
        <w:shd w:val="clear" w:color="auto" w:fill="auto"/>
        <w:tabs>
          <w:tab w:val="left" w:pos="904"/>
        </w:tabs>
        <w:spacing w:before="0" w:line="240" w:lineRule="auto"/>
        <w:ind w:left="140" w:firstLine="280"/>
        <w:jc w:val="left"/>
      </w:pPr>
      <w:r w:rsidRPr="003E0374">
        <w:t>Срок предоставления муниципальной услуги, в том числе с учетом необходимости обращения в организации, участвующие в предоставлении</w:t>
      </w:r>
    </w:p>
    <w:p w14:paraId="2CDE3BC4" w14:textId="77777777" w:rsidR="0082715F" w:rsidRPr="003E0374" w:rsidRDefault="00674B97" w:rsidP="004304EE">
      <w:pPr>
        <w:pStyle w:val="Bodytext30"/>
        <w:shd w:val="clear" w:color="auto" w:fill="auto"/>
        <w:spacing w:before="0" w:line="240" w:lineRule="auto"/>
        <w:ind w:firstLine="0"/>
      </w:pPr>
      <w:r w:rsidRPr="003E0374">
        <w:t>муниципальной услуги, срок приостановления предоставления</w:t>
      </w:r>
    </w:p>
    <w:p w14:paraId="64A79755" w14:textId="77777777" w:rsidR="0082715F" w:rsidRPr="003E0374" w:rsidRDefault="00674B97" w:rsidP="004304EE">
      <w:pPr>
        <w:pStyle w:val="Bodytext30"/>
        <w:shd w:val="clear" w:color="auto" w:fill="auto"/>
        <w:spacing w:before="0" w:line="240" w:lineRule="auto"/>
        <w:ind w:firstLine="740"/>
        <w:jc w:val="both"/>
      </w:pPr>
      <w:r w:rsidRPr="003E0374">
        <w:t>муниципальной услуги, срок выдачи (направления) документов,</w:t>
      </w:r>
    </w:p>
    <w:p w14:paraId="0C657C83" w14:textId="77777777" w:rsidR="0082715F" w:rsidRPr="003E0374" w:rsidRDefault="00674B97" w:rsidP="004304EE">
      <w:pPr>
        <w:pStyle w:val="Bodytext30"/>
        <w:shd w:val="clear" w:color="auto" w:fill="auto"/>
        <w:spacing w:before="0" w:line="240" w:lineRule="auto"/>
        <w:ind w:firstLine="740"/>
        <w:jc w:val="both"/>
      </w:pPr>
      <w:r w:rsidRPr="003E0374">
        <w:t>являющихся результатом предоставления муниципальной услуги</w:t>
      </w:r>
    </w:p>
    <w:p w14:paraId="2C665EE5" w14:textId="77777777" w:rsidR="0082715F" w:rsidRPr="003E0374" w:rsidRDefault="00674B97" w:rsidP="004304EE">
      <w:pPr>
        <w:pStyle w:val="Bodytext20"/>
        <w:numPr>
          <w:ilvl w:val="2"/>
          <w:numId w:val="2"/>
        </w:numPr>
        <w:shd w:val="clear" w:color="auto" w:fill="auto"/>
        <w:tabs>
          <w:tab w:val="left" w:pos="1460"/>
        </w:tabs>
        <w:spacing w:after="0" w:line="240" w:lineRule="auto"/>
        <w:ind w:firstLine="740"/>
        <w:jc w:val="both"/>
      </w:pPr>
      <w:r w:rsidRPr="003E0374">
        <w:t>Срок предоставления услуги составляет 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 Градостроительного кодекса Российской Федерации;</w:t>
      </w:r>
    </w:p>
    <w:p w14:paraId="6E533E98" w14:textId="77777777" w:rsidR="0082715F" w:rsidRPr="003E0374" w:rsidRDefault="00674B97" w:rsidP="004304EE">
      <w:pPr>
        <w:pStyle w:val="Bodytext20"/>
        <w:shd w:val="clear" w:color="auto" w:fill="auto"/>
        <w:spacing w:after="0" w:line="240" w:lineRule="auto"/>
        <w:ind w:firstLine="740"/>
        <w:jc w:val="both"/>
      </w:pPr>
      <w:r w:rsidRPr="003E0374">
        <w:t xml:space="preserve">не более двадцати рабочих дней со дня поступления уведомления о планируемом строительстве, уведомления об изменении параметров в </w:t>
      </w:r>
      <w:r w:rsidRPr="003E0374">
        <w:lastRenderedPageBreak/>
        <w:t>Уполномоченный орган, в случае, предусмотренном частью 8 статьи 51 Градостроительного кодекса Российской Федерации.</w:t>
      </w:r>
    </w:p>
    <w:p w14:paraId="0A955165" w14:textId="77777777" w:rsidR="0082715F" w:rsidRPr="003E0374" w:rsidRDefault="00674B97" w:rsidP="004304EE">
      <w:pPr>
        <w:pStyle w:val="Bodytext30"/>
        <w:numPr>
          <w:ilvl w:val="1"/>
          <w:numId w:val="2"/>
        </w:numPr>
        <w:shd w:val="clear" w:color="auto" w:fill="auto"/>
        <w:tabs>
          <w:tab w:val="left" w:pos="683"/>
        </w:tabs>
        <w:spacing w:before="0" w:line="240" w:lineRule="auto"/>
        <w:ind w:left="2260"/>
        <w:jc w:val="left"/>
      </w:pPr>
      <w:r w:rsidRPr="003E0374">
        <w:t>Исчерпывающий перечень оснований для приостановления или отказа в предоставлении муниципальной услуги</w:t>
      </w:r>
    </w:p>
    <w:p w14:paraId="1D60530E" w14:textId="77777777" w:rsidR="0082715F" w:rsidRPr="003E0374" w:rsidRDefault="00674B97" w:rsidP="004304EE">
      <w:pPr>
        <w:pStyle w:val="Bodytext20"/>
        <w:numPr>
          <w:ilvl w:val="2"/>
          <w:numId w:val="2"/>
        </w:numPr>
        <w:shd w:val="clear" w:color="auto" w:fill="auto"/>
        <w:tabs>
          <w:tab w:val="left" w:pos="1489"/>
        </w:tabs>
        <w:spacing w:after="0" w:line="240" w:lineRule="auto"/>
        <w:ind w:firstLine="740"/>
        <w:jc w:val="both"/>
      </w:pPr>
      <w:r w:rsidRPr="003E0374">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135EFEE1" w14:textId="77777777" w:rsidR="0082715F" w:rsidRPr="003E0374" w:rsidRDefault="00674B97" w:rsidP="004304EE">
      <w:pPr>
        <w:pStyle w:val="Bodytext20"/>
        <w:shd w:val="clear" w:color="auto" w:fill="auto"/>
        <w:spacing w:after="0" w:line="240" w:lineRule="auto"/>
        <w:ind w:firstLine="740"/>
        <w:jc w:val="both"/>
      </w:pPr>
      <w:r w:rsidRPr="003E0374">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2.11.3. настоящего Административного регламента.</w:t>
      </w:r>
    </w:p>
    <w:p w14:paraId="3E64B975" w14:textId="77777777" w:rsidR="0082715F" w:rsidRPr="003E0374" w:rsidRDefault="00674B97" w:rsidP="004304EE">
      <w:pPr>
        <w:pStyle w:val="Bodytext30"/>
        <w:numPr>
          <w:ilvl w:val="1"/>
          <w:numId w:val="2"/>
        </w:numPr>
        <w:shd w:val="clear" w:color="auto" w:fill="auto"/>
        <w:tabs>
          <w:tab w:val="left" w:pos="1530"/>
        </w:tabs>
        <w:spacing w:before="0" w:line="240" w:lineRule="auto"/>
        <w:ind w:left="420" w:firstLine="420"/>
        <w:jc w:val="left"/>
      </w:pPr>
      <w:r w:rsidRPr="003E0374">
        <w:t>Исчерпывающий перечень оснований для отказа в приеме документов, необходимых для предоставления муниципальной услуги</w:t>
      </w:r>
    </w:p>
    <w:p w14:paraId="392B8E6D" w14:textId="77777777" w:rsidR="0082715F" w:rsidRPr="003E0374" w:rsidRDefault="00674B97" w:rsidP="004304EE">
      <w:pPr>
        <w:pStyle w:val="Bodytext20"/>
        <w:numPr>
          <w:ilvl w:val="2"/>
          <w:numId w:val="2"/>
        </w:numPr>
        <w:shd w:val="clear" w:color="auto" w:fill="auto"/>
        <w:tabs>
          <w:tab w:val="left" w:pos="1728"/>
        </w:tabs>
        <w:spacing w:after="0" w:line="240" w:lineRule="auto"/>
        <w:ind w:firstLine="740"/>
        <w:jc w:val="both"/>
      </w:pPr>
      <w:r w:rsidRPr="003E0374">
        <w:t>Исчерпывающий перечень оснований для отказа в приеме документов, указанных в пункте 2.5.4. настоящего Административного регламента, в том числе представленных в электронной форме:</w:t>
      </w:r>
    </w:p>
    <w:p w14:paraId="5703CC07" w14:textId="77777777" w:rsidR="0082715F" w:rsidRPr="003E0374" w:rsidRDefault="00674B97" w:rsidP="004304EE">
      <w:pPr>
        <w:pStyle w:val="Bodytext20"/>
        <w:shd w:val="clear" w:color="auto" w:fill="auto"/>
        <w:tabs>
          <w:tab w:val="left" w:pos="1072"/>
        </w:tabs>
        <w:spacing w:after="0" w:line="240" w:lineRule="auto"/>
        <w:ind w:firstLine="740"/>
        <w:jc w:val="both"/>
      </w:pPr>
      <w:r w:rsidRPr="003E0374">
        <w:t>а)</w:t>
      </w:r>
      <w:r w:rsidRPr="003E0374">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47B71FFB" w14:textId="77777777" w:rsidR="0082715F" w:rsidRPr="003E0374" w:rsidRDefault="00674B97" w:rsidP="004304EE">
      <w:pPr>
        <w:pStyle w:val="Bodytext20"/>
        <w:shd w:val="clear" w:color="auto" w:fill="auto"/>
        <w:tabs>
          <w:tab w:val="left" w:pos="1072"/>
        </w:tabs>
        <w:spacing w:after="0" w:line="240" w:lineRule="auto"/>
        <w:ind w:firstLine="740"/>
        <w:jc w:val="both"/>
      </w:pPr>
      <w:r w:rsidRPr="003E0374">
        <w:t>б)</w:t>
      </w:r>
      <w:r w:rsidRPr="003E0374">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752A830" w14:textId="77777777" w:rsidR="0082715F" w:rsidRPr="003E0374" w:rsidRDefault="00674B97" w:rsidP="004304EE">
      <w:pPr>
        <w:pStyle w:val="Bodytext20"/>
        <w:shd w:val="clear" w:color="auto" w:fill="auto"/>
        <w:tabs>
          <w:tab w:val="left" w:pos="1086"/>
        </w:tabs>
        <w:spacing w:after="0" w:line="240" w:lineRule="auto"/>
        <w:ind w:firstLine="740"/>
        <w:jc w:val="both"/>
      </w:pPr>
      <w:r w:rsidRPr="003E0374">
        <w:t>в)</w:t>
      </w:r>
      <w:r w:rsidRPr="003E0374">
        <w:tab/>
        <w:t>представленные документы содержат подчистки и исправления текста;</w:t>
      </w:r>
    </w:p>
    <w:p w14:paraId="190B28A2" w14:textId="77777777" w:rsidR="0082715F" w:rsidRPr="003E0374" w:rsidRDefault="00674B97" w:rsidP="004304EE">
      <w:pPr>
        <w:pStyle w:val="Bodytext20"/>
        <w:shd w:val="clear" w:color="auto" w:fill="auto"/>
        <w:tabs>
          <w:tab w:val="left" w:pos="1258"/>
        </w:tabs>
        <w:spacing w:after="0" w:line="240" w:lineRule="auto"/>
        <w:ind w:firstLine="740"/>
        <w:jc w:val="both"/>
      </w:pPr>
      <w:r w:rsidRPr="003E0374">
        <w:t>г)</w:t>
      </w:r>
      <w:r w:rsidRPr="003E0374">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C22979B" w14:textId="77777777" w:rsidR="0082715F" w:rsidRPr="003E0374" w:rsidRDefault="00674B97" w:rsidP="004304EE">
      <w:pPr>
        <w:pStyle w:val="Bodytext20"/>
        <w:shd w:val="clear" w:color="auto" w:fill="auto"/>
        <w:tabs>
          <w:tab w:val="left" w:pos="1072"/>
        </w:tabs>
        <w:spacing w:after="0" w:line="240" w:lineRule="auto"/>
        <w:ind w:firstLine="740"/>
        <w:jc w:val="both"/>
      </w:pPr>
      <w:r w:rsidRPr="003E0374">
        <w:t>д)</w:t>
      </w:r>
      <w:r w:rsidRPr="003E0374">
        <w:tab/>
        <w:t>уведомление о планируемом строительстве, уведомления об изменении параметров и документы, указанные в подпунктах "б" - "е" пункта 2.5.4. настоящего Административного регламента, представлены в электронной форме с нарушением требований, установленных пунктами 2.5.1. - 2.5.3. настоящего Административного регламента;</w:t>
      </w:r>
    </w:p>
    <w:p w14:paraId="361EFD76" w14:textId="77777777" w:rsidR="0082715F" w:rsidRPr="003E0374" w:rsidRDefault="00674B97" w:rsidP="004304EE">
      <w:pPr>
        <w:pStyle w:val="Bodytext20"/>
        <w:shd w:val="clear" w:color="auto" w:fill="auto"/>
        <w:tabs>
          <w:tab w:val="left" w:pos="1072"/>
        </w:tabs>
        <w:spacing w:after="0" w:line="240" w:lineRule="auto"/>
        <w:ind w:firstLine="740"/>
        <w:jc w:val="both"/>
      </w:pPr>
      <w:r w:rsidRPr="003E0374">
        <w:t>е)</w:t>
      </w:r>
      <w:r w:rsidRPr="003E0374">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EE5DC6" w14:textId="77777777" w:rsidR="0082715F" w:rsidRPr="003E0374" w:rsidRDefault="00674B97" w:rsidP="004304EE">
      <w:pPr>
        <w:pStyle w:val="Bodytext20"/>
        <w:numPr>
          <w:ilvl w:val="2"/>
          <w:numId w:val="2"/>
        </w:numPr>
        <w:shd w:val="clear" w:color="auto" w:fill="auto"/>
        <w:tabs>
          <w:tab w:val="left" w:pos="1594"/>
        </w:tabs>
        <w:spacing w:after="0" w:line="240" w:lineRule="auto"/>
        <w:ind w:firstLine="740"/>
        <w:jc w:val="both"/>
      </w:pPr>
      <w:r w:rsidRPr="003E0374">
        <w:t>Решение об отказе в приеме документов, указанных в пункте 2.5.4.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дня,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w:t>
      </w:r>
    </w:p>
    <w:p w14:paraId="1C9060D4" w14:textId="77777777" w:rsidR="0082715F" w:rsidRPr="003E0374" w:rsidRDefault="00674B97" w:rsidP="004304EE">
      <w:pPr>
        <w:pStyle w:val="Bodytext20"/>
        <w:numPr>
          <w:ilvl w:val="2"/>
          <w:numId w:val="2"/>
        </w:numPr>
        <w:shd w:val="clear" w:color="auto" w:fill="auto"/>
        <w:tabs>
          <w:tab w:val="left" w:pos="1599"/>
        </w:tabs>
        <w:spacing w:after="0" w:line="240" w:lineRule="auto"/>
        <w:ind w:firstLine="740"/>
        <w:jc w:val="both"/>
      </w:pPr>
      <w:r w:rsidRPr="003E0374">
        <w:lastRenderedPageBreak/>
        <w:t>Отказ в приеме документов, указанных в пункте 2.5.4. настоящего Административного регламента, не препятствует повторному обращению заявителя в Уполномоченный орган за получением услуги.</w:t>
      </w:r>
    </w:p>
    <w:p w14:paraId="69DF6E12" w14:textId="77777777" w:rsidR="0082715F" w:rsidRPr="003E0374" w:rsidRDefault="00674B97" w:rsidP="004304EE">
      <w:pPr>
        <w:pStyle w:val="Bodytext20"/>
        <w:numPr>
          <w:ilvl w:val="2"/>
          <w:numId w:val="2"/>
        </w:numPr>
        <w:shd w:val="clear" w:color="auto" w:fill="auto"/>
        <w:tabs>
          <w:tab w:val="left" w:pos="1599"/>
        </w:tabs>
        <w:spacing w:after="0" w:line="240" w:lineRule="auto"/>
        <w:ind w:firstLine="740"/>
        <w:jc w:val="both"/>
      </w:pPr>
      <w:r w:rsidRPr="003E0374">
        <w:t>В случае отсутствия в уведомлении о планируемом строительстве, уведомлении об изменении параметров сведений, предусмотренных частью 1 статьи 51 Градостроительного кодекса Российской Федерации, или документов, предусмотренных подпунктами «в», «д» и «е» пункта 2.5.4.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считается ненаправленным.</w:t>
      </w:r>
    </w:p>
    <w:p w14:paraId="3B8E8633" w14:textId="77777777" w:rsidR="0082715F" w:rsidRPr="003E0374" w:rsidRDefault="00674B97" w:rsidP="004304EE">
      <w:pPr>
        <w:pStyle w:val="Bodytext30"/>
        <w:numPr>
          <w:ilvl w:val="1"/>
          <w:numId w:val="2"/>
        </w:numPr>
        <w:shd w:val="clear" w:color="auto" w:fill="auto"/>
        <w:tabs>
          <w:tab w:val="left" w:pos="1418"/>
        </w:tabs>
        <w:spacing w:before="0" w:line="240" w:lineRule="auto"/>
        <w:ind w:firstLine="740"/>
        <w:jc w:val="both"/>
      </w:pPr>
      <w:r w:rsidRPr="003E0374">
        <w:t>Описание результата предоставления муниципальной услуги</w:t>
      </w:r>
    </w:p>
    <w:p w14:paraId="65BF2E50" w14:textId="77777777" w:rsidR="0082715F" w:rsidRPr="003E0374" w:rsidRDefault="00674B97" w:rsidP="004304EE">
      <w:pPr>
        <w:pStyle w:val="Bodytext20"/>
        <w:numPr>
          <w:ilvl w:val="2"/>
          <w:numId w:val="2"/>
        </w:numPr>
        <w:shd w:val="clear" w:color="auto" w:fill="auto"/>
        <w:tabs>
          <w:tab w:val="left" w:pos="1619"/>
        </w:tabs>
        <w:spacing w:after="0" w:line="240" w:lineRule="auto"/>
        <w:ind w:firstLine="740"/>
        <w:jc w:val="both"/>
      </w:pPr>
      <w:r w:rsidRPr="003E0374">
        <w:t>Результатом предоставления услуги является:</w:t>
      </w:r>
    </w:p>
    <w:p w14:paraId="7260A074" w14:textId="77777777" w:rsidR="0082715F" w:rsidRPr="003E0374" w:rsidRDefault="00674B97" w:rsidP="004304EE">
      <w:pPr>
        <w:pStyle w:val="Bodytext20"/>
        <w:shd w:val="clear" w:color="auto" w:fill="auto"/>
        <w:tabs>
          <w:tab w:val="left" w:pos="1042"/>
        </w:tabs>
        <w:spacing w:after="0" w:line="240" w:lineRule="auto"/>
        <w:ind w:firstLine="740"/>
        <w:jc w:val="both"/>
      </w:pPr>
      <w:r w:rsidRPr="003E0374">
        <w:t>а)</w:t>
      </w:r>
      <w:r w:rsidRPr="003E0374">
        <w:tab/>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Start"/>
      <w:r w:rsidRPr="003E0374">
        <w:t>( далее</w:t>
      </w:r>
      <w:proofErr w:type="gramEnd"/>
      <w:r w:rsidRPr="003E0374">
        <w:t xml:space="preserve"> - уведомление о соответствии);</w:t>
      </w:r>
    </w:p>
    <w:p w14:paraId="7FF889D5" w14:textId="77777777" w:rsidR="0082715F" w:rsidRPr="003E0374" w:rsidRDefault="00674B97" w:rsidP="004304EE">
      <w:pPr>
        <w:pStyle w:val="Bodytext20"/>
        <w:shd w:val="clear" w:color="auto" w:fill="auto"/>
        <w:tabs>
          <w:tab w:val="left" w:pos="1062"/>
        </w:tabs>
        <w:spacing w:after="0" w:line="240" w:lineRule="auto"/>
        <w:ind w:firstLine="740"/>
        <w:jc w:val="both"/>
      </w:pPr>
      <w:r w:rsidRPr="003E0374">
        <w:t>б)</w:t>
      </w:r>
      <w:r w:rsidRPr="003E0374">
        <w:tab/>
        <w:t>уведомление о несоответствии в случае наличия оснований, указанных в пункте 2.11.3. настоящего Административного регламента.</w:t>
      </w:r>
    </w:p>
    <w:p w14:paraId="7CCCAEC8" w14:textId="77777777" w:rsidR="0082715F" w:rsidRPr="003E0374" w:rsidRDefault="00674B97" w:rsidP="004304EE">
      <w:pPr>
        <w:pStyle w:val="Bodytext20"/>
        <w:numPr>
          <w:ilvl w:val="2"/>
          <w:numId w:val="2"/>
        </w:numPr>
        <w:shd w:val="clear" w:color="auto" w:fill="auto"/>
        <w:tabs>
          <w:tab w:val="left" w:pos="1594"/>
        </w:tabs>
        <w:spacing w:after="0" w:line="240" w:lineRule="auto"/>
        <w:ind w:firstLine="740"/>
        <w:jc w:val="both"/>
      </w:pPr>
      <w:r w:rsidRPr="003E0374">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w:t>
      </w:r>
      <w:proofErr w:type="spellStart"/>
      <w:r w:rsidRPr="003E0374">
        <w:t>нормативно</w:t>
      </w:r>
      <w:r w:rsidRPr="003E0374">
        <w:softHyphen/>
        <w:t>правовому</w:t>
      </w:r>
      <w:proofErr w:type="spellEnd"/>
      <w:r w:rsidRPr="003E0374">
        <w:t xml:space="preserve"> регулированию в сфере строительства, архитектуры, градостроительства.</w:t>
      </w:r>
    </w:p>
    <w:p w14:paraId="535A18FB" w14:textId="77777777" w:rsidR="0082715F" w:rsidRPr="003E0374" w:rsidRDefault="00674B97" w:rsidP="004304EE">
      <w:pPr>
        <w:pStyle w:val="Bodytext20"/>
        <w:numPr>
          <w:ilvl w:val="2"/>
          <w:numId w:val="2"/>
        </w:numPr>
        <w:shd w:val="clear" w:color="auto" w:fill="auto"/>
        <w:tabs>
          <w:tab w:val="left" w:pos="1897"/>
          <w:tab w:val="left" w:pos="4254"/>
        </w:tabs>
        <w:spacing w:after="0" w:line="240" w:lineRule="auto"/>
        <w:ind w:firstLine="740"/>
        <w:jc w:val="both"/>
      </w:pPr>
      <w:r w:rsidRPr="003E0374">
        <w:t>Исчерпывающий</w:t>
      </w:r>
      <w:r w:rsidRPr="003E0374">
        <w:tab/>
        <w:t>перечень оснований для направления</w:t>
      </w:r>
      <w:r w:rsidR="00323E93" w:rsidRPr="003E0374">
        <w:t xml:space="preserve"> </w:t>
      </w:r>
      <w:r w:rsidRPr="003E0374">
        <w:t>уведомления о несоответствии:</w:t>
      </w:r>
    </w:p>
    <w:p w14:paraId="427D256F" w14:textId="77777777" w:rsidR="0082715F" w:rsidRPr="003E0374" w:rsidRDefault="00674B97" w:rsidP="004304EE">
      <w:pPr>
        <w:pStyle w:val="Bodytext20"/>
        <w:shd w:val="clear" w:color="auto" w:fill="auto"/>
        <w:spacing w:after="0" w:line="240" w:lineRule="auto"/>
        <w:ind w:firstLine="740"/>
        <w:jc w:val="both"/>
      </w:pPr>
      <w:r w:rsidRPr="003E0374">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5611DB67" w14:textId="77777777" w:rsidR="0082715F" w:rsidRPr="003E0374" w:rsidRDefault="00674B97" w:rsidP="004304EE">
      <w:pPr>
        <w:pStyle w:val="Bodytext20"/>
        <w:shd w:val="clear" w:color="auto" w:fill="auto"/>
        <w:tabs>
          <w:tab w:val="left" w:pos="1062"/>
        </w:tabs>
        <w:spacing w:after="0" w:line="240" w:lineRule="auto"/>
        <w:ind w:firstLine="740"/>
        <w:jc w:val="both"/>
      </w:pPr>
      <w:r w:rsidRPr="003E0374">
        <w:t>б)</w:t>
      </w:r>
      <w:r w:rsidRPr="003E0374">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061AF495" w14:textId="77777777" w:rsidR="0082715F" w:rsidRPr="003E0374" w:rsidRDefault="00674B97" w:rsidP="004304EE">
      <w:pPr>
        <w:pStyle w:val="Bodytext20"/>
        <w:shd w:val="clear" w:color="auto" w:fill="auto"/>
        <w:tabs>
          <w:tab w:val="left" w:pos="1052"/>
        </w:tabs>
        <w:spacing w:after="0" w:line="240" w:lineRule="auto"/>
        <w:ind w:firstLine="740"/>
        <w:jc w:val="both"/>
      </w:pPr>
      <w:r w:rsidRPr="003E0374">
        <w:lastRenderedPageBreak/>
        <w:t>в)</w:t>
      </w:r>
      <w:r w:rsidRPr="003E0374">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5325BCC3" w14:textId="77777777" w:rsidR="0082715F" w:rsidRPr="003E0374" w:rsidRDefault="00674B97" w:rsidP="004304EE">
      <w:pPr>
        <w:pStyle w:val="Bodytext20"/>
        <w:shd w:val="clear" w:color="auto" w:fill="auto"/>
        <w:tabs>
          <w:tab w:val="left" w:pos="1052"/>
        </w:tabs>
        <w:spacing w:after="0" w:line="240" w:lineRule="auto"/>
        <w:ind w:firstLine="740"/>
        <w:jc w:val="both"/>
      </w:pPr>
      <w:r w:rsidRPr="003E0374">
        <w:t>г)</w:t>
      </w:r>
      <w:r w:rsidRPr="003E0374">
        <w:tab/>
        <w:t>в срок, указанный в части 9 статьи 51 Градостроительного кодекса Российской Федерации, от органа исполнительной власти Кировской области,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9C76D5D" w14:textId="77777777" w:rsidR="0082715F" w:rsidRPr="003E0374" w:rsidRDefault="00674B97" w:rsidP="004304EE">
      <w:pPr>
        <w:pStyle w:val="Bodytext20"/>
        <w:numPr>
          <w:ilvl w:val="2"/>
          <w:numId w:val="2"/>
        </w:numPr>
        <w:shd w:val="clear" w:color="auto" w:fill="auto"/>
        <w:tabs>
          <w:tab w:val="left" w:pos="1670"/>
        </w:tabs>
        <w:spacing w:after="0" w:line="240" w:lineRule="auto"/>
        <w:ind w:firstLine="740"/>
        <w:jc w:val="both"/>
      </w:pPr>
      <w:r w:rsidRPr="003E0374">
        <w:t>Результат предоставления услуги, указанный в пункте 2.11.1. настоящего Административного регламента:</w:t>
      </w:r>
    </w:p>
    <w:p w14:paraId="22BB7189" w14:textId="77777777" w:rsidR="0082715F" w:rsidRPr="003E0374" w:rsidRDefault="00674B97" w:rsidP="004304EE">
      <w:pPr>
        <w:pStyle w:val="Bodytext20"/>
        <w:shd w:val="clear" w:color="auto" w:fill="auto"/>
        <w:spacing w:after="0" w:line="240" w:lineRule="auto"/>
        <w:ind w:firstLine="740"/>
        <w:jc w:val="both"/>
      </w:pPr>
      <w:r w:rsidRPr="003E0374">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14:paraId="0BFF6C11" w14:textId="77777777" w:rsidR="0082715F" w:rsidRPr="003E0374" w:rsidRDefault="00674B97" w:rsidP="004304EE">
      <w:pPr>
        <w:pStyle w:val="Bodytext20"/>
        <w:shd w:val="clear" w:color="auto" w:fill="auto"/>
        <w:spacing w:after="0" w:line="240" w:lineRule="auto"/>
        <w:ind w:firstLine="740"/>
        <w:jc w:val="both"/>
      </w:pPr>
      <w:r w:rsidRPr="003E0374">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60E16CBD" w14:textId="77777777" w:rsidR="0082715F" w:rsidRPr="003E0374" w:rsidRDefault="00674B97" w:rsidP="004304EE">
      <w:pPr>
        <w:pStyle w:val="Bodytext30"/>
        <w:numPr>
          <w:ilvl w:val="1"/>
          <w:numId w:val="2"/>
        </w:numPr>
        <w:shd w:val="clear" w:color="auto" w:fill="auto"/>
        <w:tabs>
          <w:tab w:val="left" w:pos="1023"/>
        </w:tabs>
        <w:spacing w:before="0" w:line="240" w:lineRule="auto"/>
        <w:ind w:left="320" w:firstLine="0"/>
        <w:jc w:val="left"/>
      </w:pPr>
      <w:r w:rsidRPr="003E0374">
        <w:t>Порядок, размер и основания взимания государственной пошлины или иной оплаты, взимаемой за предоставление муниципальной услуги</w:t>
      </w:r>
    </w:p>
    <w:p w14:paraId="43158113" w14:textId="77777777" w:rsidR="0082715F" w:rsidRPr="003E0374" w:rsidRDefault="00674B97" w:rsidP="004304EE">
      <w:pPr>
        <w:pStyle w:val="Bodytext20"/>
        <w:numPr>
          <w:ilvl w:val="2"/>
          <w:numId w:val="2"/>
        </w:numPr>
        <w:shd w:val="clear" w:color="auto" w:fill="auto"/>
        <w:tabs>
          <w:tab w:val="left" w:pos="1659"/>
        </w:tabs>
        <w:spacing w:after="0" w:line="240" w:lineRule="auto"/>
        <w:ind w:firstLine="740"/>
        <w:jc w:val="both"/>
      </w:pPr>
      <w:r w:rsidRPr="003E0374">
        <w:t>Предоставление услуги осуществляется без взимания платы.</w:t>
      </w:r>
    </w:p>
    <w:p w14:paraId="2B059DC1" w14:textId="77777777" w:rsidR="0082715F" w:rsidRPr="003E0374" w:rsidRDefault="00674B97" w:rsidP="004304EE">
      <w:pPr>
        <w:pStyle w:val="Bodytext20"/>
        <w:numPr>
          <w:ilvl w:val="2"/>
          <w:numId w:val="2"/>
        </w:numPr>
        <w:shd w:val="clear" w:color="auto" w:fill="auto"/>
        <w:tabs>
          <w:tab w:val="left" w:pos="1659"/>
        </w:tabs>
        <w:spacing w:after="0" w:line="240" w:lineRule="auto"/>
        <w:ind w:firstLine="740"/>
        <w:jc w:val="both"/>
      </w:pPr>
      <w:r w:rsidRPr="003E0374">
        <w:t>Сведения о ходе рассмотрения уведомления о планируемом строительстве, уведомления об изменении параметров,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1181C584" w14:textId="77777777" w:rsidR="0082715F" w:rsidRPr="003E0374" w:rsidRDefault="00674B97" w:rsidP="004304EE">
      <w:pPr>
        <w:pStyle w:val="Bodytext20"/>
        <w:shd w:val="clear" w:color="auto" w:fill="auto"/>
        <w:spacing w:after="0" w:line="240" w:lineRule="auto"/>
        <w:ind w:firstLine="740"/>
        <w:jc w:val="both"/>
      </w:pPr>
      <w:r w:rsidRPr="003E0374">
        <w:t>Сведения о ходе рассмотрения уведомления о планируемом строительстве, уведомления об изменении параметров, направленного способом, указанными в подпунктах «б» пункта 2.4.1.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3A83089C" w14:textId="77777777" w:rsidR="0082715F" w:rsidRPr="003E0374" w:rsidRDefault="00674B97" w:rsidP="004304EE">
      <w:pPr>
        <w:pStyle w:val="Bodytext20"/>
        <w:shd w:val="clear" w:color="auto" w:fill="auto"/>
        <w:tabs>
          <w:tab w:val="left" w:pos="1250"/>
        </w:tabs>
        <w:spacing w:after="0" w:line="240" w:lineRule="auto"/>
        <w:ind w:firstLine="740"/>
        <w:jc w:val="both"/>
      </w:pPr>
      <w:r w:rsidRPr="003E0374">
        <w:t>а)</w:t>
      </w:r>
      <w:r w:rsidRPr="003E0374">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4FEE103A" w14:textId="77777777" w:rsidR="0082715F" w:rsidRPr="003E0374" w:rsidRDefault="00674B97" w:rsidP="004304EE">
      <w:pPr>
        <w:pStyle w:val="Bodytext20"/>
        <w:shd w:val="clear" w:color="auto" w:fill="auto"/>
        <w:tabs>
          <w:tab w:val="left" w:pos="1086"/>
        </w:tabs>
        <w:spacing w:after="0" w:line="240" w:lineRule="auto"/>
        <w:ind w:firstLine="740"/>
        <w:jc w:val="both"/>
      </w:pPr>
      <w:r w:rsidRPr="003E0374">
        <w:t>б)</w:t>
      </w:r>
      <w:r w:rsidRPr="003E0374">
        <w:tab/>
        <w:t>в электронной форме посредством электронной почты.</w:t>
      </w:r>
    </w:p>
    <w:p w14:paraId="7AF16CD0" w14:textId="77777777" w:rsidR="0082715F" w:rsidRPr="003E0374" w:rsidRDefault="00674B97" w:rsidP="004304EE">
      <w:pPr>
        <w:pStyle w:val="Bodytext20"/>
        <w:shd w:val="clear" w:color="auto" w:fill="auto"/>
        <w:spacing w:after="0" w:line="240" w:lineRule="auto"/>
        <w:ind w:firstLine="740"/>
        <w:jc w:val="both"/>
      </w:pPr>
      <w:r w:rsidRPr="003E0374">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w:t>
      </w:r>
      <w:r w:rsidRPr="003E0374">
        <w:lastRenderedPageBreak/>
        <w:t>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1AE86F69" w14:textId="77777777" w:rsidR="0082715F" w:rsidRPr="003E0374" w:rsidRDefault="00674B97" w:rsidP="004304EE">
      <w:pPr>
        <w:pStyle w:val="Bodytext20"/>
        <w:numPr>
          <w:ilvl w:val="2"/>
          <w:numId w:val="2"/>
        </w:numPr>
        <w:shd w:val="clear" w:color="auto" w:fill="auto"/>
        <w:tabs>
          <w:tab w:val="left" w:pos="1659"/>
        </w:tabs>
        <w:spacing w:after="0" w:line="240" w:lineRule="auto"/>
        <w:ind w:firstLine="740"/>
        <w:jc w:val="both"/>
      </w:pPr>
      <w:r w:rsidRPr="003E0374">
        <w:t>Результат предоставления услуги (его копия или сведения, содержащиеся в нем):</w:t>
      </w:r>
    </w:p>
    <w:p w14:paraId="6206CEC2" w14:textId="77777777" w:rsidR="0082715F" w:rsidRPr="003E0374" w:rsidRDefault="00674B97" w:rsidP="004304EE">
      <w:pPr>
        <w:pStyle w:val="Bodytext20"/>
        <w:shd w:val="clear" w:color="auto" w:fill="auto"/>
        <w:tabs>
          <w:tab w:val="left" w:pos="1073"/>
        </w:tabs>
        <w:spacing w:after="0" w:line="240" w:lineRule="auto"/>
        <w:ind w:firstLine="740"/>
        <w:jc w:val="both"/>
      </w:pPr>
      <w:r w:rsidRPr="003E0374">
        <w:t>а)</w:t>
      </w:r>
      <w:r w:rsidRPr="003E0374">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Кировской области;</w:t>
      </w:r>
    </w:p>
    <w:p w14:paraId="3A36CA7C" w14:textId="77777777" w:rsidR="0082715F" w:rsidRPr="003E0374" w:rsidRDefault="00674B97" w:rsidP="004304EE">
      <w:pPr>
        <w:pStyle w:val="Bodytext20"/>
        <w:shd w:val="clear" w:color="auto" w:fill="auto"/>
        <w:tabs>
          <w:tab w:val="left" w:pos="1250"/>
        </w:tabs>
        <w:spacing w:after="0" w:line="240" w:lineRule="auto"/>
        <w:ind w:firstLine="740"/>
        <w:jc w:val="both"/>
      </w:pPr>
      <w:r w:rsidRPr="003E0374">
        <w:t>б)</w:t>
      </w:r>
      <w:r w:rsidRPr="003E0374">
        <w:tab/>
        <w:t>предусмотренный подпунктом «б» пункта 2.11.1. настоящего Административного регламента, подлежит направлению в срок, установленный пунктом 2.8.1. настоящего Административного регламента для предоставления услуги:</w:t>
      </w:r>
    </w:p>
    <w:p w14:paraId="6302C100" w14:textId="77777777" w:rsidR="0082715F" w:rsidRPr="003E0374" w:rsidRDefault="00674B97" w:rsidP="004304EE">
      <w:pPr>
        <w:pStyle w:val="Bodytext20"/>
        <w:shd w:val="clear" w:color="auto" w:fill="auto"/>
        <w:spacing w:after="0" w:line="240" w:lineRule="auto"/>
        <w:ind w:firstLine="740"/>
        <w:jc w:val="both"/>
      </w:pPr>
      <w:r w:rsidRPr="003E0374">
        <w:t>в орган исполнительной власти Кировской области,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предусмотренному подпунктом «а» пункта 2.11.3. настоящего Административного регламента;</w:t>
      </w:r>
    </w:p>
    <w:p w14:paraId="7BB3018D" w14:textId="77777777" w:rsidR="0082715F" w:rsidRPr="003E0374" w:rsidRDefault="00674B97" w:rsidP="004304EE">
      <w:pPr>
        <w:pStyle w:val="Bodytext20"/>
        <w:shd w:val="clear" w:color="auto" w:fill="auto"/>
        <w:spacing w:after="0" w:line="240" w:lineRule="auto"/>
        <w:ind w:firstLine="740"/>
        <w:jc w:val="both"/>
      </w:pPr>
      <w:r w:rsidRPr="003E0374">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2.11.3. настоящего Административного регламента.</w:t>
      </w:r>
    </w:p>
    <w:p w14:paraId="1D4F7549" w14:textId="77777777" w:rsidR="0082715F" w:rsidRPr="003E0374" w:rsidRDefault="00674B97" w:rsidP="004304EE">
      <w:pPr>
        <w:pStyle w:val="Bodytext20"/>
        <w:shd w:val="clear" w:color="auto" w:fill="auto"/>
        <w:spacing w:after="0" w:line="240" w:lineRule="auto"/>
        <w:ind w:firstLine="740"/>
        <w:jc w:val="both"/>
      </w:pPr>
      <w:r w:rsidRPr="003E0374">
        <w:t>в орган исполнительной власти Кировской области,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2.11.3. настоящего Административного регламента;</w:t>
      </w:r>
    </w:p>
    <w:p w14:paraId="0C533D20" w14:textId="77777777" w:rsidR="0082715F" w:rsidRPr="003E0374" w:rsidRDefault="00674B97" w:rsidP="004304EE">
      <w:pPr>
        <w:pStyle w:val="Bodytext30"/>
        <w:numPr>
          <w:ilvl w:val="1"/>
          <w:numId w:val="2"/>
        </w:numPr>
        <w:shd w:val="clear" w:color="auto" w:fill="auto"/>
        <w:tabs>
          <w:tab w:val="left" w:pos="838"/>
        </w:tabs>
        <w:spacing w:before="0" w:line="240" w:lineRule="auto"/>
        <w:ind w:left="880" w:hanging="720"/>
        <w:jc w:val="left"/>
      </w:pPr>
      <w:r w:rsidRPr="003E0374">
        <w:t>Порядок исправления допущенных опечаток и ошибок в выданных в результате предоставления муниципальной услуги документах</w:t>
      </w:r>
    </w:p>
    <w:p w14:paraId="705CB2AA" w14:textId="77777777" w:rsidR="0082715F" w:rsidRPr="003E0374" w:rsidRDefault="00674B97" w:rsidP="004304EE">
      <w:pPr>
        <w:pStyle w:val="Bodytext20"/>
        <w:numPr>
          <w:ilvl w:val="2"/>
          <w:numId w:val="2"/>
        </w:numPr>
        <w:shd w:val="clear" w:color="auto" w:fill="auto"/>
        <w:tabs>
          <w:tab w:val="left" w:pos="1752"/>
        </w:tabs>
        <w:spacing w:after="0" w:line="240" w:lineRule="auto"/>
        <w:ind w:firstLine="740"/>
        <w:jc w:val="both"/>
      </w:pPr>
      <w:r w:rsidRPr="003E0374">
        <w:t>Порядок исправления допущенных опечаток и ошибок в уведомлении о соответствии, уведомлении о несоответствии.</w:t>
      </w:r>
    </w:p>
    <w:p w14:paraId="2F3F0CE2" w14:textId="77777777" w:rsidR="0082715F" w:rsidRPr="003E0374" w:rsidRDefault="00674B97" w:rsidP="004304EE">
      <w:pPr>
        <w:pStyle w:val="Bodytext20"/>
        <w:shd w:val="clear" w:color="auto" w:fill="auto"/>
        <w:spacing w:after="0" w:line="240" w:lineRule="auto"/>
        <w:ind w:firstLine="740"/>
        <w:jc w:val="both"/>
      </w:pPr>
      <w:r w:rsidRPr="003E0374">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2.4.1.,</w:t>
      </w:r>
    </w:p>
    <w:p w14:paraId="20DE0DF3" w14:textId="77777777" w:rsidR="0082715F" w:rsidRPr="003E0374" w:rsidRDefault="00674B97" w:rsidP="004304EE">
      <w:pPr>
        <w:pStyle w:val="Bodytext20"/>
        <w:numPr>
          <w:ilvl w:val="0"/>
          <w:numId w:val="5"/>
        </w:numPr>
        <w:shd w:val="clear" w:color="auto" w:fill="auto"/>
        <w:tabs>
          <w:tab w:val="left" w:pos="735"/>
        </w:tabs>
        <w:spacing w:after="0" w:line="240" w:lineRule="auto"/>
        <w:jc w:val="both"/>
      </w:pPr>
      <w:r w:rsidRPr="003E0374">
        <w:t>- 2.5.3., 2.7.1. настоящего Административного регламента.</w:t>
      </w:r>
    </w:p>
    <w:p w14:paraId="01C9E093" w14:textId="77777777" w:rsidR="0082715F" w:rsidRPr="003E0374" w:rsidRDefault="00674B97" w:rsidP="004304EE">
      <w:pPr>
        <w:pStyle w:val="Bodytext20"/>
        <w:shd w:val="clear" w:color="auto" w:fill="auto"/>
        <w:spacing w:after="0" w:line="240" w:lineRule="auto"/>
        <w:ind w:firstLine="740"/>
        <w:jc w:val="both"/>
      </w:pPr>
      <w:r w:rsidRPr="003E0374">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w:t>
      </w:r>
      <w:r w:rsidRPr="003E0374">
        <w:lastRenderedPageBreak/>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38B90AD8" w14:textId="77777777" w:rsidR="0082715F" w:rsidRPr="003E0374" w:rsidRDefault="00674B97" w:rsidP="004304EE">
      <w:pPr>
        <w:pStyle w:val="Bodytext20"/>
        <w:shd w:val="clear" w:color="auto" w:fill="auto"/>
        <w:spacing w:after="0" w:line="240" w:lineRule="auto"/>
        <w:ind w:firstLine="740"/>
        <w:jc w:val="both"/>
      </w:pPr>
      <w:r w:rsidRPr="003E0374">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направляется заявителю в порядке, установленном пунктом</w:t>
      </w:r>
    </w:p>
    <w:p w14:paraId="2DE1D717" w14:textId="77777777" w:rsidR="0082715F" w:rsidRPr="003E0374" w:rsidRDefault="00674B97" w:rsidP="004304EE">
      <w:pPr>
        <w:pStyle w:val="Bodytext20"/>
        <w:numPr>
          <w:ilvl w:val="0"/>
          <w:numId w:val="6"/>
        </w:numPr>
        <w:shd w:val="clear" w:color="auto" w:fill="auto"/>
        <w:tabs>
          <w:tab w:val="left" w:pos="946"/>
        </w:tabs>
        <w:spacing w:after="0" w:line="240" w:lineRule="auto"/>
        <w:jc w:val="both"/>
      </w:pPr>
      <w:r w:rsidRPr="003E0374">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4C0556EF" w14:textId="77777777" w:rsidR="0082715F" w:rsidRPr="003E0374" w:rsidRDefault="00674B97" w:rsidP="004304EE">
      <w:pPr>
        <w:pStyle w:val="Bodytext20"/>
        <w:numPr>
          <w:ilvl w:val="2"/>
          <w:numId w:val="2"/>
        </w:numPr>
        <w:shd w:val="clear" w:color="auto" w:fill="auto"/>
        <w:tabs>
          <w:tab w:val="left" w:pos="1685"/>
        </w:tabs>
        <w:spacing w:after="0" w:line="240" w:lineRule="auto"/>
        <w:ind w:firstLine="740"/>
        <w:jc w:val="both"/>
      </w:pPr>
      <w:r w:rsidRPr="003E0374">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03E4F6E7" w14:textId="77777777" w:rsidR="0082715F" w:rsidRPr="003E0374" w:rsidRDefault="00674B97" w:rsidP="004304EE">
      <w:pPr>
        <w:pStyle w:val="Bodytext20"/>
        <w:shd w:val="clear" w:color="auto" w:fill="auto"/>
        <w:tabs>
          <w:tab w:val="left" w:pos="1126"/>
        </w:tabs>
        <w:spacing w:after="0" w:line="240" w:lineRule="auto"/>
        <w:ind w:firstLine="740"/>
        <w:jc w:val="both"/>
      </w:pPr>
      <w:r w:rsidRPr="003E0374">
        <w:t>а)</w:t>
      </w:r>
      <w:r w:rsidRPr="003E0374">
        <w:tab/>
        <w:t>несоответствие заявителя кругу лиц, указанных в пункте 2.2.2. настоящего Административного регламента;</w:t>
      </w:r>
    </w:p>
    <w:p w14:paraId="01E0BADD" w14:textId="77777777" w:rsidR="0082715F" w:rsidRPr="003E0374" w:rsidRDefault="00674B97" w:rsidP="004304EE">
      <w:pPr>
        <w:pStyle w:val="Bodytext20"/>
        <w:shd w:val="clear" w:color="auto" w:fill="auto"/>
        <w:tabs>
          <w:tab w:val="left" w:pos="1126"/>
        </w:tabs>
        <w:spacing w:after="0" w:line="240" w:lineRule="auto"/>
        <w:ind w:firstLine="740"/>
        <w:jc w:val="both"/>
      </w:pPr>
      <w:r w:rsidRPr="003E0374">
        <w:t>б)</w:t>
      </w:r>
      <w:r w:rsidRPr="003E0374">
        <w:tab/>
        <w:t>отсутствие факта допущения опечаток и ошибок в уведомлении о соответствии, уведомлении о несоответствии.</w:t>
      </w:r>
    </w:p>
    <w:p w14:paraId="256D5394" w14:textId="77777777" w:rsidR="0082715F" w:rsidRPr="003E0374" w:rsidRDefault="00674B97" w:rsidP="004304EE">
      <w:pPr>
        <w:pStyle w:val="Bodytext20"/>
        <w:numPr>
          <w:ilvl w:val="2"/>
          <w:numId w:val="2"/>
        </w:numPr>
        <w:shd w:val="clear" w:color="auto" w:fill="auto"/>
        <w:tabs>
          <w:tab w:val="left" w:pos="1781"/>
        </w:tabs>
        <w:spacing w:after="0" w:line="240" w:lineRule="auto"/>
        <w:ind w:firstLine="740"/>
        <w:jc w:val="both"/>
      </w:pPr>
      <w:r w:rsidRPr="003E0374">
        <w:t>Порядок выдачи дубликата уведомления о соответствии, уведомления о несоответствии.</w:t>
      </w:r>
    </w:p>
    <w:p w14:paraId="6E2C1D72" w14:textId="77777777" w:rsidR="0082715F" w:rsidRPr="003E0374" w:rsidRDefault="00674B97" w:rsidP="004304EE">
      <w:pPr>
        <w:pStyle w:val="Bodytext20"/>
        <w:shd w:val="clear" w:color="auto" w:fill="auto"/>
        <w:spacing w:after="0" w:line="240" w:lineRule="auto"/>
        <w:ind w:firstLine="740"/>
        <w:jc w:val="both"/>
      </w:pPr>
      <w:r w:rsidRPr="003E0374">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в порядке, установленном пунктами 2.4.1., 2.5.1. - 2.5.3., 2.7.1. настоящего Административного регламента.</w:t>
      </w:r>
    </w:p>
    <w:p w14:paraId="2D72969A" w14:textId="77777777" w:rsidR="0082715F" w:rsidRPr="003E0374" w:rsidRDefault="00674B97" w:rsidP="004304EE">
      <w:pPr>
        <w:pStyle w:val="Bodytext20"/>
        <w:shd w:val="clear" w:color="auto" w:fill="auto"/>
        <w:spacing w:after="0" w:line="240" w:lineRule="auto"/>
        <w:ind w:firstLine="740"/>
        <w:jc w:val="both"/>
      </w:pPr>
      <w:r w:rsidRPr="003E0374">
        <w:t>В случае отсутствия оснований для отказа в выдаче дубликата уведомления о соответствии, уведомления о несоответствии, установленных пунктом 2.13.4.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и указанием того же срока действия, которые были указаны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14:paraId="200852E9" w14:textId="77777777" w:rsidR="0082715F" w:rsidRPr="003E0374" w:rsidRDefault="00674B97" w:rsidP="004304EE">
      <w:pPr>
        <w:pStyle w:val="Bodytext20"/>
        <w:shd w:val="clear" w:color="auto" w:fill="auto"/>
        <w:spacing w:after="0" w:line="240" w:lineRule="auto"/>
        <w:ind w:firstLine="740"/>
        <w:jc w:val="both"/>
      </w:pPr>
      <w:r w:rsidRPr="003E0374">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направляется заявителю в порядке, установленном пунктом 2.11.4.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7A617AA0" w14:textId="77777777" w:rsidR="0082715F" w:rsidRPr="003E0374" w:rsidRDefault="00674B97" w:rsidP="004304EE">
      <w:pPr>
        <w:pStyle w:val="Bodytext20"/>
        <w:numPr>
          <w:ilvl w:val="2"/>
          <w:numId w:val="2"/>
        </w:numPr>
        <w:shd w:val="clear" w:color="auto" w:fill="auto"/>
        <w:tabs>
          <w:tab w:val="left" w:pos="1685"/>
        </w:tabs>
        <w:spacing w:after="0" w:line="240" w:lineRule="auto"/>
        <w:ind w:firstLine="740"/>
        <w:jc w:val="both"/>
      </w:pPr>
      <w:r w:rsidRPr="003E0374">
        <w:t>Исчерпывающий перечень оснований для отказа в выдаче дубликата уведомления о соответствии, уведомления о несоответствии:</w:t>
      </w:r>
    </w:p>
    <w:p w14:paraId="08AA3EFE" w14:textId="77777777" w:rsidR="0082715F" w:rsidRPr="003E0374" w:rsidRDefault="00674B97" w:rsidP="004304EE">
      <w:pPr>
        <w:pStyle w:val="Bodytext20"/>
        <w:shd w:val="clear" w:color="auto" w:fill="auto"/>
        <w:spacing w:after="0" w:line="240" w:lineRule="auto"/>
        <w:ind w:firstLine="740"/>
        <w:jc w:val="both"/>
      </w:pPr>
      <w:r w:rsidRPr="003E0374">
        <w:t xml:space="preserve">несоответствие заявителя кругу лиц, указанных в пункте 2.2.2. настоящего </w:t>
      </w:r>
      <w:r w:rsidRPr="003E0374">
        <w:lastRenderedPageBreak/>
        <w:t>Административного регламента.</w:t>
      </w:r>
    </w:p>
    <w:p w14:paraId="063F5B49" w14:textId="77777777" w:rsidR="0082715F" w:rsidRPr="003E0374" w:rsidRDefault="00674B97" w:rsidP="004304EE">
      <w:pPr>
        <w:pStyle w:val="Bodytext30"/>
        <w:numPr>
          <w:ilvl w:val="1"/>
          <w:numId w:val="2"/>
        </w:numPr>
        <w:shd w:val="clear" w:color="auto" w:fill="auto"/>
        <w:tabs>
          <w:tab w:val="left" w:pos="1281"/>
        </w:tabs>
        <w:spacing w:before="0" w:line="240" w:lineRule="auto"/>
        <w:ind w:left="560" w:firstLine="0"/>
        <w:jc w:val="left"/>
      </w:pPr>
      <w:r w:rsidRPr="003E0374">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79DBE29" w14:textId="77777777" w:rsidR="0082715F" w:rsidRPr="003E0374" w:rsidRDefault="00674B97" w:rsidP="004304EE">
      <w:pPr>
        <w:pStyle w:val="Bodytext20"/>
        <w:numPr>
          <w:ilvl w:val="2"/>
          <w:numId w:val="2"/>
        </w:numPr>
        <w:shd w:val="clear" w:color="auto" w:fill="auto"/>
        <w:tabs>
          <w:tab w:val="left" w:pos="1594"/>
        </w:tabs>
        <w:spacing w:after="0" w:line="240" w:lineRule="auto"/>
        <w:ind w:firstLine="740"/>
        <w:jc w:val="both"/>
      </w:pPr>
      <w:r w:rsidRPr="003E0374">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0994FF0B" w14:textId="77777777" w:rsidR="0082715F" w:rsidRPr="003E0374" w:rsidRDefault="00674B97" w:rsidP="004304EE">
      <w:pPr>
        <w:pStyle w:val="Bodytext30"/>
        <w:numPr>
          <w:ilvl w:val="1"/>
          <w:numId w:val="2"/>
        </w:numPr>
        <w:shd w:val="clear" w:color="auto" w:fill="auto"/>
        <w:tabs>
          <w:tab w:val="left" w:pos="898"/>
        </w:tabs>
        <w:spacing w:before="0" w:line="240" w:lineRule="auto"/>
        <w:ind w:left="220" w:firstLine="0"/>
        <w:jc w:val="left"/>
      </w:pPr>
      <w:r w:rsidRPr="003E0374">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408FBCC" w14:textId="77777777" w:rsidR="0082715F" w:rsidRPr="003E0374" w:rsidRDefault="00674B97" w:rsidP="004304EE">
      <w:pPr>
        <w:pStyle w:val="Bodytext20"/>
        <w:numPr>
          <w:ilvl w:val="2"/>
          <w:numId w:val="2"/>
        </w:numPr>
        <w:shd w:val="clear" w:color="auto" w:fill="auto"/>
        <w:tabs>
          <w:tab w:val="left" w:pos="1590"/>
        </w:tabs>
        <w:spacing w:after="0" w:line="240" w:lineRule="auto"/>
        <w:ind w:firstLine="740"/>
        <w:jc w:val="both"/>
      </w:pPr>
      <w:r w:rsidRPr="003E0374">
        <w:t>Услуги, необходимые и обязательные для предоставления услуги, отсутствуют.</w:t>
      </w:r>
    </w:p>
    <w:p w14:paraId="57B0A0CB" w14:textId="77777777" w:rsidR="0082715F" w:rsidRPr="003E0374" w:rsidRDefault="00674B97" w:rsidP="004304EE">
      <w:pPr>
        <w:pStyle w:val="Bodytext20"/>
        <w:numPr>
          <w:ilvl w:val="2"/>
          <w:numId w:val="2"/>
        </w:numPr>
        <w:shd w:val="clear" w:color="auto" w:fill="auto"/>
        <w:tabs>
          <w:tab w:val="left" w:pos="1590"/>
        </w:tabs>
        <w:spacing w:after="0" w:line="240" w:lineRule="auto"/>
        <w:ind w:firstLine="740"/>
        <w:jc w:val="both"/>
      </w:pPr>
      <w:r w:rsidRPr="003E0374">
        <w:t>При предоставлении муниципальной услуги запрещается требовать от заявителя:</w:t>
      </w:r>
    </w:p>
    <w:p w14:paraId="2E1563DD" w14:textId="77777777" w:rsidR="0082715F" w:rsidRPr="003E0374" w:rsidRDefault="00674B97" w:rsidP="004304EE">
      <w:pPr>
        <w:pStyle w:val="Bodytext20"/>
        <w:shd w:val="clear" w:color="auto" w:fill="auto"/>
        <w:spacing w:after="0" w:line="240" w:lineRule="auto"/>
        <w:ind w:firstLine="740"/>
        <w:jc w:val="both"/>
      </w:pPr>
      <w:r w:rsidRPr="003E037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5A4E024" w14:textId="77777777" w:rsidR="0082715F" w:rsidRPr="003E0374" w:rsidRDefault="00674B97" w:rsidP="004304EE">
      <w:pPr>
        <w:pStyle w:val="Bodytext20"/>
        <w:shd w:val="clear" w:color="auto" w:fill="auto"/>
        <w:spacing w:after="0" w:line="240" w:lineRule="auto"/>
        <w:ind w:firstLine="740"/>
        <w:jc w:val="both"/>
      </w:pPr>
      <w:r w:rsidRPr="003E0374">
        <w:t xml:space="preserve">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w:t>
      </w:r>
      <w:r w:rsidR="00323E93" w:rsidRPr="003E0374">
        <w:t>Белохолуницкого района</w:t>
      </w:r>
      <w:r w:rsidRPr="003E0374">
        <w:t xml:space="preserve"> Кировской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21378A2A" w14:textId="77777777" w:rsidR="0082715F" w:rsidRPr="003E0374" w:rsidRDefault="00674B97" w:rsidP="004304EE">
      <w:pPr>
        <w:pStyle w:val="Bodytext20"/>
        <w:shd w:val="clear" w:color="auto" w:fill="auto"/>
        <w:spacing w:after="0" w:line="240" w:lineRule="auto"/>
        <w:ind w:firstLine="740"/>
        <w:jc w:val="both"/>
      </w:pPr>
      <w:r w:rsidRPr="003E0374">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ABC32DD" w14:textId="77777777" w:rsidR="0082715F" w:rsidRPr="003E0374" w:rsidRDefault="00674B97" w:rsidP="004304EE">
      <w:pPr>
        <w:pStyle w:val="Bodytext20"/>
        <w:shd w:val="clear" w:color="auto" w:fill="auto"/>
        <w:spacing w:after="0" w:line="240" w:lineRule="auto"/>
        <w:ind w:firstLine="740"/>
        <w:jc w:val="both"/>
      </w:pPr>
      <w:r w:rsidRPr="003E0374">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14:paraId="50F83EAC" w14:textId="77777777" w:rsidR="0082715F" w:rsidRPr="003E0374" w:rsidRDefault="00674B97" w:rsidP="004304EE">
      <w:pPr>
        <w:pStyle w:val="Bodytext20"/>
        <w:shd w:val="clear" w:color="auto" w:fill="auto"/>
        <w:spacing w:after="0" w:line="240" w:lineRule="auto"/>
        <w:ind w:firstLine="740"/>
        <w:jc w:val="both"/>
      </w:pPr>
      <w:r w:rsidRPr="003E0374">
        <w:t>наличие ошибок в уведомлении о планируемом строительстве, уведомлении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E892606" w14:textId="77777777" w:rsidR="0082715F" w:rsidRPr="003E0374" w:rsidRDefault="00674B97" w:rsidP="004304EE">
      <w:pPr>
        <w:pStyle w:val="Bodytext20"/>
        <w:shd w:val="clear" w:color="auto" w:fill="auto"/>
        <w:spacing w:after="0" w:line="240" w:lineRule="auto"/>
        <w:ind w:firstLine="740"/>
        <w:jc w:val="both"/>
      </w:pPr>
      <w:r w:rsidRPr="003E0374">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849057" w14:textId="4A88630B" w:rsidR="0082715F" w:rsidRDefault="00674B97" w:rsidP="004304EE">
      <w:pPr>
        <w:pStyle w:val="Bodytext20"/>
        <w:shd w:val="clear" w:color="auto" w:fill="auto"/>
        <w:spacing w:after="0" w:line="240" w:lineRule="auto"/>
        <w:ind w:firstLine="740"/>
        <w:jc w:val="both"/>
      </w:pPr>
      <w:r w:rsidRPr="003E0374">
        <w:lastRenderedPageBreak/>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D4C88E4" w14:textId="77777777" w:rsidR="00BC7323" w:rsidRPr="003E0374" w:rsidRDefault="00BC7323" w:rsidP="00BC7323">
      <w:pPr>
        <w:pStyle w:val="Bodytext20"/>
        <w:shd w:val="clear" w:color="auto" w:fill="auto"/>
        <w:spacing w:after="0" w:line="240" w:lineRule="auto"/>
        <w:ind w:firstLine="740"/>
        <w:jc w:val="center"/>
      </w:pPr>
    </w:p>
    <w:p w14:paraId="42039269" w14:textId="2C2C823F" w:rsidR="0082715F" w:rsidRDefault="00BC7323" w:rsidP="00BC7323">
      <w:pPr>
        <w:pStyle w:val="Bodytext30"/>
        <w:numPr>
          <w:ilvl w:val="1"/>
          <w:numId w:val="2"/>
        </w:numPr>
        <w:shd w:val="clear" w:color="auto" w:fill="auto"/>
        <w:tabs>
          <w:tab w:val="left" w:pos="1718"/>
        </w:tabs>
        <w:spacing w:before="0" w:line="240" w:lineRule="auto"/>
        <w:ind w:firstLine="740"/>
      </w:pPr>
      <w:r w:rsidRPr="00BC7323">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14:paraId="428D889F" w14:textId="77777777" w:rsidR="00BC7323" w:rsidRPr="003E0374" w:rsidRDefault="00BC7323" w:rsidP="00BC7323">
      <w:pPr>
        <w:pStyle w:val="Bodytext30"/>
        <w:shd w:val="clear" w:color="auto" w:fill="auto"/>
        <w:tabs>
          <w:tab w:val="left" w:pos="1718"/>
        </w:tabs>
        <w:spacing w:before="0" w:line="240" w:lineRule="auto"/>
        <w:ind w:left="1040" w:firstLine="0"/>
        <w:jc w:val="left"/>
      </w:pPr>
    </w:p>
    <w:p w14:paraId="1E149FFC" w14:textId="77777777" w:rsidR="0082715F" w:rsidRPr="003E0374" w:rsidRDefault="00674B97" w:rsidP="004304EE">
      <w:pPr>
        <w:pStyle w:val="Bodytext20"/>
        <w:numPr>
          <w:ilvl w:val="2"/>
          <w:numId w:val="2"/>
        </w:numPr>
        <w:shd w:val="clear" w:color="auto" w:fill="auto"/>
        <w:tabs>
          <w:tab w:val="left" w:pos="1858"/>
        </w:tabs>
        <w:spacing w:after="0" w:line="240" w:lineRule="auto"/>
        <w:ind w:firstLine="740"/>
        <w:jc w:val="both"/>
      </w:pPr>
      <w:r w:rsidRPr="003E0374">
        <w:t>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184A5839" w14:textId="77777777" w:rsidR="0082715F" w:rsidRPr="003E0374" w:rsidRDefault="00674B97" w:rsidP="004304EE">
      <w:pPr>
        <w:pStyle w:val="Bodytext20"/>
        <w:shd w:val="clear" w:color="auto" w:fill="auto"/>
        <w:spacing w:after="0" w:line="240" w:lineRule="auto"/>
        <w:ind w:firstLine="740"/>
        <w:jc w:val="both"/>
      </w:pPr>
      <w:r w:rsidRPr="003E037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72735BB" w14:textId="77777777" w:rsidR="0082715F" w:rsidRPr="003E0374" w:rsidRDefault="00674B97" w:rsidP="004304EE">
      <w:pPr>
        <w:pStyle w:val="Bodytext20"/>
        <w:shd w:val="clear" w:color="auto" w:fill="auto"/>
        <w:spacing w:after="0" w:line="240" w:lineRule="auto"/>
        <w:ind w:firstLine="740"/>
        <w:jc w:val="both"/>
      </w:pPr>
      <w:r w:rsidRPr="003E037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6453B86" w14:textId="77777777" w:rsidR="0082715F" w:rsidRPr="003E0374" w:rsidRDefault="00674B97" w:rsidP="004304EE">
      <w:pPr>
        <w:pStyle w:val="Bodytext20"/>
        <w:shd w:val="clear" w:color="auto" w:fill="auto"/>
        <w:tabs>
          <w:tab w:val="right" w:pos="7565"/>
          <w:tab w:val="right" w:pos="9720"/>
        </w:tabs>
        <w:spacing w:after="0" w:line="240" w:lineRule="auto"/>
        <w:ind w:firstLine="740"/>
        <w:jc w:val="both"/>
      </w:pPr>
      <w:r w:rsidRPr="003E037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w:t>
      </w:r>
      <w:r w:rsidRPr="003E0374">
        <w:tab/>
        <w:t>позволяющими</w:t>
      </w:r>
      <w:r w:rsidRPr="003E0374">
        <w:tab/>
        <w:t>обеспечить</w:t>
      </w:r>
    </w:p>
    <w:p w14:paraId="19094F6F" w14:textId="77777777" w:rsidR="0082715F" w:rsidRPr="003E0374" w:rsidRDefault="00674B97" w:rsidP="004304EE">
      <w:pPr>
        <w:pStyle w:val="Bodytext20"/>
        <w:shd w:val="clear" w:color="auto" w:fill="auto"/>
        <w:spacing w:after="0" w:line="240" w:lineRule="auto"/>
        <w:jc w:val="both"/>
      </w:pPr>
      <w:r w:rsidRPr="003E0374">
        <w:t xml:space="preserve">беспрепятственный доступ и передвижение инвалидов, в соответствии с </w:t>
      </w:r>
      <w:r w:rsidRPr="003E0374">
        <w:lastRenderedPageBreak/>
        <w:t>законодательством Российской Федерации о социальной защите инвалидов.</w:t>
      </w:r>
    </w:p>
    <w:p w14:paraId="1539214E" w14:textId="77777777" w:rsidR="0082715F" w:rsidRPr="003E0374" w:rsidRDefault="00674B97" w:rsidP="004304EE">
      <w:pPr>
        <w:pStyle w:val="Bodytext20"/>
        <w:shd w:val="clear" w:color="auto" w:fill="auto"/>
        <w:spacing w:after="0" w:line="240" w:lineRule="auto"/>
        <w:ind w:firstLine="740"/>
      </w:pPr>
      <w:r w:rsidRPr="003E0374">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4BBF67DB" w14:textId="77777777" w:rsidR="0082715F" w:rsidRPr="003E0374" w:rsidRDefault="00674B97" w:rsidP="004304EE">
      <w:pPr>
        <w:pStyle w:val="Bodytext20"/>
        <w:shd w:val="clear" w:color="auto" w:fill="auto"/>
        <w:spacing w:after="0" w:line="240" w:lineRule="auto"/>
        <w:ind w:left="740" w:right="4180"/>
      </w:pPr>
      <w:r w:rsidRPr="003E0374">
        <w:t>местонахождение и юридический адрес; режим работы; график приема;</w:t>
      </w:r>
    </w:p>
    <w:p w14:paraId="09001115" w14:textId="77777777" w:rsidR="0082715F" w:rsidRPr="003E0374" w:rsidRDefault="00674B97" w:rsidP="004304EE">
      <w:pPr>
        <w:pStyle w:val="Bodytext20"/>
        <w:shd w:val="clear" w:color="auto" w:fill="auto"/>
        <w:spacing w:after="0" w:line="240" w:lineRule="auto"/>
        <w:ind w:firstLine="740"/>
        <w:jc w:val="both"/>
      </w:pPr>
      <w:r w:rsidRPr="003E0374">
        <w:t>номера телефонов для справок.</w:t>
      </w:r>
    </w:p>
    <w:p w14:paraId="629C01E8" w14:textId="77777777" w:rsidR="0082715F" w:rsidRPr="003E0374" w:rsidRDefault="00674B97" w:rsidP="004304EE">
      <w:pPr>
        <w:pStyle w:val="Bodytext20"/>
        <w:shd w:val="clear" w:color="auto" w:fill="auto"/>
        <w:spacing w:after="0" w:line="240" w:lineRule="auto"/>
        <w:ind w:firstLine="740"/>
        <w:jc w:val="both"/>
      </w:pPr>
      <w:r w:rsidRPr="003E0374">
        <w:t>Помещения, в которых предоставляется услуга, должны соответствовать санитарно-эпидемиологическим правилам и нормативам.</w:t>
      </w:r>
    </w:p>
    <w:p w14:paraId="160212BA" w14:textId="77777777" w:rsidR="0082715F" w:rsidRPr="003E0374" w:rsidRDefault="00674B97" w:rsidP="004304EE">
      <w:pPr>
        <w:pStyle w:val="Bodytext20"/>
        <w:shd w:val="clear" w:color="auto" w:fill="auto"/>
        <w:spacing w:after="0" w:line="240" w:lineRule="auto"/>
        <w:ind w:left="740" w:right="1320"/>
      </w:pPr>
      <w:r w:rsidRPr="003E0374">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68951D32" w14:textId="77777777" w:rsidR="0082715F" w:rsidRPr="003E0374" w:rsidRDefault="00674B97" w:rsidP="004304EE">
      <w:pPr>
        <w:pStyle w:val="Bodytext20"/>
        <w:shd w:val="clear" w:color="auto" w:fill="auto"/>
        <w:spacing w:after="0" w:line="240" w:lineRule="auto"/>
        <w:ind w:firstLine="740"/>
        <w:jc w:val="both"/>
      </w:pPr>
      <w:r w:rsidRPr="003E037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B8DE6C6" w14:textId="77777777" w:rsidR="0082715F" w:rsidRPr="003E0374" w:rsidRDefault="00674B97" w:rsidP="004304EE">
      <w:pPr>
        <w:pStyle w:val="Bodytext20"/>
        <w:shd w:val="clear" w:color="auto" w:fill="auto"/>
        <w:spacing w:after="0" w:line="240" w:lineRule="auto"/>
        <w:ind w:firstLine="740"/>
        <w:jc w:val="both"/>
      </w:pPr>
      <w:r w:rsidRPr="003E037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DDB0B14" w14:textId="77777777" w:rsidR="0082715F" w:rsidRPr="003E0374" w:rsidRDefault="00674B97" w:rsidP="004304EE">
      <w:pPr>
        <w:pStyle w:val="Bodytext20"/>
        <w:shd w:val="clear" w:color="auto" w:fill="auto"/>
        <w:spacing w:after="0" w:line="240" w:lineRule="auto"/>
        <w:ind w:firstLine="740"/>
        <w:jc w:val="both"/>
      </w:pPr>
      <w:r w:rsidRPr="003E0374">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14:paraId="6744CD3D" w14:textId="77777777" w:rsidR="0082715F" w:rsidRPr="003E0374" w:rsidRDefault="00674B97" w:rsidP="004304EE">
      <w:pPr>
        <w:pStyle w:val="Bodytext20"/>
        <w:shd w:val="clear" w:color="auto" w:fill="auto"/>
        <w:spacing w:after="0" w:line="240" w:lineRule="auto"/>
        <w:ind w:firstLine="740"/>
        <w:jc w:val="both"/>
      </w:pPr>
      <w:r w:rsidRPr="003E0374">
        <w:t>Места приема заявителей оборудуются информационными табличками (вывесками) с указанием:</w:t>
      </w:r>
    </w:p>
    <w:p w14:paraId="5582883B" w14:textId="77777777" w:rsidR="0082715F" w:rsidRPr="003E0374" w:rsidRDefault="00674B97" w:rsidP="004304EE">
      <w:pPr>
        <w:pStyle w:val="Bodytext20"/>
        <w:shd w:val="clear" w:color="auto" w:fill="auto"/>
        <w:spacing w:after="0" w:line="240" w:lineRule="auto"/>
        <w:ind w:firstLine="740"/>
        <w:jc w:val="both"/>
      </w:pPr>
      <w:r w:rsidRPr="003E0374">
        <w:t>номера кабинета и наименования отдела;</w:t>
      </w:r>
    </w:p>
    <w:p w14:paraId="0BB12EEE" w14:textId="77777777" w:rsidR="0082715F" w:rsidRPr="003E0374" w:rsidRDefault="00674B97" w:rsidP="004304EE">
      <w:pPr>
        <w:pStyle w:val="Bodytext20"/>
        <w:shd w:val="clear" w:color="auto" w:fill="auto"/>
        <w:spacing w:after="0" w:line="240" w:lineRule="auto"/>
        <w:ind w:firstLine="740"/>
        <w:jc w:val="both"/>
      </w:pPr>
      <w:r w:rsidRPr="003E0374">
        <w:t>фамилии, имени и отчества (последнее - при наличии), должности ответственного лица за прием документов;</w:t>
      </w:r>
    </w:p>
    <w:p w14:paraId="27621EBA" w14:textId="77777777" w:rsidR="0082715F" w:rsidRPr="003E0374" w:rsidRDefault="00674B97" w:rsidP="004304EE">
      <w:pPr>
        <w:pStyle w:val="Bodytext20"/>
        <w:shd w:val="clear" w:color="auto" w:fill="auto"/>
        <w:spacing w:after="0" w:line="240" w:lineRule="auto"/>
        <w:ind w:firstLine="740"/>
        <w:jc w:val="both"/>
      </w:pPr>
      <w:r w:rsidRPr="003E0374">
        <w:t>графика приема заявителей.</w:t>
      </w:r>
    </w:p>
    <w:p w14:paraId="7A419D3C" w14:textId="77777777" w:rsidR="0082715F" w:rsidRPr="003E0374" w:rsidRDefault="00674B97" w:rsidP="004304EE">
      <w:pPr>
        <w:pStyle w:val="Bodytext20"/>
        <w:shd w:val="clear" w:color="auto" w:fill="auto"/>
        <w:spacing w:after="0" w:line="240" w:lineRule="auto"/>
        <w:ind w:firstLine="740"/>
        <w:jc w:val="both"/>
      </w:pPr>
      <w:r w:rsidRPr="003E037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239F491" w14:textId="77777777" w:rsidR="0082715F" w:rsidRPr="003E0374" w:rsidRDefault="00674B97" w:rsidP="004304EE">
      <w:pPr>
        <w:pStyle w:val="Bodytext20"/>
        <w:shd w:val="clear" w:color="auto" w:fill="auto"/>
        <w:spacing w:after="0" w:line="240" w:lineRule="auto"/>
        <w:ind w:firstLine="740"/>
        <w:jc w:val="both"/>
      </w:pPr>
      <w:r w:rsidRPr="003E037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4683C90" w14:textId="77777777" w:rsidR="0082715F" w:rsidRPr="003E0374" w:rsidRDefault="00674B97" w:rsidP="004304EE">
      <w:pPr>
        <w:pStyle w:val="Bodytext20"/>
        <w:shd w:val="clear" w:color="auto" w:fill="auto"/>
        <w:spacing w:after="0" w:line="240" w:lineRule="auto"/>
        <w:ind w:firstLine="740"/>
      </w:pPr>
      <w:r w:rsidRPr="003E0374">
        <w:t>При предоставлении услуги инвалидам обеспечиваются: возможность беспрепятственного доступа к объекту (зданию, помещению), в котором предоставляется услуга;</w:t>
      </w:r>
    </w:p>
    <w:p w14:paraId="6DE82AA4" w14:textId="77777777" w:rsidR="0082715F" w:rsidRPr="003E0374" w:rsidRDefault="00674B97" w:rsidP="004304EE">
      <w:pPr>
        <w:pStyle w:val="Bodytext20"/>
        <w:shd w:val="clear" w:color="auto" w:fill="auto"/>
        <w:spacing w:after="0" w:line="240" w:lineRule="auto"/>
        <w:ind w:firstLine="740"/>
        <w:jc w:val="both"/>
      </w:pPr>
      <w:r w:rsidRPr="003E0374">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EB8B69B" w14:textId="77777777" w:rsidR="0082715F" w:rsidRPr="003E0374" w:rsidRDefault="00674B97" w:rsidP="004304EE">
      <w:pPr>
        <w:pStyle w:val="Bodytext20"/>
        <w:shd w:val="clear" w:color="auto" w:fill="auto"/>
        <w:spacing w:after="0" w:line="240" w:lineRule="auto"/>
        <w:ind w:firstLine="740"/>
        <w:jc w:val="both"/>
      </w:pPr>
      <w:r w:rsidRPr="003E0374">
        <w:t>сопровождение инвалидов, имеющих стойкие расстройства функции зрения и самостоятельного передвижения;</w:t>
      </w:r>
    </w:p>
    <w:p w14:paraId="0F426135" w14:textId="77777777" w:rsidR="0082715F" w:rsidRPr="003E0374" w:rsidRDefault="00674B97" w:rsidP="004304EE">
      <w:pPr>
        <w:pStyle w:val="Bodytext20"/>
        <w:shd w:val="clear" w:color="auto" w:fill="auto"/>
        <w:spacing w:after="0" w:line="240" w:lineRule="auto"/>
        <w:ind w:firstLine="740"/>
        <w:jc w:val="both"/>
      </w:pPr>
      <w:r w:rsidRPr="003E0374">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0097DC57" w14:textId="77777777" w:rsidR="0082715F" w:rsidRPr="003E0374" w:rsidRDefault="00674B97" w:rsidP="004304EE">
      <w:pPr>
        <w:pStyle w:val="Bodytext20"/>
        <w:shd w:val="clear" w:color="auto" w:fill="auto"/>
        <w:spacing w:after="0" w:line="240" w:lineRule="auto"/>
        <w:ind w:firstLine="740"/>
        <w:jc w:val="both"/>
      </w:pPr>
      <w:r w:rsidRPr="003E0374">
        <w:t>допуск сурдопереводчика и тифлосурдопереводчика;</w:t>
      </w:r>
    </w:p>
    <w:p w14:paraId="5CEC9DEA" w14:textId="77777777" w:rsidR="0082715F" w:rsidRPr="003E0374" w:rsidRDefault="00674B97" w:rsidP="004304EE">
      <w:pPr>
        <w:pStyle w:val="Bodytext20"/>
        <w:shd w:val="clear" w:color="auto" w:fill="auto"/>
        <w:spacing w:after="0" w:line="240" w:lineRule="auto"/>
        <w:ind w:firstLine="740"/>
        <w:jc w:val="both"/>
      </w:pPr>
      <w:r w:rsidRPr="003E0374">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C730F91" w14:textId="77777777" w:rsidR="0082715F" w:rsidRPr="003E0374" w:rsidRDefault="00674B97" w:rsidP="004304EE">
      <w:pPr>
        <w:pStyle w:val="Bodytext20"/>
        <w:shd w:val="clear" w:color="auto" w:fill="auto"/>
        <w:spacing w:after="0" w:line="240" w:lineRule="auto"/>
        <w:ind w:firstLine="740"/>
        <w:jc w:val="both"/>
      </w:pPr>
      <w:r w:rsidRPr="003E0374">
        <w:t>оказание инвалидам помощи в преодолении барьеров, мешающих получению ими государственных и муниципальных услуг наравне с другими лицами.</w:t>
      </w:r>
    </w:p>
    <w:p w14:paraId="6529391E" w14:textId="77777777" w:rsidR="0082715F" w:rsidRPr="003E0374" w:rsidRDefault="00674B97" w:rsidP="004304EE">
      <w:pPr>
        <w:pStyle w:val="Bodytext30"/>
        <w:numPr>
          <w:ilvl w:val="1"/>
          <w:numId w:val="2"/>
        </w:numPr>
        <w:shd w:val="clear" w:color="auto" w:fill="auto"/>
        <w:tabs>
          <w:tab w:val="left" w:pos="1422"/>
        </w:tabs>
        <w:spacing w:before="0" w:line="240" w:lineRule="auto"/>
        <w:ind w:firstLine="740"/>
        <w:jc w:val="both"/>
      </w:pPr>
      <w:r w:rsidRPr="003E0374">
        <w:t>Показатели доступности и качества муниципальной услуги</w:t>
      </w:r>
    </w:p>
    <w:p w14:paraId="79810F15" w14:textId="77777777" w:rsidR="0082715F" w:rsidRPr="003E0374" w:rsidRDefault="00674B97" w:rsidP="004304EE">
      <w:pPr>
        <w:pStyle w:val="Bodytext20"/>
        <w:numPr>
          <w:ilvl w:val="2"/>
          <w:numId w:val="2"/>
        </w:numPr>
        <w:shd w:val="clear" w:color="auto" w:fill="auto"/>
        <w:tabs>
          <w:tab w:val="left" w:pos="1690"/>
        </w:tabs>
        <w:spacing w:after="0" w:line="240" w:lineRule="auto"/>
        <w:ind w:firstLine="740"/>
        <w:jc w:val="both"/>
      </w:pPr>
      <w:r w:rsidRPr="003E0374">
        <w:t>Основными показателями доступности предоставления услуги являются:</w:t>
      </w:r>
    </w:p>
    <w:p w14:paraId="672C9B01" w14:textId="77777777" w:rsidR="0082715F" w:rsidRPr="003E0374" w:rsidRDefault="00674B97" w:rsidP="004304EE">
      <w:pPr>
        <w:pStyle w:val="Bodytext20"/>
        <w:shd w:val="clear" w:color="auto" w:fill="auto"/>
        <w:spacing w:after="0" w:line="240" w:lineRule="auto"/>
        <w:ind w:firstLine="740"/>
        <w:jc w:val="both"/>
      </w:pPr>
      <w:r w:rsidRPr="003E0374">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3543514D" w14:textId="77777777" w:rsidR="0082715F" w:rsidRPr="003E0374" w:rsidRDefault="00674B97" w:rsidP="004304EE">
      <w:pPr>
        <w:pStyle w:val="Bodytext20"/>
        <w:shd w:val="clear" w:color="auto" w:fill="auto"/>
        <w:spacing w:after="0" w:line="240" w:lineRule="auto"/>
        <w:ind w:firstLine="740"/>
        <w:jc w:val="both"/>
      </w:pPr>
      <w:r w:rsidRPr="003E0374">
        <w:t>возможность получения заявителем уведомлений о предоставлении услуги с помощью Единого портала, регионального портала;</w:t>
      </w:r>
    </w:p>
    <w:p w14:paraId="7292CBF0" w14:textId="77777777" w:rsidR="0082715F" w:rsidRPr="003E0374" w:rsidRDefault="00674B97" w:rsidP="004304EE">
      <w:pPr>
        <w:pStyle w:val="Bodytext20"/>
        <w:shd w:val="clear" w:color="auto" w:fill="auto"/>
        <w:spacing w:after="0" w:line="240" w:lineRule="auto"/>
        <w:ind w:firstLine="740"/>
        <w:jc w:val="both"/>
      </w:pPr>
      <w:r w:rsidRPr="003E0374">
        <w:t>возможность получения информации о ходе предоставления услуги, в том числе с использованием информационно-коммуникационных технологий.</w:t>
      </w:r>
    </w:p>
    <w:p w14:paraId="04A6B5A5" w14:textId="77777777" w:rsidR="0082715F" w:rsidRPr="003E0374" w:rsidRDefault="00674B97" w:rsidP="004304EE">
      <w:pPr>
        <w:pStyle w:val="Bodytext20"/>
        <w:numPr>
          <w:ilvl w:val="2"/>
          <w:numId w:val="2"/>
        </w:numPr>
        <w:shd w:val="clear" w:color="auto" w:fill="auto"/>
        <w:tabs>
          <w:tab w:val="left" w:pos="1769"/>
        </w:tabs>
        <w:spacing w:after="0" w:line="240" w:lineRule="auto"/>
        <w:ind w:firstLine="740"/>
        <w:jc w:val="both"/>
      </w:pPr>
      <w:r w:rsidRPr="003E0374">
        <w:t>Основными показателями качества предоставления услуги являются:</w:t>
      </w:r>
    </w:p>
    <w:p w14:paraId="0A932D5F" w14:textId="77777777" w:rsidR="0082715F" w:rsidRPr="003E0374" w:rsidRDefault="00674B97" w:rsidP="004304EE">
      <w:pPr>
        <w:pStyle w:val="Bodytext20"/>
        <w:shd w:val="clear" w:color="auto" w:fill="auto"/>
        <w:spacing w:after="0" w:line="240" w:lineRule="auto"/>
        <w:ind w:firstLine="740"/>
        <w:jc w:val="both"/>
      </w:pPr>
      <w:r w:rsidRPr="003E0374">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4B40525A" w14:textId="77777777" w:rsidR="0082715F" w:rsidRPr="003E0374" w:rsidRDefault="00674B97" w:rsidP="004304EE">
      <w:pPr>
        <w:pStyle w:val="Bodytext20"/>
        <w:shd w:val="clear" w:color="auto" w:fill="auto"/>
        <w:spacing w:after="0" w:line="240" w:lineRule="auto"/>
        <w:ind w:firstLine="740"/>
        <w:jc w:val="both"/>
      </w:pPr>
      <w:r w:rsidRPr="003E0374">
        <w:t>минимально возможное количество взаимодействий гражданина с должностными лицами, участвующими в предоставлении услуги;</w:t>
      </w:r>
    </w:p>
    <w:p w14:paraId="7DA4336A" w14:textId="77777777" w:rsidR="0082715F" w:rsidRPr="003E0374" w:rsidRDefault="00674B97" w:rsidP="004304EE">
      <w:pPr>
        <w:pStyle w:val="Bodytext20"/>
        <w:shd w:val="clear" w:color="auto" w:fill="auto"/>
        <w:spacing w:after="0" w:line="240" w:lineRule="auto"/>
        <w:ind w:firstLine="740"/>
        <w:jc w:val="both"/>
      </w:pPr>
      <w:r w:rsidRPr="003E0374">
        <w:t>отсутствие обоснованных жалоб на действия (бездействие) сотрудников и их некорректное (невнимательное) отношение к заявителям;</w:t>
      </w:r>
    </w:p>
    <w:p w14:paraId="1F5558DB" w14:textId="77777777" w:rsidR="0082715F" w:rsidRPr="003E0374" w:rsidRDefault="00674B97" w:rsidP="004304EE">
      <w:pPr>
        <w:pStyle w:val="Bodytext20"/>
        <w:shd w:val="clear" w:color="auto" w:fill="auto"/>
        <w:spacing w:after="0" w:line="240" w:lineRule="auto"/>
        <w:ind w:firstLine="740"/>
        <w:jc w:val="both"/>
      </w:pPr>
      <w:r w:rsidRPr="003E0374">
        <w:t>отсутствие нарушений установленных сроков в процессе предоставления услуги;</w:t>
      </w:r>
    </w:p>
    <w:p w14:paraId="283E7A0A" w14:textId="77777777" w:rsidR="0082715F" w:rsidRPr="003E0374" w:rsidRDefault="00674B97" w:rsidP="004304EE">
      <w:pPr>
        <w:pStyle w:val="Bodytext20"/>
        <w:shd w:val="clear" w:color="auto" w:fill="auto"/>
        <w:spacing w:after="0" w:line="240" w:lineRule="auto"/>
        <w:ind w:firstLine="740"/>
        <w:jc w:val="both"/>
      </w:pPr>
      <w:r w:rsidRPr="003E0374">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7FDC991C" w14:textId="77777777" w:rsidR="0082715F" w:rsidRPr="003E0374" w:rsidRDefault="00674B97" w:rsidP="004304EE">
      <w:pPr>
        <w:pStyle w:val="Bodytext30"/>
        <w:numPr>
          <w:ilvl w:val="0"/>
          <w:numId w:val="2"/>
        </w:numPr>
        <w:shd w:val="clear" w:color="auto" w:fill="auto"/>
        <w:tabs>
          <w:tab w:val="left" w:pos="709"/>
        </w:tabs>
        <w:spacing w:before="0" w:line="240" w:lineRule="auto"/>
        <w:ind w:left="320" w:firstLine="0"/>
        <w:jc w:val="left"/>
      </w:pPr>
      <w:r w:rsidRPr="003E0374">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w:t>
      </w:r>
    </w:p>
    <w:p w14:paraId="4CEAD250" w14:textId="77777777" w:rsidR="0082715F" w:rsidRPr="003E0374" w:rsidRDefault="00674B97" w:rsidP="004304EE">
      <w:pPr>
        <w:pStyle w:val="Bodytext30"/>
        <w:shd w:val="clear" w:color="auto" w:fill="auto"/>
        <w:spacing w:before="0" w:line="240" w:lineRule="auto"/>
        <w:ind w:firstLine="0"/>
      </w:pPr>
      <w:r w:rsidRPr="003E0374">
        <w:t>форме</w:t>
      </w:r>
    </w:p>
    <w:p w14:paraId="67932CBD" w14:textId="77777777" w:rsidR="0082715F" w:rsidRPr="003E0374" w:rsidRDefault="00674B97" w:rsidP="004304EE">
      <w:pPr>
        <w:pStyle w:val="Bodytext30"/>
        <w:numPr>
          <w:ilvl w:val="1"/>
          <w:numId w:val="2"/>
        </w:numPr>
        <w:shd w:val="clear" w:color="auto" w:fill="auto"/>
        <w:tabs>
          <w:tab w:val="left" w:pos="1592"/>
        </w:tabs>
        <w:spacing w:before="0" w:line="240" w:lineRule="auto"/>
        <w:ind w:left="1040" w:firstLine="0"/>
        <w:jc w:val="left"/>
      </w:pPr>
      <w:r w:rsidRPr="003E0374">
        <w:t>Исчерпывающий перечень административных процедур</w:t>
      </w:r>
    </w:p>
    <w:p w14:paraId="14283B29" w14:textId="77777777" w:rsidR="0082715F" w:rsidRPr="003E0374" w:rsidRDefault="00674B97" w:rsidP="004304EE">
      <w:pPr>
        <w:pStyle w:val="Bodytext20"/>
        <w:numPr>
          <w:ilvl w:val="2"/>
          <w:numId w:val="2"/>
        </w:numPr>
        <w:shd w:val="clear" w:color="auto" w:fill="auto"/>
        <w:tabs>
          <w:tab w:val="left" w:pos="1769"/>
        </w:tabs>
        <w:spacing w:after="0" w:line="240" w:lineRule="auto"/>
        <w:ind w:firstLine="740"/>
        <w:jc w:val="both"/>
      </w:pPr>
      <w:r w:rsidRPr="003E0374">
        <w:t>Предоставление услуги включает в себя следующие административные процедуры:</w:t>
      </w:r>
    </w:p>
    <w:p w14:paraId="667247F8" w14:textId="77777777" w:rsidR="0082715F" w:rsidRPr="003E0374" w:rsidRDefault="00674B97" w:rsidP="004304EE">
      <w:pPr>
        <w:pStyle w:val="Bodytext20"/>
        <w:shd w:val="clear" w:color="auto" w:fill="auto"/>
        <w:spacing w:after="0" w:line="240" w:lineRule="auto"/>
        <w:ind w:firstLine="740"/>
        <w:jc w:val="both"/>
      </w:pPr>
      <w:r w:rsidRPr="003E0374">
        <w:t>прием, проверка документов и регистрация уведомления о планируемом строительстве, уведомления об изменении параметров;</w:t>
      </w:r>
    </w:p>
    <w:p w14:paraId="493FD826" w14:textId="77777777" w:rsidR="0082715F" w:rsidRPr="003E0374" w:rsidRDefault="00674B97" w:rsidP="004304EE">
      <w:pPr>
        <w:pStyle w:val="Bodytext20"/>
        <w:shd w:val="clear" w:color="auto" w:fill="auto"/>
        <w:spacing w:after="0" w:line="240" w:lineRule="auto"/>
        <w:ind w:firstLine="740"/>
        <w:jc w:val="both"/>
      </w:pPr>
      <w:r w:rsidRPr="003E0374">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w:t>
      </w:r>
      <w:r w:rsidRPr="003E0374">
        <w:lastRenderedPageBreak/>
        <w:t>информационной системы «Единая система межведомственного электронного взаимодействия» (далее - СМЭВ);</w:t>
      </w:r>
    </w:p>
    <w:p w14:paraId="31540897" w14:textId="77777777" w:rsidR="0082715F" w:rsidRPr="003E0374" w:rsidRDefault="00674B97" w:rsidP="004304EE">
      <w:pPr>
        <w:pStyle w:val="Bodytext20"/>
        <w:shd w:val="clear" w:color="auto" w:fill="auto"/>
        <w:spacing w:after="0" w:line="240" w:lineRule="auto"/>
        <w:ind w:left="740" w:right="4500"/>
      </w:pPr>
      <w:r w:rsidRPr="003E0374">
        <w:t>рассмотрение документов и сведений; принятие решения; выдача результата.</w:t>
      </w:r>
    </w:p>
    <w:p w14:paraId="7FDA5A13" w14:textId="77777777" w:rsidR="0082715F" w:rsidRPr="003E0374" w:rsidRDefault="00674B97" w:rsidP="004304EE">
      <w:pPr>
        <w:pStyle w:val="Bodytext20"/>
        <w:shd w:val="clear" w:color="auto" w:fill="auto"/>
        <w:spacing w:after="0" w:line="240" w:lineRule="auto"/>
        <w:ind w:firstLine="740"/>
        <w:jc w:val="both"/>
      </w:pPr>
      <w:r w:rsidRPr="003E0374">
        <w:t>Описание административных процедур представлено в Приложении № 3 к настоящему Административному регламенту.</w:t>
      </w:r>
    </w:p>
    <w:p w14:paraId="76BE8735" w14:textId="77777777" w:rsidR="0082715F" w:rsidRPr="003E0374" w:rsidRDefault="00674B97" w:rsidP="004304EE">
      <w:pPr>
        <w:pStyle w:val="Bodytext30"/>
        <w:numPr>
          <w:ilvl w:val="1"/>
          <w:numId w:val="2"/>
        </w:numPr>
        <w:shd w:val="clear" w:color="auto" w:fill="auto"/>
        <w:tabs>
          <w:tab w:val="left" w:pos="552"/>
        </w:tabs>
        <w:spacing w:before="0" w:line="240" w:lineRule="auto"/>
        <w:ind w:left="1660" w:hanging="1660"/>
        <w:jc w:val="left"/>
      </w:pPr>
      <w:r w:rsidRPr="003E0374">
        <w:t>Перечень административных процедур (действий) при предоставлении муниципальной услуги услуг в электронной форме</w:t>
      </w:r>
    </w:p>
    <w:p w14:paraId="0655E349" w14:textId="77777777" w:rsidR="0082715F" w:rsidRPr="003E0374" w:rsidRDefault="00674B97" w:rsidP="004304EE">
      <w:pPr>
        <w:pStyle w:val="Bodytext20"/>
        <w:numPr>
          <w:ilvl w:val="2"/>
          <w:numId w:val="2"/>
        </w:numPr>
        <w:shd w:val="clear" w:color="auto" w:fill="auto"/>
        <w:tabs>
          <w:tab w:val="left" w:pos="1603"/>
        </w:tabs>
        <w:spacing w:after="0" w:line="240" w:lineRule="auto"/>
        <w:ind w:firstLine="740"/>
        <w:jc w:val="both"/>
      </w:pPr>
      <w:r w:rsidRPr="003E0374">
        <w:t>При предоставлении услуги в электронной форме заявителю обеспечиваются:</w:t>
      </w:r>
    </w:p>
    <w:p w14:paraId="27FD11B5" w14:textId="77777777" w:rsidR="0082715F" w:rsidRPr="003E0374" w:rsidRDefault="00674B97" w:rsidP="004304EE">
      <w:pPr>
        <w:pStyle w:val="Bodytext20"/>
        <w:shd w:val="clear" w:color="auto" w:fill="auto"/>
        <w:spacing w:after="0" w:line="240" w:lineRule="auto"/>
        <w:ind w:firstLine="740"/>
        <w:jc w:val="both"/>
      </w:pPr>
      <w:r w:rsidRPr="003E0374">
        <w:t>получение информации о порядке и сроках предоставления услуги;</w:t>
      </w:r>
    </w:p>
    <w:p w14:paraId="329D0A59" w14:textId="77777777" w:rsidR="0082715F" w:rsidRPr="003E0374" w:rsidRDefault="00674B97" w:rsidP="004304EE">
      <w:pPr>
        <w:pStyle w:val="Bodytext20"/>
        <w:shd w:val="clear" w:color="auto" w:fill="auto"/>
        <w:spacing w:after="0" w:line="240" w:lineRule="auto"/>
        <w:ind w:firstLine="740"/>
        <w:jc w:val="both"/>
      </w:pPr>
      <w:r w:rsidRPr="003E0374">
        <w:t>формирование уведомления о планируемом строительстве, уведомления об изменении параметров;</w:t>
      </w:r>
    </w:p>
    <w:p w14:paraId="4DA2B7A5" w14:textId="77777777" w:rsidR="0082715F" w:rsidRPr="003E0374" w:rsidRDefault="00674B97" w:rsidP="004304EE">
      <w:pPr>
        <w:pStyle w:val="Bodytext20"/>
        <w:shd w:val="clear" w:color="auto" w:fill="auto"/>
        <w:spacing w:after="0" w:line="240" w:lineRule="auto"/>
        <w:ind w:firstLine="740"/>
        <w:jc w:val="both"/>
      </w:pPr>
      <w:r w:rsidRPr="003E0374">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услуги;</w:t>
      </w:r>
    </w:p>
    <w:p w14:paraId="766C216F" w14:textId="77777777" w:rsidR="0082715F" w:rsidRPr="003E0374" w:rsidRDefault="00674B97" w:rsidP="004304EE">
      <w:pPr>
        <w:pStyle w:val="Bodytext20"/>
        <w:shd w:val="clear" w:color="auto" w:fill="auto"/>
        <w:spacing w:after="0" w:line="240" w:lineRule="auto"/>
        <w:ind w:firstLine="740"/>
        <w:jc w:val="both"/>
      </w:pPr>
      <w:r w:rsidRPr="003E0374">
        <w:t>получение результата предоставления услуги;</w:t>
      </w:r>
    </w:p>
    <w:p w14:paraId="2D4BA021" w14:textId="77777777" w:rsidR="0082715F" w:rsidRPr="003E0374" w:rsidRDefault="00674B97" w:rsidP="004304EE">
      <w:pPr>
        <w:pStyle w:val="Bodytext20"/>
        <w:shd w:val="clear" w:color="auto" w:fill="auto"/>
        <w:spacing w:after="0" w:line="240" w:lineRule="auto"/>
        <w:ind w:firstLine="740"/>
        <w:jc w:val="both"/>
      </w:pPr>
      <w:r w:rsidRPr="003E0374">
        <w:t>получение сведений о ходе рассмотрения уведомления о планируемом строительстве, уведомления об изменении параметров;</w:t>
      </w:r>
    </w:p>
    <w:p w14:paraId="494ACEC1" w14:textId="77777777" w:rsidR="0082715F" w:rsidRPr="003E0374" w:rsidRDefault="00674B97" w:rsidP="004304EE">
      <w:pPr>
        <w:pStyle w:val="Bodytext20"/>
        <w:shd w:val="clear" w:color="auto" w:fill="auto"/>
        <w:spacing w:after="0" w:line="240" w:lineRule="auto"/>
        <w:ind w:firstLine="740"/>
        <w:jc w:val="both"/>
      </w:pPr>
      <w:r w:rsidRPr="003E0374">
        <w:t>осуществление оценки качества предоставления услуги;</w:t>
      </w:r>
    </w:p>
    <w:p w14:paraId="55EAA7DD" w14:textId="77777777" w:rsidR="0082715F" w:rsidRPr="003E0374" w:rsidRDefault="00674B97" w:rsidP="004304EE">
      <w:pPr>
        <w:pStyle w:val="Bodytext20"/>
        <w:shd w:val="clear" w:color="auto" w:fill="auto"/>
        <w:spacing w:after="0" w:line="240" w:lineRule="auto"/>
        <w:ind w:firstLine="740"/>
        <w:jc w:val="both"/>
      </w:pPr>
      <w:r w:rsidRPr="003E0374">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14:paraId="2636BCC0" w14:textId="77777777" w:rsidR="0082715F" w:rsidRPr="003E0374" w:rsidRDefault="00674B97" w:rsidP="004304EE">
      <w:pPr>
        <w:pStyle w:val="Bodytext30"/>
        <w:numPr>
          <w:ilvl w:val="1"/>
          <w:numId w:val="2"/>
        </w:numPr>
        <w:shd w:val="clear" w:color="auto" w:fill="auto"/>
        <w:tabs>
          <w:tab w:val="left" w:pos="926"/>
        </w:tabs>
        <w:spacing w:before="0" w:line="240" w:lineRule="auto"/>
        <w:ind w:left="380" w:firstLine="0"/>
        <w:jc w:val="left"/>
      </w:pPr>
      <w:r w:rsidRPr="003E0374">
        <w:t>Порядок осуществления административных процедур (действий) в</w:t>
      </w:r>
    </w:p>
    <w:p w14:paraId="1CF3E812" w14:textId="77777777" w:rsidR="0082715F" w:rsidRPr="003E0374" w:rsidRDefault="00674B97" w:rsidP="004304EE">
      <w:pPr>
        <w:pStyle w:val="Bodytext30"/>
        <w:shd w:val="clear" w:color="auto" w:fill="auto"/>
        <w:spacing w:before="0" w:line="240" w:lineRule="auto"/>
        <w:ind w:firstLine="0"/>
      </w:pPr>
      <w:r w:rsidRPr="003E0374">
        <w:t>электронной форме</w:t>
      </w:r>
    </w:p>
    <w:p w14:paraId="541AB79B" w14:textId="77777777" w:rsidR="0082715F" w:rsidRPr="003E0374" w:rsidRDefault="00674B97" w:rsidP="004304EE">
      <w:pPr>
        <w:pStyle w:val="Bodytext20"/>
        <w:numPr>
          <w:ilvl w:val="2"/>
          <w:numId w:val="2"/>
        </w:numPr>
        <w:shd w:val="clear" w:color="auto" w:fill="auto"/>
        <w:tabs>
          <w:tab w:val="left" w:pos="1603"/>
        </w:tabs>
        <w:spacing w:after="0" w:line="240" w:lineRule="auto"/>
        <w:ind w:firstLine="740"/>
        <w:jc w:val="both"/>
      </w:pPr>
      <w:r w:rsidRPr="003E0374">
        <w:t>Формирование уведомления о планируемом строительстве, уведомления об изменении параметров.</w:t>
      </w:r>
    </w:p>
    <w:p w14:paraId="20029093" w14:textId="77777777" w:rsidR="0082715F" w:rsidRPr="003E0374" w:rsidRDefault="00674B97" w:rsidP="004304EE">
      <w:pPr>
        <w:pStyle w:val="Bodytext20"/>
        <w:shd w:val="clear" w:color="auto" w:fill="auto"/>
        <w:spacing w:after="0" w:line="240" w:lineRule="auto"/>
        <w:ind w:firstLine="740"/>
        <w:jc w:val="both"/>
      </w:pPr>
      <w:r w:rsidRPr="003E0374">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уведомления об окончании строительства в какой-либо иной форме.</w:t>
      </w:r>
    </w:p>
    <w:p w14:paraId="1D711406" w14:textId="77777777" w:rsidR="0082715F" w:rsidRPr="003E0374" w:rsidRDefault="00674B97" w:rsidP="004304EE">
      <w:pPr>
        <w:pStyle w:val="Bodytext20"/>
        <w:shd w:val="clear" w:color="auto" w:fill="auto"/>
        <w:spacing w:after="0" w:line="240" w:lineRule="auto"/>
        <w:ind w:firstLine="740"/>
        <w:jc w:val="both"/>
      </w:pPr>
      <w:r w:rsidRPr="003E0374">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14:paraId="1619DBA3" w14:textId="77777777" w:rsidR="0082715F" w:rsidRPr="003E0374" w:rsidRDefault="00674B97" w:rsidP="004304EE">
      <w:pPr>
        <w:pStyle w:val="Bodytext20"/>
        <w:shd w:val="clear" w:color="auto" w:fill="auto"/>
        <w:spacing w:after="0" w:line="240" w:lineRule="auto"/>
        <w:ind w:firstLine="740"/>
        <w:jc w:val="both"/>
      </w:pPr>
      <w:r w:rsidRPr="003E0374">
        <w:t>При формировании уведомления о планируемом строительстве, уведомления об изменении параметров заявителю обеспечивается:</w:t>
      </w:r>
    </w:p>
    <w:p w14:paraId="790BAB31" w14:textId="77777777" w:rsidR="0082715F" w:rsidRPr="003E0374" w:rsidRDefault="00674B97" w:rsidP="004304EE">
      <w:pPr>
        <w:pStyle w:val="Bodytext20"/>
        <w:shd w:val="clear" w:color="auto" w:fill="auto"/>
        <w:tabs>
          <w:tab w:val="left" w:pos="341"/>
        </w:tabs>
        <w:spacing w:after="0" w:line="240" w:lineRule="auto"/>
        <w:ind w:firstLine="740"/>
        <w:jc w:val="both"/>
      </w:pPr>
      <w:r w:rsidRPr="003E0374">
        <w:t>а)</w:t>
      </w:r>
      <w:r w:rsidRPr="003E0374">
        <w:tab/>
        <w:t xml:space="preserve">возможность копирования и сохранения уведомления о планируемом </w:t>
      </w:r>
      <w:r w:rsidRPr="003E0374">
        <w:lastRenderedPageBreak/>
        <w:t>строительстве, уведомления об изменении параметров и иных документов, указанных в Административном регламенте, необходимых для предоставления услуги;</w:t>
      </w:r>
    </w:p>
    <w:p w14:paraId="4FB372BB" w14:textId="77777777" w:rsidR="0082715F" w:rsidRPr="003E0374" w:rsidRDefault="00674B97" w:rsidP="004304EE">
      <w:pPr>
        <w:pStyle w:val="Bodytext20"/>
        <w:shd w:val="clear" w:color="auto" w:fill="auto"/>
        <w:tabs>
          <w:tab w:val="left" w:pos="1096"/>
        </w:tabs>
        <w:spacing w:after="0" w:line="240" w:lineRule="auto"/>
        <w:ind w:firstLine="740"/>
        <w:jc w:val="both"/>
      </w:pPr>
      <w:r w:rsidRPr="003E0374">
        <w:t>б)</w:t>
      </w:r>
      <w:r w:rsidRPr="003E0374">
        <w:tab/>
        <w:t>возможность печати на бумажном носителе копии электронной формы</w:t>
      </w:r>
    </w:p>
    <w:p w14:paraId="32455A8F" w14:textId="77777777" w:rsidR="0082715F" w:rsidRPr="003E0374" w:rsidRDefault="00674B97" w:rsidP="004304EE">
      <w:pPr>
        <w:pStyle w:val="Bodytext20"/>
        <w:shd w:val="clear" w:color="auto" w:fill="auto"/>
        <w:tabs>
          <w:tab w:val="left" w:pos="1886"/>
          <w:tab w:val="left" w:pos="2170"/>
          <w:tab w:val="left" w:pos="3989"/>
          <w:tab w:val="left" w:pos="6014"/>
          <w:tab w:val="left" w:pos="7834"/>
          <w:tab w:val="left" w:pos="8390"/>
        </w:tabs>
        <w:spacing w:after="0" w:line="240" w:lineRule="auto"/>
        <w:jc w:val="both"/>
      </w:pPr>
      <w:r w:rsidRPr="003E0374">
        <w:t>уведомления</w:t>
      </w:r>
      <w:r w:rsidRPr="003E0374">
        <w:tab/>
        <w:t>о</w:t>
      </w:r>
      <w:r w:rsidRPr="003E0374">
        <w:tab/>
        <w:t>планируемом</w:t>
      </w:r>
      <w:r w:rsidRPr="003E0374">
        <w:tab/>
        <w:t>строительстве,</w:t>
      </w:r>
      <w:r w:rsidRPr="003E0374">
        <w:tab/>
        <w:t>уведомления</w:t>
      </w:r>
      <w:r w:rsidRPr="003E0374">
        <w:tab/>
        <w:t>об</w:t>
      </w:r>
      <w:r w:rsidRPr="003E0374">
        <w:tab/>
        <w:t>изменении</w:t>
      </w:r>
    </w:p>
    <w:p w14:paraId="29AFE5A2" w14:textId="77777777" w:rsidR="0082715F" w:rsidRPr="003E0374" w:rsidRDefault="00674B97" w:rsidP="004304EE">
      <w:pPr>
        <w:pStyle w:val="Bodytext20"/>
        <w:shd w:val="clear" w:color="auto" w:fill="auto"/>
        <w:spacing w:after="0" w:line="240" w:lineRule="auto"/>
        <w:jc w:val="both"/>
      </w:pPr>
      <w:r w:rsidRPr="003E0374">
        <w:t>параметров;</w:t>
      </w:r>
    </w:p>
    <w:p w14:paraId="5C094ED8" w14:textId="77777777" w:rsidR="0082715F" w:rsidRPr="003E0374" w:rsidRDefault="00674B97" w:rsidP="004304EE">
      <w:pPr>
        <w:pStyle w:val="Bodytext20"/>
        <w:shd w:val="clear" w:color="auto" w:fill="auto"/>
        <w:tabs>
          <w:tab w:val="left" w:pos="1096"/>
        </w:tabs>
        <w:spacing w:after="0" w:line="240" w:lineRule="auto"/>
        <w:ind w:firstLine="740"/>
        <w:jc w:val="both"/>
      </w:pPr>
      <w:r w:rsidRPr="003E0374">
        <w:t>в)</w:t>
      </w:r>
      <w:r w:rsidRPr="003E0374">
        <w:tab/>
        <w:t>сохранение ранее введенных в электронную форму уведомления о</w:t>
      </w:r>
    </w:p>
    <w:p w14:paraId="6C2289E2" w14:textId="77777777" w:rsidR="0082715F" w:rsidRPr="003E0374" w:rsidRDefault="00674B97" w:rsidP="004304EE">
      <w:pPr>
        <w:pStyle w:val="Bodytext20"/>
        <w:shd w:val="clear" w:color="auto" w:fill="auto"/>
        <w:tabs>
          <w:tab w:val="left" w:pos="1886"/>
          <w:tab w:val="left" w:pos="2170"/>
          <w:tab w:val="left" w:pos="3989"/>
          <w:tab w:val="left" w:pos="6014"/>
          <w:tab w:val="left" w:pos="7834"/>
          <w:tab w:val="left" w:pos="8390"/>
        </w:tabs>
        <w:spacing w:after="0" w:line="240" w:lineRule="auto"/>
        <w:jc w:val="both"/>
      </w:pPr>
      <w:r w:rsidRPr="003E0374">
        <w:t>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w:t>
      </w:r>
      <w:r w:rsidRPr="003E0374">
        <w:tab/>
        <w:t>о</w:t>
      </w:r>
      <w:r w:rsidRPr="003E0374">
        <w:tab/>
        <w:t>планируемом</w:t>
      </w:r>
      <w:r w:rsidRPr="003E0374">
        <w:tab/>
        <w:t>строительстве,</w:t>
      </w:r>
      <w:r w:rsidRPr="003E0374">
        <w:tab/>
        <w:t>уведомления</w:t>
      </w:r>
      <w:r w:rsidRPr="003E0374">
        <w:tab/>
        <w:t>об</w:t>
      </w:r>
      <w:r w:rsidRPr="003E0374">
        <w:tab/>
        <w:t>изменении</w:t>
      </w:r>
    </w:p>
    <w:p w14:paraId="0410A601" w14:textId="77777777" w:rsidR="0082715F" w:rsidRPr="003E0374" w:rsidRDefault="00674B97" w:rsidP="004304EE">
      <w:pPr>
        <w:pStyle w:val="Bodytext20"/>
        <w:shd w:val="clear" w:color="auto" w:fill="auto"/>
        <w:spacing w:after="0" w:line="240" w:lineRule="auto"/>
        <w:jc w:val="both"/>
      </w:pPr>
      <w:r w:rsidRPr="003E0374">
        <w:t>параметров;</w:t>
      </w:r>
    </w:p>
    <w:p w14:paraId="0DBD346E" w14:textId="77777777" w:rsidR="0082715F" w:rsidRPr="003E0374" w:rsidRDefault="00674B97" w:rsidP="004304EE">
      <w:pPr>
        <w:pStyle w:val="Bodytext20"/>
        <w:shd w:val="clear" w:color="auto" w:fill="auto"/>
        <w:tabs>
          <w:tab w:val="left" w:pos="1096"/>
        </w:tabs>
        <w:spacing w:after="0" w:line="240" w:lineRule="auto"/>
        <w:ind w:firstLine="740"/>
        <w:jc w:val="both"/>
      </w:pPr>
      <w:r w:rsidRPr="003E0374">
        <w:t>г)</w:t>
      </w:r>
      <w:r w:rsidRPr="003E0374">
        <w:tab/>
        <w:t>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2E911F0D" w14:textId="77777777" w:rsidR="0082715F" w:rsidRPr="003E0374" w:rsidRDefault="00674B97" w:rsidP="004304EE">
      <w:pPr>
        <w:pStyle w:val="Bodytext20"/>
        <w:shd w:val="clear" w:color="auto" w:fill="auto"/>
        <w:tabs>
          <w:tab w:val="left" w:pos="1096"/>
        </w:tabs>
        <w:spacing w:after="0" w:line="240" w:lineRule="auto"/>
        <w:ind w:firstLine="740"/>
        <w:jc w:val="both"/>
      </w:pPr>
      <w:r w:rsidRPr="003E0374">
        <w:t>д)</w:t>
      </w:r>
      <w:r w:rsidRPr="003E0374">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14:paraId="10610D51" w14:textId="77777777" w:rsidR="0082715F" w:rsidRPr="003E0374" w:rsidRDefault="00674B97" w:rsidP="004304EE">
      <w:pPr>
        <w:pStyle w:val="Bodytext20"/>
        <w:shd w:val="clear" w:color="auto" w:fill="auto"/>
        <w:tabs>
          <w:tab w:val="left" w:pos="1096"/>
        </w:tabs>
        <w:spacing w:after="0" w:line="240" w:lineRule="auto"/>
        <w:ind w:firstLine="740"/>
        <w:jc w:val="both"/>
      </w:pPr>
      <w:r w:rsidRPr="003E0374">
        <w:t>е)</w:t>
      </w:r>
      <w:r w:rsidRPr="003E0374">
        <w:tab/>
        <w:t>возможность доступа заявителя на Едином портале, региональном портале к ранее поданным им уведомлениям о планируемом строительстве, уведомления об изменении параметров в течение не менее одного года, а также частично сформированным уведомлениям - в течение не менее 3 месяцев.</w:t>
      </w:r>
    </w:p>
    <w:p w14:paraId="76489CDC" w14:textId="77777777" w:rsidR="0082715F" w:rsidRPr="003E0374" w:rsidRDefault="00674B97" w:rsidP="004304EE">
      <w:pPr>
        <w:pStyle w:val="Bodytext20"/>
        <w:shd w:val="clear" w:color="auto" w:fill="auto"/>
        <w:spacing w:after="0" w:line="240" w:lineRule="auto"/>
        <w:ind w:firstLine="740"/>
        <w:jc w:val="both"/>
      </w:pPr>
      <w:r w:rsidRPr="003E0374">
        <w:t>Сформированное и подписанное уведомление о планируемом строительстве, уведомления об изменении параметров и иные документы, необходимые для предоставления услуги, направляются в Уполномоченный орган посредством Единого портала, регионального портала.</w:t>
      </w:r>
    </w:p>
    <w:p w14:paraId="5AB6AC37" w14:textId="77777777" w:rsidR="0082715F" w:rsidRPr="003E0374" w:rsidRDefault="00674B97" w:rsidP="004304EE">
      <w:pPr>
        <w:pStyle w:val="Bodytext20"/>
        <w:numPr>
          <w:ilvl w:val="2"/>
          <w:numId w:val="2"/>
        </w:numPr>
        <w:shd w:val="clear" w:color="auto" w:fill="auto"/>
        <w:tabs>
          <w:tab w:val="left" w:pos="1502"/>
        </w:tabs>
        <w:spacing w:after="0" w:line="240" w:lineRule="auto"/>
        <w:ind w:firstLine="740"/>
        <w:jc w:val="both"/>
      </w:pPr>
      <w:r w:rsidRPr="003E0374">
        <w:t>Уполномоченный орган обеспечивает в срок не позднее одного рабочего дня с момента подачи уведомления о планируемом строительстве, уведомления об изменении параметров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2CF9A368" w14:textId="77777777" w:rsidR="0082715F" w:rsidRPr="003E0374" w:rsidRDefault="00674B97" w:rsidP="004304EE">
      <w:pPr>
        <w:pStyle w:val="Bodytext20"/>
        <w:shd w:val="clear" w:color="auto" w:fill="auto"/>
        <w:tabs>
          <w:tab w:val="left" w:pos="1096"/>
        </w:tabs>
        <w:spacing w:after="0" w:line="240" w:lineRule="auto"/>
        <w:ind w:firstLine="740"/>
        <w:jc w:val="both"/>
      </w:pPr>
      <w:r w:rsidRPr="003E0374">
        <w:t>а)</w:t>
      </w:r>
      <w:r w:rsidRPr="003E0374">
        <w:tab/>
        <w:t>прием документов, необходимых для предоставления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14:paraId="7FFE960F" w14:textId="77777777" w:rsidR="0082715F" w:rsidRPr="003E0374" w:rsidRDefault="00674B97" w:rsidP="004304EE">
      <w:pPr>
        <w:pStyle w:val="Bodytext20"/>
        <w:shd w:val="clear" w:color="auto" w:fill="auto"/>
        <w:tabs>
          <w:tab w:val="left" w:pos="1096"/>
        </w:tabs>
        <w:spacing w:after="0" w:line="240" w:lineRule="auto"/>
        <w:ind w:firstLine="740"/>
        <w:jc w:val="both"/>
      </w:pPr>
      <w:r w:rsidRPr="003E0374">
        <w:t>б)</w:t>
      </w:r>
      <w:r w:rsidRPr="003E0374">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w:t>
      </w:r>
    </w:p>
    <w:p w14:paraId="64CFB003" w14:textId="77777777" w:rsidR="0082715F" w:rsidRPr="003E0374" w:rsidRDefault="00674B97" w:rsidP="004304EE">
      <w:pPr>
        <w:pStyle w:val="Bodytext20"/>
        <w:shd w:val="clear" w:color="auto" w:fill="auto"/>
        <w:spacing w:after="0" w:line="240" w:lineRule="auto"/>
      </w:pPr>
      <w:r w:rsidRPr="003E0374">
        <w:t>предоставления услуги.</w:t>
      </w:r>
    </w:p>
    <w:p w14:paraId="0EA058F5" w14:textId="77777777" w:rsidR="0082715F" w:rsidRPr="003E0374" w:rsidRDefault="00674B97" w:rsidP="004304EE">
      <w:pPr>
        <w:pStyle w:val="Bodytext20"/>
        <w:numPr>
          <w:ilvl w:val="2"/>
          <w:numId w:val="2"/>
        </w:numPr>
        <w:shd w:val="clear" w:color="auto" w:fill="auto"/>
        <w:tabs>
          <w:tab w:val="left" w:pos="1650"/>
        </w:tabs>
        <w:spacing w:after="0" w:line="240" w:lineRule="auto"/>
        <w:ind w:firstLine="740"/>
        <w:jc w:val="both"/>
      </w:pPr>
      <w:r w:rsidRPr="003E0374">
        <w:t xml:space="preserve">Электронное уведомление о планируемом строительстве, уведомления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w:t>
      </w:r>
      <w:r w:rsidRPr="003E0374">
        <w:lastRenderedPageBreak/>
        <w:t>информационной системе, используемой Уполномоченным органом для предоставления услуги (далее - ГИС).</w:t>
      </w:r>
    </w:p>
    <w:p w14:paraId="388157C4" w14:textId="77777777" w:rsidR="0082715F" w:rsidRPr="003E0374" w:rsidRDefault="00674B97" w:rsidP="004304EE">
      <w:pPr>
        <w:pStyle w:val="Bodytext20"/>
        <w:shd w:val="clear" w:color="auto" w:fill="auto"/>
        <w:spacing w:after="0" w:line="240" w:lineRule="auto"/>
        <w:ind w:firstLine="740"/>
        <w:jc w:val="both"/>
      </w:pPr>
      <w:r w:rsidRPr="003E0374">
        <w:t>Ответственное должностное лицо:</w:t>
      </w:r>
    </w:p>
    <w:p w14:paraId="5510CCD9" w14:textId="77777777" w:rsidR="0082715F" w:rsidRPr="003E0374" w:rsidRDefault="00674B97" w:rsidP="004304EE">
      <w:pPr>
        <w:pStyle w:val="Bodytext20"/>
        <w:shd w:val="clear" w:color="auto" w:fill="auto"/>
        <w:spacing w:after="0" w:line="240" w:lineRule="auto"/>
        <w:ind w:firstLine="740"/>
        <w:jc w:val="both"/>
      </w:pPr>
      <w:r w:rsidRPr="003E0374">
        <w:t xml:space="preserve">проверяет наличие электронных уведомлений о планируемом строительстве, уведомлений об изменении </w:t>
      </w:r>
      <w:proofErr w:type="gramStart"/>
      <w:r w:rsidRPr="003E0374">
        <w:t>параметров</w:t>
      </w:r>
      <w:proofErr w:type="gramEnd"/>
      <w:r w:rsidRPr="003E0374">
        <w:t xml:space="preserve"> поступивших посредством Единого портала, регионального портала, с периодом не реже 2 раз в день;</w:t>
      </w:r>
    </w:p>
    <w:p w14:paraId="008F8816" w14:textId="77777777" w:rsidR="0082715F" w:rsidRPr="003E0374" w:rsidRDefault="00674B97" w:rsidP="004304EE">
      <w:pPr>
        <w:pStyle w:val="Bodytext20"/>
        <w:shd w:val="clear" w:color="auto" w:fill="auto"/>
        <w:spacing w:after="0" w:line="240" w:lineRule="auto"/>
        <w:ind w:firstLine="740"/>
        <w:jc w:val="both"/>
      </w:pPr>
      <w:r w:rsidRPr="003E0374">
        <w:t>рассматривает поступившие уведомления о планируемом строительстве, уведомления об изменении параметров и приложенные к ним документы;</w:t>
      </w:r>
    </w:p>
    <w:p w14:paraId="1D647302" w14:textId="77777777" w:rsidR="0082715F" w:rsidRPr="003E0374" w:rsidRDefault="00674B97" w:rsidP="004304EE">
      <w:pPr>
        <w:pStyle w:val="Bodytext20"/>
        <w:shd w:val="clear" w:color="auto" w:fill="auto"/>
        <w:spacing w:after="0" w:line="240" w:lineRule="auto"/>
        <w:ind w:firstLine="740"/>
        <w:jc w:val="both"/>
      </w:pPr>
      <w:r w:rsidRPr="003E0374">
        <w:t>производит действия в соответствии с пунктом 3.3.2. настоящего Административного регламента.</w:t>
      </w:r>
    </w:p>
    <w:p w14:paraId="319CE45A" w14:textId="77777777" w:rsidR="0082715F" w:rsidRPr="003E0374" w:rsidRDefault="00674B97" w:rsidP="004304EE">
      <w:pPr>
        <w:pStyle w:val="Bodytext20"/>
        <w:numPr>
          <w:ilvl w:val="2"/>
          <w:numId w:val="2"/>
        </w:numPr>
        <w:shd w:val="clear" w:color="auto" w:fill="auto"/>
        <w:tabs>
          <w:tab w:val="left" w:pos="1650"/>
        </w:tabs>
        <w:spacing w:after="0" w:line="240" w:lineRule="auto"/>
        <w:ind w:firstLine="740"/>
        <w:jc w:val="both"/>
      </w:pPr>
      <w:r w:rsidRPr="003E0374">
        <w:t>Заявителю в качестве результата предоставления услуги обеспечивается возможность получения документа:</w:t>
      </w:r>
    </w:p>
    <w:p w14:paraId="6AF120C1" w14:textId="77777777" w:rsidR="0082715F" w:rsidRPr="003E0374" w:rsidRDefault="00674B97" w:rsidP="004304EE">
      <w:pPr>
        <w:pStyle w:val="Bodytext20"/>
        <w:shd w:val="clear" w:color="auto" w:fill="auto"/>
        <w:spacing w:after="0" w:line="240" w:lineRule="auto"/>
        <w:ind w:firstLine="740"/>
        <w:jc w:val="both"/>
      </w:pPr>
      <w:r w:rsidRPr="003E0374">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3F827C52" w14:textId="77777777" w:rsidR="0082715F" w:rsidRPr="003E0374" w:rsidRDefault="00674B97" w:rsidP="004304EE">
      <w:pPr>
        <w:pStyle w:val="Bodytext20"/>
        <w:shd w:val="clear" w:color="auto" w:fill="auto"/>
        <w:spacing w:after="0" w:line="240" w:lineRule="auto"/>
        <w:ind w:firstLine="740"/>
        <w:jc w:val="both"/>
      </w:pPr>
      <w:r w:rsidRPr="003E0374">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BE81CC0" w14:textId="77777777" w:rsidR="0082715F" w:rsidRPr="003E0374" w:rsidRDefault="00674B97" w:rsidP="004304EE">
      <w:pPr>
        <w:pStyle w:val="Bodytext20"/>
        <w:numPr>
          <w:ilvl w:val="2"/>
          <w:numId w:val="2"/>
        </w:numPr>
        <w:shd w:val="clear" w:color="auto" w:fill="auto"/>
        <w:tabs>
          <w:tab w:val="left" w:pos="1650"/>
        </w:tabs>
        <w:spacing w:after="0" w:line="240" w:lineRule="auto"/>
        <w:ind w:firstLine="740"/>
        <w:jc w:val="both"/>
      </w:pPr>
      <w:r w:rsidRPr="003E0374">
        <w:t>Получение информации о ходе рассмотрения уведомления о планируемом строительстве, уведомления об изменении параметров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14:paraId="62A3A5C0" w14:textId="77777777" w:rsidR="0082715F" w:rsidRPr="003E0374" w:rsidRDefault="00674B97" w:rsidP="004304EE">
      <w:pPr>
        <w:pStyle w:val="Bodytext20"/>
        <w:shd w:val="clear" w:color="auto" w:fill="auto"/>
        <w:spacing w:after="0" w:line="240" w:lineRule="auto"/>
        <w:ind w:firstLine="740"/>
        <w:jc w:val="both"/>
      </w:pPr>
      <w:r w:rsidRPr="003E0374">
        <w:t>При предоставлении услуги в электронной форме заявителю направляется: 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3B1A92D6" w14:textId="77777777" w:rsidR="0082715F" w:rsidRPr="003E0374" w:rsidRDefault="00674B97" w:rsidP="004304EE">
      <w:pPr>
        <w:pStyle w:val="Bodytext20"/>
        <w:shd w:val="clear" w:color="auto" w:fill="auto"/>
        <w:spacing w:after="0" w:line="240" w:lineRule="auto"/>
        <w:ind w:firstLine="740"/>
        <w:jc w:val="both"/>
      </w:pPr>
      <w:r w:rsidRPr="003E0374">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057FFEA7" w14:textId="77777777" w:rsidR="0082715F" w:rsidRPr="003E0374" w:rsidRDefault="00674B97" w:rsidP="004304EE">
      <w:pPr>
        <w:pStyle w:val="Bodytext20"/>
        <w:numPr>
          <w:ilvl w:val="2"/>
          <w:numId w:val="2"/>
        </w:numPr>
        <w:shd w:val="clear" w:color="auto" w:fill="auto"/>
        <w:tabs>
          <w:tab w:val="left" w:pos="1489"/>
        </w:tabs>
        <w:spacing w:after="0" w:line="240" w:lineRule="auto"/>
        <w:ind w:firstLine="740"/>
        <w:jc w:val="both"/>
      </w:pPr>
      <w:r w:rsidRPr="003E0374">
        <w:t>Оценка качества предоставления муниципальной услуги.</w:t>
      </w:r>
    </w:p>
    <w:p w14:paraId="1A58F728" w14:textId="77777777" w:rsidR="0082715F" w:rsidRPr="003E0374" w:rsidRDefault="00674B97" w:rsidP="004304EE">
      <w:pPr>
        <w:pStyle w:val="Bodytext20"/>
        <w:shd w:val="clear" w:color="auto" w:fill="auto"/>
        <w:spacing w:after="0" w:line="240" w:lineRule="auto"/>
        <w:ind w:firstLine="740"/>
        <w:jc w:val="both"/>
      </w:pPr>
      <w:r w:rsidRPr="003E0374">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3E0374">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20E6CA1" w14:textId="77777777" w:rsidR="0082715F" w:rsidRPr="003E0374" w:rsidRDefault="00674B97" w:rsidP="004304EE">
      <w:pPr>
        <w:pStyle w:val="Bodytext20"/>
        <w:numPr>
          <w:ilvl w:val="2"/>
          <w:numId w:val="2"/>
        </w:numPr>
        <w:shd w:val="clear" w:color="auto" w:fill="auto"/>
        <w:tabs>
          <w:tab w:val="left" w:pos="1489"/>
        </w:tabs>
        <w:spacing w:after="0" w:line="240" w:lineRule="auto"/>
        <w:ind w:firstLine="740"/>
        <w:jc w:val="both"/>
      </w:pPr>
      <w:r w:rsidRPr="003E0374">
        <w:t>Заявителю обеспечивается возможность направления жалобы на</w:t>
      </w:r>
    </w:p>
    <w:p w14:paraId="30C08BFE" w14:textId="7BC23E0B" w:rsidR="0082715F" w:rsidRDefault="00674B97" w:rsidP="00190646">
      <w:pPr>
        <w:pStyle w:val="Bodytext20"/>
        <w:shd w:val="clear" w:color="auto" w:fill="auto"/>
        <w:tabs>
          <w:tab w:val="left" w:pos="595"/>
        </w:tabs>
        <w:spacing w:after="0" w:line="240" w:lineRule="auto"/>
        <w:jc w:val="both"/>
      </w:pPr>
      <w:r w:rsidRPr="003E0374">
        <w:t xml:space="preserve">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w:t>
      </w:r>
      <w:proofErr w:type="spellStart"/>
      <w:r w:rsidRPr="003E0374">
        <w:t>системе,обеспечивающей</w:t>
      </w:r>
      <w:proofErr w:type="spellEnd"/>
      <w:r w:rsidRPr="003E0374">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5D32394" w14:textId="77777777" w:rsidR="00190646" w:rsidRDefault="00190646" w:rsidP="00190646">
      <w:pPr>
        <w:pStyle w:val="Bodytext20"/>
        <w:shd w:val="clear" w:color="auto" w:fill="auto"/>
        <w:tabs>
          <w:tab w:val="left" w:pos="595"/>
        </w:tabs>
        <w:spacing w:after="0" w:line="240" w:lineRule="auto"/>
        <w:jc w:val="both"/>
      </w:pPr>
    </w:p>
    <w:p w14:paraId="45E59791" w14:textId="7008E112" w:rsidR="00190646" w:rsidRPr="00190646" w:rsidRDefault="00190646" w:rsidP="00190646">
      <w:pPr>
        <w:pStyle w:val="Bodytext20"/>
        <w:shd w:val="clear" w:color="auto" w:fill="auto"/>
        <w:spacing w:after="0" w:line="240" w:lineRule="auto"/>
        <w:ind w:firstLine="709"/>
        <w:jc w:val="both"/>
        <w:rPr>
          <w:spacing w:val="-3"/>
        </w:rPr>
      </w:pPr>
      <w:r w:rsidRPr="00190646">
        <w:rPr>
          <w:spacing w:val="-3"/>
        </w:rPr>
        <w:t>3.4. Муниципальная услуга в упреждающем (</w:t>
      </w:r>
      <w:proofErr w:type="spellStart"/>
      <w:r w:rsidRPr="00190646">
        <w:rPr>
          <w:spacing w:val="-3"/>
        </w:rPr>
        <w:t>проактивном</w:t>
      </w:r>
      <w:proofErr w:type="spellEnd"/>
      <w:r w:rsidRPr="00190646">
        <w:rPr>
          <w:spacing w:val="-3"/>
        </w:rPr>
        <w:t>) режиме                не предоставляется.</w:t>
      </w:r>
    </w:p>
    <w:p w14:paraId="1FAF567E" w14:textId="77777777" w:rsidR="00190646" w:rsidRPr="003E0374" w:rsidRDefault="00190646" w:rsidP="004304EE">
      <w:pPr>
        <w:pStyle w:val="Bodytext20"/>
        <w:shd w:val="clear" w:color="auto" w:fill="auto"/>
        <w:spacing w:after="0" w:line="240" w:lineRule="auto"/>
        <w:jc w:val="both"/>
      </w:pPr>
    </w:p>
    <w:p w14:paraId="65C75BA0" w14:textId="662B6FE4" w:rsidR="0082715F" w:rsidRPr="00961435" w:rsidRDefault="00961435" w:rsidP="00961435">
      <w:pPr>
        <w:pStyle w:val="Bodytext30"/>
        <w:numPr>
          <w:ilvl w:val="0"/>
          <w:numId w:val="2"/>
        </w:numPr>
        <w:shd w:val="clear" w:color="auto" w:fill="auto"/>
        <w:tabs>
          <w:tab w:val="left" w:pos="892"/>
        </w:tabs>
        <w:spacing w:before="0" w:line="240" w:lineRule="auto"/>
        <w:ind w:firstLine="851"/>
        <w:jc w:val="left"/>
        <w:rPr>
          <w:b w:val="0"/>
          <w:bCs w:val="0"/>
        </w:rPr>
      </w:pPr>
      <w:r w:rsidRPr="00961435">
        <w:rPr>
          <w:b w:val="0"/>
          <w:bCs w:val="0"/>
        </w:rPr>
        <w:t>Исключено постановле</w:t>
      </w:r>
      <w:bookmarkStart w:id="0" w:name="_GoBack"/>
      <w:bookmarkEnd w:id="0"/>
      <w:r w:rsidRPr="00961435">
        <w:rPr>
          <w:b w:val="0"/>
          <w:bCs w:val="0"/>
        </w:rPr>
        <w:t>нием администрации Белохолуницкого муниципального района Кировской области от 25.06.2025 № 359-П</w:t>
      </w:r>
    </w:p>
    <w:p w14:paraId="270C4D54" w14:textId="77777777" w:rsidR="00961435" w:rsidRPr="00961435" w:rsidRDefault="00961435" w:rsidP="00961435">
      <w:pPr>
        <w:pStyle w:val="Bodytext30"/>
        <w:numPr>
          <w:ilvl w:val="0"/>
          <w:numId w:val="2"/>
        </w:numPr>
        <w:shd w:val="clear" w:color="auto" w:fill="auto"/>
        <w:tabs>
          <w:tab w:val="left" w:pos="892"/>
        </w:tabs>
        <w:spacing w:before="0" w:line="240" w:lineRule="auto"/>
        <w:ind w:firstLine="851"/>
        <w:jc w:val="left"/>
        <w:rPr>
          <w:b w:val="0"/>
          <w:bCs w:val="0"/>
        </w:rPr>
      </w:pPr>
      <w:r w:rsidRPr="00961435">
        <w:rPr>
          <w:b w:val="0"/>
          <w:bCs w:val="0"/>
        </w:rPr>
        <w:t>Исключено постановлением администрации Белохолуницкого муниципального района Кировской области от 25.06.2025 № 359-П</w:t>
      </w:r>
    </w:p>
    <w:p w14:paraId="25A479BD" w14:textId="77777777" w:rsidR="00323E93" w:rsidRPr="003E0374" w:rsidRDefault="00323E93" w:rsidP="004304EE">
      <w:pPr>
        <w:pStyle w:val="Bodytext20"/>
        <w:shd w:val="clear" w:color="auto" w:fill="auto"/>
        <w:spacing w:after="0" w:line="240" w:lineRule="auto"/>
        <w:ind w:left="5740" w:right="160"/>
        <w:jc w:val="right"/>
      </w:pPr>
    </w:p>
    <w:p w14:paraId="31DF0541" w14:textId="77777777" w:rsidR="00323E93" w:rsidRPr="003E0374" w:rsidRDefault="00323E93" w:rsidP="004304EE">
      <w:pPr>
        <w:pStyle w:val="Bodytext20"/>
        <w:shd w:val="clear" w:color="auto" w:fill="auto"/>
        <w:spacing w:after="0" w:line="240" w:lineRule="auto"/>
        <w:ind w:left="5740" w:right="160"/>
        <w:jc w:val="right"/>
      </w:pPr>
    </w:p>
    <w:p w14:paraId="53D94DED" w14:textId="77777777" w:rsidR="00323E93" w:rsidRPr="003E0374" w:rsidRDefault="00323E93" w:rsidP="004304EE">
      <w:pPr>
        <w:pStyle w:val="Bodytext20"/>
        <w:shd w:val="clear" w:color="auto" w:fill="auto"/>
        <w:spacing w:after="0" w:line="240" w:lineRule="auto"/>
        <w:ind w:left="5740" w:right="160"/>
        <w:jc w:val="right"/>
      </w:pPr>
    </w:p>
    <w:p w14:paraId="528F6998" w14:textId="77777777" w:rsidR="00323E93" w:rsidRPr="003E0374" w:rsidRDefault="00323E93" w:rsidP="004304EE">
      <w:pPr>
        <w:pStyle w:val="Bodytext20"/>
        <w:shd w:val="clear" w:color="auto" w:fill="auto"/>
        <w:spacing w:after="0" w:line="240" w:lineRule="auto"/>
        <w:ind w:left="5740" w:right="160"/>
        <w:jc w:val="right"/>
      </w:pPr>
    </w:p>
    <w:p w14:paraId="62D2C6A8" w14:textId="77777777" w:rsidR="00323E93" w:rsidRPr="003E0374" w:rsidRDefault="00323E93" w:rsidP="004304EE">
      <w:pPr>
        <w:pStyle w:val="Bodytext20"/>
        <w:shd w:val="clear" w:color="auto" w:fill="auto"/>
        <w:spacing w:after="0" w:line="240" w:lineRule="auto"/>
        <w:ind w:left="5740" w:right="160"/>
        <w:jc w:val="right"/>
      </w:pPr>
    </w:p>
    <w:p w14:paraId="4B1BFE16" w14:textId="77777777" w:rsidR="00323E93" w:rsidRPr="003E0374" w:rsidRDefault="00323E93" w:rsidP="004304EE">
      <w:pPr>
        <w:pStyle w:val="Bodytext20"/>
        <w:shd w:val="clear" w:color="auto" w:fill="auto"/>
        <w:spacing w:after="0" w:line="240" w:lineRule="auto"/>
        <w:ind w:left="5740" w:right="160"/>
        <w:jc w:val="right"/>
      </w:pPr>
    </w:p>
    <w:p w14:paraId="0BEF70C8" w14:textId="77777777" w:rsidR="00323E93" w:rsidRPr="003E0374" w:rsidRDefault="00323E93" w:rsidP="004304EE">
      <w:pPr>
        <w:pStyle w:val="Bodytext20"/>
        <w:shd w:val="clear" w:color="auto" w:fill="auto"/>
        <w:spacing w:after="0" w:line="240" w:lineRule="auto"/>
        <w:ind w:left="5740" w:right="160"/>
        <w:jc w:val="right"/>
      </w:pPr>
    </w:p>
    <w:p w14:paraId="7BC65383" w14:textId="77777777" w:rsidR="00323E93" w:rsidRPr="003E0374" w:rsidRDefault="00323E93" w:rsidP="004304EE">
      <w:pPr>
        <w:pStyle w:val="Bodytext20"/>
        <w:shd w:val="clear" w:color="auto" w:fill="auto"/>
        <w:spacing w:after="0" w:line="240" w:lineRule="auto"/>
        <w:ind w:left="5740" w:right="160"/>
        <w:jc w:val="right"/>
      </w:pPr>
    </w:p>
    <w:p w14:paraId="027EC4E6" w14:textId="77777777" w:rsidR="00323E93" w:rsidRPr="003E0374" w:rsidRDefault="00323E93" w:rsidP="004304EE">
      <w:pPr>
        <w:pStyle w:val="Bodytext20"/>
        <w:shd w:val="clear" w:color="auto" w:fill="auto"/>
        <w:spacing w:after="0" w:line="240" w:lineRule="auto"/>
        <w:ind w:left="5740" w:right="160"/>
        <w:jc w:val="right"/>
      </w:pPr>
    </w:p>
    <w:p w14:paraId="54546C38" w14:textId="77777777" w:rsidR="00323E93" w:rsidRPr="003E0374" w:rsidRDefault="00323E93" w:rsidP="004304EE">
      <w:pPr>
        <w:pStyle w:val="Bodytext20"/>
        <w:shd w:val="clear" w:color="auto" w:fill="auto"/>
        <w:spacing w:after="0" w:line="240" w:lineRule="auto"/>
        <w:ind w:left="5740" w:right="160"/>
        <w:jc w:val="right"/>
      </w:pPr>
    </w:p>
    <w:p w14:paraId="45C870D2" w14:textId="77777777" w:rsidR="00323E93" w:rsidRPr="003E0374" w:rsidRDefault="00323E93" w:rsidP="004304EE">
      <w:pPr>
        <w:pStyle w:val="Bodytext20"/>
        <w:shd w:val="clear" w:color="auto" w:fill="auto"/>
        <w:spacing w:after="0" w:line="240" w:lineRule="auto"/>
        <w:ind w:left="5740" w:right="160"/>
        <w:jc w:val="right"/>
      </w:pPr>
    </w:p>
    <w:p w14:paraId="359CF5EA" w14:textId="77777777" w:rsidR="00323E93" w:rsidRPr="003E0374" w:rsidRDefault="00323E93" w:rsidP="004304EE">
      <w:pPr>
        <w:pStyle w:val="Bodytext20"/>
        <w:shd w:val="clear" w:color="auto" w:fill="auto"/>
        <w:spacing w:after="0" w:line="240" w:lineRule="auto"/>
        <w:ind w:left="5740" w:right="160"/>
        <w:jc w:val="right"/>
      </w:pPr>
    </w:p>
    <w:p w14:paraId="6192F2BD" w14:textId="77777777" w:rsidR="00323E93" w:rsidRPr="003E0374" w:rsidRDefault="00323E93" w:rsidP="004304EE">
      <w:pPr>
        <w:pStyle w:val="Bodytext20"/>
        <w:shd w:val="clear" w:color="auto" w:fill="auto"/>
        <w:spacing w:after="0" w:line="240" w:lineRule="auto"/>
        <w:ind w:left="5740" w:right="160"/>
        <w:jc w:val="right"/>
      </w:pPr>
    </w:p>
    <w:p w14:paraId="053007C0" w14:textId="77777777" w:rsidR="00961435" w:rsidRDefault="00961435" w:rsidP="004304EE">
      <w:pPr>
        <w:pStyle w:val="Bodytext20"/>
        <w:shd w:val="clear" w:color="auto" w:fill="auto"/>
        <w:spacing w:after="0" w:line="240" w:lineRule="auto"/>
        <w:ind w:left="5740" w:right="160"/>
        <w:jc w:val="right"/>
      </w:pPr>
    </w:p>
    <w:p w14:paraId="5D77299B" w14:textId="6DC6F849" w:rsidR="0082715F" w:rsidRPr="003E0374" w:rsidRDefault="00674B97" w:rsidP="004304EE">
      <w:pPr>
        <w:pStyle w:val="Bodytext20"/>
        <w:shd w:val="clear" w:color="auto" w:fill="auto"/>
        <w:spacing w:after="0" w:line="240" w:lineRule="auto"/>
        <w:ind w:left="5740" w:right="160"/>
        <w:jc w:val="right"/>
      </w:pPr>
      <w:r w:rsidRPr="003E0374">
        <w:lastRenderedPageBreak/>
        <w:t>Приложение № 1 к Административному регламенту предоставлени</w:t>
      </w:r>
      <w:r w:rsidR="00323E93" w:rsidRPr="003E0374">
        <w:t>я</w:t>
      </w:r>
      <w:r w:rsidRPr="003E0374">
        <w:t xml:space="preserve"> муниципальной услуги</w:t>
      </w:r>
    </w:p>
    <w:p w14:paraId="3F83FD32" w14:textId="77777777" w:rsidR="0082715F" w:rsidRPr="003E0374" w:rsidRDefault="00674B97" w:rsidP="004304EE">
      <w:pPr>
        <w:pStyle w:val="Bodytext20"/>
        <w:shd w:val="clear" w:color="auto" w:fill="auto"/>
        <w:spacing w:after="0" w:line="240" w:lineRule="auto"/>
        <w:ind w:right="160"/>
        <w:jc w:val="right"/>
      </w:pPr>
      <w:r w:rsidRPr="003E0374">
        <w:t>ФОРМА</w:t>
      </w:r>
    </w:p>
    <w:p w14:paraId="4595317E" w14:textId="77777777" w:rsidR="00323E93" w:rsidRPr="003E0374" w:rsidRDefault="00323E93" w:rsidP="004304EE">
      <w:pPr>
        <w:pStyle w:val="ConsPlusNonformat"/>
        <w:jc w:val="center"/>
        <w:rPr>
          <w:rFonts w:ascii="Times New Roman" w:hAnsi="Times New Roman" w:cs="Times New Roman"/>
          <w:b/>
          <w:sz w:val="28"/>
          <w:szCs w:val="28"/>
        </w:rPr>
      </w:pPr>
      <w:r w:rsidRPr="003E0374">
        <w:rPr>
          <w:rFonts w:ascii="Times New Roman" w:hAnsi="Times New Roman" w:cs="Times New Roman"/>
          <w:b/>
          <w:sz w:val="28"/>
          <w:szCs w:val="28"/>
        </w:rPr>
        <w:t>Уведомление</w:t>
      </w:r>
    </w:p>
    <w:p w14:paraId="07988FCF" w14:textId="77777777" w:rsidR="00323E93" w:rsidRPr="003E0374" w:rsidRDefault="00323E93" w:rsidP="004304EE">
      <w:pPr>
        <w:pStyle w:val="ConsPlusNonformat"/>
        <w:jc w:val="center"/>
        <w:rPr>
          <w:rFonts w:ascii="Times New Roman" w:hAnsi="Times New Roman" w:cs="Times New Roman"/>
          <w:b/>
          <w:sz w:val="28"/>
          <w:szCs w:val="28"/>
        </w:rPr>
      </w:pPr>
      <w:r w:rsidRPr="003E0374">
        <w:rPr>
          <w:rFonts w:ascii="Times New Roman" w:hAnsi="Times New Roman" w:cs="Times New Roman"/>
          <w:b/>
          <w:sz w:val="28"/>
          <w:szCs w:val="28"/>
        </w:rPr>
        <w:t>о планируемых строительстве или реконструкции объекта</w:t>
      </w:r>
    </w:p>
    <w:p w14:paraId="02D1B44C" w14:textId="77777777" w:rsidR="00323E93" w:rsidRPr="003E0374" w:rsidRDefault="00323E93" w:rsidP="004304EE">
      <w:pPr>
        <w:pStyle w:val="ConsPlusNonformat"/>
        <w:jc w:val="center"/>
        <w:rPr>
          <w:rFonts w:ascii="Times New Roman" w:hAnsi="Times New Roman" w:cs="Times New Roman"/>
          <w:b/>
          <w:sz w:val="28"/>
          <w:szCs w:val="28"/>
        </w:rPr>
      </w:pPr>
      <w:r w:rsidRPr="003E0374">
        <w:rPr>
          <w:rFonts w:ascii="Times New Roman" w:hAnsi="Times New Roman" w:cs="Times New Roman"/>
          <w:b/>
          <w:sz w:val="28"/>
          <w:szCs w:val="28"/>
        </w:rPr>
        <w:t>индивидуального жилищного строительства или садового дома</w:t>
      </w:r>
    </w:p>
    <w:p w14:paraId="41FE6EA6" w14:textId="77777777" w:rsidR="00323E93" w:rsidRPr="003E0374" w:rsidRDefault="00323E93" w:rsidP="004304EE">
      <w:pPr>
        <w:pStyle w:val="ConsPlusNonformat"/>
        <w:jc w:val="center"/>
        <w:rPr>
          <w:rFonts w:ascii="Times New Roman" w:hAnsi="Times New Roman" w:cs="Times New Roman"/>
          <w:sz w:val="28"/>
          <w:szCs w:val="28"/>
        </w:rPr>
      </w:pPr>
    </w:p>
    <w:p w14:paraId="58E7A222" w14:textId="77777777" w:rsidR="00323E93" w:rsidRPr="003E0374" w:rsidRDefault="00323E93" w:rsidP="004304EE">
      <w:pPr>
        <w:pStyle w:val="ConsPlusNonformat"/>
        <w:jc w:val="center"/>
        <w:rPr>
          <w:rFonts w:ascii="Times New Roman" w:hAnsi="Times New Roman" w:cs="Times New Roman"/>
          <w:sz w:val="28"/>
          <w:szCs w:val="28"/>
        </w:rPr>
      </w:pPr>
      <w:r w:rsidRPr="003E0374">
        <w:rPr>
          <w:rFonts w:ascii="Times New Roman" w:hAnsi="Times New Roman" w:cs="Times New Roman"/>
          <w:sz w:val="28"/>
          <w:szCs w:val="28"/>
        </w:rPr>
        <w:t>"__" _________ 20__ г.</w:t>
      </w:r>
    </w:p>
    <w:p w14:paraId="4943DC4D" w14:textId="77777777" w:rsidR="00323E93" w:rsidRPr="003E0374" w:rsidRDefault="00323E93" w:rsidP="004304EE">
      <w:pPr>
        <w:pStyle w:val="ConsPlusNonformat"/>
        <w:jc w:val="center"/>
        <w:rPr>
          <w:rFonts w:ascii="Times New Roman" w:hAnsi="Times New Roman" w:cs="Times New Roman"/>
          <w:sz w:val="28"/>
          <w:szCs w:val="28"/>
        </w:rPr>
      </w:pPr>
    </w:p>
    <w:p w14:paraId="4B6749AB" w14:textId="77777777" w:rsidR="00323E93" w:rsidRPr="003E0374" w:rsidRDefault="00323E93" w:rsidP="004304EE">
      <w:pPr>
        <w:pStyle w:val="ConsPlusNonformat"/>
        <w:jc w:val="center"/>
        <w:rPr>
          <w:rFonts w:ascii="Times New Roman" w:hAnsi="Times New Roman" w:cs="Times New Roman"/>
          <w:sz w:val="28"/>
          <w:szCs w:val="28"/>
        </w:rPr>
      </w:pPr>
      <w:r w:rsidRPr="003E0374">
        <w:rPr>
          <w:rFonts w:ascii="Times New Roman" w:hAnsi="Times New Roman" w:cs="Times New Roman"/>
          <w:sz w:val="28"/>
          <w:szCs w:val="28"/>
        </w:rPr>
        <w:t>___________________________________________________________________________</w:t>
      </w:r>
    </w:p>
    <w:p w14:paraId="5481FAD7" w14:textId="77777777" w:rsidR="00323E93" w:rsidRPr="003E0374" w:rsidRDefault="00323E93" w:rsidP="004304EE">
      <w:pPr>
        <w:pStyle w:val="ConsPlusNonformat"/>
        <w:jc w:val="center"/>
        <w:rPr>
          <w:rFonts w:ascii="Times New Roman" w:hAnsi="Times New Roman" w:cs="Times New Roman"/>
          <w:sz w:val="28"/>
          <w:szCs w:val="28"/>
        </w:rPr>
      </w:pPr>
      <w:r w:rsidRPr="003E0374">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980DC28" w14:textId="77777777" w:rsidR="00323E93" w:rsidRPr="003E0374" w:rsidRDefault="00323E93" w:rsidP="004304EE">
      <w:pPr>
        <w:pStyle w:val="ConsPlusNonformat"/>
        <w:jc w:val="both"/>
        <w:rPr>
          <w:rFonts w:ascii="Times New Roman" w:hAnsi="Times New Roman" w:cs="Times New Roman"/>
          <w:sz w:val="28"/>
          <w:szCs w:val="28"/>
        </w:rPr>
      </w:pPr>
    </w:p>
    <w:p w14:paraId="7F8A9A08" w14:textId="77777777" w:rsidR="00323E93" w:rsidRPr="003E0374" w:rsidRDefault="00323E93" w:rsidP="004304EE">
      <w:pPr>
        <w:pStyle w:val="ConsPlusNonformat"/>
        <w:jc w:val="both"/>
        <w:rPr>
          <w:rFonts w:ascii="Times New Roman" w:hAnsi="Times New Roman" w:cs="Times New Roman"/>
          <w:sz w:val="28"/>
          <w:szCs w:val="28"/>
        </w:rPr>
      </w:pPr>
      <w:r w:rsidRPr="003E0374">
        <w:rPr>
          <w:rFonts w:ascii="Times New Roman" w:hAnsi="Times New Roman" w:cs="Times New Roman"/>
          <w:sz w:val="28"/>
          <w:szCs w:val="28"/>
        </w:rPr>
        <w:t xml:space="preserve">                         1. Сведения о застройщике</w:t>
      </w:r>
    </w:p>
    <w:p w14:paraId="03442B42" w14:textId="77777777" w:rsidR="00323E93" w:rsidRPr="003E0374" w:rsidRDefault="00323E93" w:rsidP="004304EE">
      <w:pPr>
        <w:pStyle w:val="ConsPlusNormal"/>
        <w:jc w:val="both"/>
        <w:rPr>
          <w:rFonts w:ascii="Times New Roman" w:hAnsi="Times New Roman" w:cs="Times New Roman"/>
          <w:sz w:val="28"/>
          <w:szCs w:val="28"/>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758"/>
        <w:gridCol w:w="4820"/>
      </w:tblGrid>
      <w:tr w:rsidR="00323E93" w:rsidRPr="003E0374" w14:paraId="2DA8A351" w14:textId="77777777" w:rsidTr="00323E93">
        <w:tc>
          <w:tcPr>
            <w:tcW w:w="629" w:type="dxa"/>
          </w:tcPr>
          <w:p w14:paraId="693C2A50" w14:textId="77777777" w:rsidR="00323E93" w:rsidRPr="003E0374" w:rsidRDefault="00323E93" w:rsidP="004304EE">
            <w:pPr>
              <w:pStyle w:val="ConsPlusNormal"/>
              <w:outlineLvl w:val="2"/>
              <w:rPr>
                <w:rFonts w:ascii="Times New Roman" w:hAnsi="Times New Roman" w:cs="Times New Roman"/>
                <w:sz w:val="28"/>
                <w:szCs w:val="28"/>
              </w:rPr>
            </w:pPr>
            <w:r w:rsidRPr="003E0374">
              <w:rPr>
                <w:rFonts w:ascii="Times New Roman" w:hAnsi="Times New Roman" w:cs="Times New Roman"/>
                <w:sz w:val="28"/>
                <w:szCs w:val="28"/>
              </w:rPr>
              <w:t>1.1</w:t>
            </w:r>
          </w:p>
        </w:tc>
        <w:tc>
          <w:tcPr>
            <w:tcW w:w="4758" w:type="dxa"/>
          </w:tcPr>
          <w:p w14:paraId="443026C4"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4820" w:type="dxa"/>
          </w:tcPr>
          <w:p w14:paraId="064C06AC"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31653FA8" w14:textId="77777777" w:rsidTr="00323E93">
        <w:tc>
          <w:tcPr>
            <w:tcW w:w="629" w:type="dxa"/>
          </w:tcPr>
          <w:p w14:paraId="398E220F"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1.1.1</w:t>
            </w:r>
          </w:p>
        </w:tc>
        <w:tc>
          <w:tcPr>
            <w:tcW w:w="4758" w:type="dxa"/>
          </w:tcPr>
          <w:p w14:paraId="1CBD65CE"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Фамилия, имя, отчество (при наличии)</w:t>
            </w:r>
          </w:p>
        </w:tc>
        <w:tc>
          <w:tcPr>
            <w:tcW w:w="4820" w:type="dxa"/>
          </w:tcPr>
          <w:p w14:paraId="28F746D6"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3ADA4EAC" w14:textId="77777777" w:rsidTr="00323E93">
        <w:trPr>
          <w:trHeight w:val="652"/>
        </w:trPr>
        <w:tc>
          <w:tcPr>
            <w:tcW w:w="629" w:type="dxa"/>
          </w:tcPr>
          <w:p w14:paraId="1447E78D"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1.1.2</w:t>
            </w:r>
          </w:p>
        </w:tc>
        <w:tc>
          <w:tcPr>
            <w:tcW w:w="4758" w:type="dxa"/>
          </w:tcPr>
          <w:p w14:paraId="258AC5B2"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Место жительства</w:t>
            </w:r>
          </w:p>
        </w:tc>
        <w:tc>
          <w:tcPr>
            <w:tcW w:w="4820" w:type="dxa"/>
          </w:tcPr>
          <w:p w14:paraId="57CEFD5A" w14:textId="77777777" w:rsidR="00323E93" w:rsidRPr="003E0374" w:rsidRDefault="00323E93" w:rsidP="004304EE">
            <w:pPr>
              <w:pStyle w:val="ConsPlusNormal"/>
              <w:rPr>
                <w:rFonts w:ascii="Times New Roman" w:hAnsi="Times New Roman" w:cs="Times New Roman"/>
                <w:sz w:val="28"/>
                <w:szCs w:val="28"/>
                <w:lang w:val="en-US"/>
              </w:rPr>
            </w:pPr>
          </w:p>
        </w:tc>
      </w:tr>
      <w:tr w:rsidR="00323E93" w:rsidRPr="003E0374" w14:paraId="7DD6A4BE" w14:textId="77777777" w:rsidTr="00323E93">
        <w:tc>
          <w:tcPr>
            <w:tcW w:w="629" w:type="dxa"/>
          </w:tcPr>
          <w:p w14:paraId="6408E251"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1.1.3</w:t>
            </w:r>
          </w:p>
        </w:tc>
        <w:tc>
          <w:tcPr>
            <w:tcW w:w="4758" w:type="dxa"/>
          </w:tcPr>
          <w:p w14:paraId="43DF225B"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Реквизиты документа, удостоверяющего личность</w:t>
            </w:r>
          </w:p>
        </w:tc>
        <w:tc>
          <w:tcPr>
            <w:tcW w:w="4820" w:type="dxa"/>
          </w:tcPr>
          <w:p w14:paraId="6235CA3C" w14:textId="77777777" w:rsidR="00323E93" w:rsidRPr="003E0374" w:rsidRDefault="00323E93" w:rsidP="004304EE">
            <w:pPr>
              <w:pStyle w:val="ConsPlusNormal"/>
              <w:rPr>
                <w:rFonts w:ascii="Times New Roman" w:hAnsi="Times New Roman" w:cs="Times New Roman"/>
                <w:sz w:val="28"/>
                <w:szCs w:val="28"/>
              </w:rPr>
            </w:pPr>
          </w:p>
          <w:p w14:paraId="449C3D15" w14:textId="77777777" w:rsidR="00323E93" w:rsidRPr="003E0374" w:rsidRDefault="00323E93" w:rsidP="004304EE">
            <w:pPr>
              <w:pStyle w:val="ConsPlusNormal"/>
              <w:rPr>
                <w:rFonts w:ascii="Times New Roman" w:hAnsi="Times New Roman" w:cs="Times New Roman"/>
                <w:sz w:val="28"/>
                <w:szCs w:val="28"/>
              </w:rPr>
            </w:pPr>
          </w:p>
          <w:p w14:paraId="38E02DF0" w14:textId="77777777" w:rsidR="00323E93" w:rsidRPr="003E0374" w:rsidRDefault="00323E93" w:rsidP="004304EE">
            <w:pPr>
              <w:pStyle w:val="ConsPlusNormal"/>
              <w:rPr>
                <w:rFonts w:ascii="Times New Roman" w:hAnsi="Times New Roman" w:cs="Times New Roman"/>
                <w:sz w:val="28"/>
                <w:szCs w:val="28"/>
              </w:rPr>
            </w:pPr>
          </w:p>
          <w:p w14:paraId="0B4F2BD4" w14:textId="77777777" w:rsidR="00323E93" w:rsidRPr="003E0374" w:rsidRDefault="00323E93" w:rsidP="004304EE">
            <w:pPr>
              <w:pStyle w:val="ConsPlusNormal"/>
              <w:rPr>
                <w:rFonts w:ascii="Times New Roman" w:hAnsi="Times New Roman" w:cs="Times New Roman"/>
                <w:sz w:val="28"/>
                <w:szCs w:val="28"/>
              </w:rPr>
            </w:pPr>
          </w:p>
          <w:p w14:paraId="77511D1C"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7DDB90BA" w14:textId="77777777" w:rsidTr="00323E93">
        <w:tc>
          <w:tcPr>
            <w:tcW w:w="629" w:type="dxa"/>
          </w:tcPr>
          <w:p w14:paraId="2E7B0AAE" w14:textId="77777777" w:rsidR="00323E93" w:rsidRPr="003E0374" w:rsidRDefault="00323E93" w:rsidP="004304EE">
            <w:pPr>
              <w:pStyle w:val="ConsPlusNormal"/>
              <w:outlineLvl w:val="2"/>
              <w:rPr>
                <w:rFonts w:ascii="Times New Roman" w:hAnsi="Times New Roman" w:cs="Times New Roman"/>
                <w:sz w:val="28"/>
                <w:szCs w:val="28"/>
              </w:rPr>
            </w:pPr>
            <w:r w:rsidRPr="003E0374">
              <w:rPr>
                <w:rFonts w:ascii="Times New Roman" w:hAnsi="Times New Roman" w:cs="Times New Roman"/>
                <w:sz w:val="28"/>
                <w:szCs w:val="28"/>
              </w:rPr>
              <w:t>1.2</w:t>
            </w:r>
          </w:p>
        </w:tc>
        <w:tc>
          <w:tcPr>
            <w:tcW w:w="4758" w:type="dxa"/>
          </w:tcPr>
          <w:p w14:paraId="41558037"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820" w:type="dxa"/>
          </w:tcPr>
          <w:p w14:paraId="08249101"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69ACA595" w14:textId="77777777" w:rsidTr="00323E93">
        <w:tc>
          <w:tcPr>
            <w:tcW w:w="629" w:type="dxa"/>
          </w:tcPr>
          <w:p w14:paraId="6B4C26B4"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1.2.1</w:t>
            </w:r>
          </w:p>
        </w:tc>
        <w:tc>
          <w:tcPr>
            <w:tcW w:w="4758" w:type="dxa"/>
          </w:tcPr>
          <w:p w14:paraId="6375C066"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Наименование</w:t>
            </w:r>
          </w:p>
        </w:tc>
        <w:tc>
          <w:tcPr>
            <w:tcW w:w="4820" w:type="dxa"/>
          </w:tcPr>
          <w:p w14:paraId="3762F062" w14:textId="77777777" w:rsidR="00323E93" w:rsidRPr="003E0374" w:rsidRDefault="00323E93" w:rsidP="004304EE">
            <w:pPr>
              <w:pStyle w:val="ConsPlusNormal"/>
              <w:rPr>
                <w:rFonts w:ascii="Times New Roman" w:hAnsi="Times New Roman" w:cs="Times New Roman"/>
                <w:sz w:val="28"/>
                <w:szCs w:val="28"/>
                <w:lang w:val="en-US"/>
              </w:rPr>
            </w:pPr>
          </w:p>
        </w:tc>
      </w:tr>
      <w:tr w:rsidR="00323E93" w:rsidRPr="003E0374" w14:paraId="07153A2C" w14:textId="77777777" w:rsidTr="00323E93">
        <w:tc>
          <w:tcPr>
            <w:tcW w:w="629" w:type="dxa"/>
          </w:tcPr>
          <w:p w14:paraId="1F5937FF"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1.2.2</w:t>
            </w:r>
          </w:p>
        </w:tc>
        <w:tc>
          <w:tcPr>
            <w:tcW w:w="4758" w:type="dxa"/>
          </w:tcPr>
          <w:p w14:paraId="3CC5F692"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Место нахождения</w:t>
            </w:r>
          </w:p>
        </w:tc>
        <w:tc>
          <w:tcPr>
            <w:tcW w:w="4820" w:type="dxa"/>
          </w:tcPr>
          <w:p w14:paraId="11911D14" w14:textId="77777777" w:rsidR="00323E93" w:rsidRPr="003E0374" w:rsidRDefault="00323E93" w:rsidP="004304EE">
            <w:pPr>
              <w:pStyle w:val="ConsPlusNormal"/>
              <w:rPr>
                <w:rFonts w:ascii="Times New Roman" w:hAnsi="Times New Roman" w:cs="Times New Roman"/>
                <w:sz w:val="28"/>
                <w:szCs w:val="28"/>
                <w:lang w:val="en-US"/>
              </w:rPr>
            </w:pPr>
          </w:p>
        </w:tc>
      </w:tr>
      <w:tr w:rsidR="00323E93" w:rsidRPr="003E0374" w14:paraId="0F41DC12" w14:textId="77777777" w:rsidTr="00323E93">
        <w:tc>
          <w:tcPr>
            <w:tcW w:w="629" w:type="dxa"/>
          </w:tcPr>
          <w:p w14:paraId="54655C69"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1.2.3</w:t>
            </w:r>
          </w:p>
        </w:tc>
        <w:tc>
          <w:tcPr>
            <w:tcW w:w="4758" w:type="dxa"/>
          </w:tcPr>
          <w:p w14:paraId="4F970B59"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 xml:space="preserve">Государственный регистрационный номер записи о государственной </w:t>
            </w:r>
            <w:r w:rsidRPr="003E0374">
              <w:rPr>
                <w:rFonts w:ascii="Times New Roman" w:hAnsi="Times New Roman" w:cs="Times New Roman"/>
                <w:sz w:val="28"/>
                <w:szCs w:val="28"/>
              </w:rPr>
              <w:lastRenderedPageBreak/>
              <w:t>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20" w:type="dxa"/>
          </w:tcPr>
          <w:p w14:paraId="709B420D"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1ADB2D63" w14:textId="77777777" w:rsidTr="00323E93">
        <w:tc>
          <w:tcPr>
            <w:tcW w:w="629" w:type="dxa"/>
          </w:tcPr>
          <w:p w14:paraId="6CA44F04"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1.2.4</w:t>
            </w:r>
          </w:p>
        </w:tc>
        <w:tc>
          <w:tcPr>
            <w:tcW w:w="4758" w:type="dxa"/>
          </w:tcPr>
          <w:p w14:paraId="76783A4C"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820" w:type="dxa"/>
          </w:tcPr>
          <w:p w14:paraId="7D615A89" w14:textId="77777777" w:rsidR="00323E93" w:rsidRPr="003E0374" w:rsidRDefault="00323E93" w:rsidP="004304EE">
            <w:pPr>
              <w:pStyle w:val="ConsPlusNormal"/>
              <w:rPr>
                <w:rFonts w:ascii="Times New Roman" w:hAnsi="Times New Roman" w:cs="Times New Roman"/>
                <w:sz w:val="28"/>
                <w:szCs w:val="28"/>
              </w:rPr>
            </w:pPr>
          </w:p>
        </w:tc>
      </w:tr>
    </w:tbl>
    <w:p w14:paraId="6568ECEE" w14:textId="77777777" w:rsidR="00323E93" w:rsidRPr="003E0374" w:rsidRDefault="00323E93" w:rsidP="004304EE">
      <w:pPr>
        <w:pStyle w:val="ConsPlusNormal"/>
        <w:jc w:val="both"/>
        <w:rPr>
          <w:rFonts w:ascii="Times New Roman" w:hAnsi="Times New Roman" w:cs="Times New Roman"/>
          <w:sz w:val="28"/>
          <w:szCs w:val="28"/>
        </w:rPr>
      </w:pPr>
    </w:p>
    <w:p w14:paraId="0556489F" w14:textId="77777777" w:rsidR="00323E93" w:rsidRPr="003E0374" w:rsidRDefault="00323E93" w:rsidP="004304EE">
      <w:pPr>
        <w:pStyle w:val="ConsPlusNonformat"/>
        <w:jc w:val="both"/>
        <w:rPr>
          <w:rFonts w:ascii="Times New Roman" w:hAnsi="Times New Roman" w:cs="Times New Roman"/>
          <w:sz w:val="28"/>
          <w:szCs w:val="28"/>
        </w:rPr>
      </w:pPr>
      <w:r w:rsidRPr="003E0374">
        <w:rPr>
          <w:rFonts w:ascii="Times New Roman" w:hAnsi="Times New Roman" w:cs="Times New Roman"/>
          <w:sz w:val="28"/>
          <w:szCs w:val="28"/>
        </w:rPr>
        <w:t xml:space="preserve">                      2. Сведения о земельном участке</w:t>
      </w:r>
    </w:p>
    <w:p w14:paraId="5A2CAD4A" w14:textId="77777777" w:rsidR="00323E93" w:rsidRPr="003E0374" w:rsidRDefault="00323E93" w:rsidP="004304EE">
      <w:pPr>
        <w:pStyle w:val="ConsPlusNormal"/>
        <w:jc w:val="both"/>
        <w:rPr>
          <w:rFonts w:ascii="Times New Roman" w:hAnsi="Times New Roman" w:cs="Times New Roman"/>
          <w:sz w:val="28"/>
          <w:szCs w:val="28"/>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678"/>
        <w:gridCol w:w="4820"/>
      </w:tblGrid>
      <w:tr w:rsidR="00323E93" w:rsidRPr="003E0374" w14:paraId="4B1DEAC6" w14:textId="77777777" w:rsidTr="00323E93">
        <w:tc>
          <w:tcPr>
            <w:tcW w:w="709" w:type="dxa"/>
          </w:tcPr>
          <w:p w14:paraId="7F00CC31"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2.1</w:t>
            </w:r>
          </w:p>
        </w:tc>
        <w:tc>
          <w:tcPr>
            <w:tcW w:w="4678" w:type="dxa"/>
          </w:tcPr>
          <w:p w14:paraId="5CA66B9C"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Кадастровый номер земельного участка (при наличии)</w:t>
            </w:r>
          </w:p>
        </w:tc>
        <w:tc>
          <w:tcPr>
            <w:tcW w:w="4820" w:type="dxa"/>
          </w:tcPr>
          <w:p w14:paraId="777B2A97"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3971A453" w14:textId="77777777" w:rsidTr="00323E93">
        <w:tc>
          <w:tcPr>
            <w:tcW w:w="709" w:type="dxa"/>
          </w:tcPr>
          <w:p w14:paraId="55C49AF3"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2.2</w:t>
            </w:r>
          </w:p>
        </w:tc>
        <w:tc>
          <w:tcPr>
            <w:tcW w:w="4678" w:type="dxa"/>
          </w:tcPr>
          <w:p w14:paraId="72794121"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Адрес или описание местоположения земельного участка</w:t>
            </w:r>
          </w:p>
        </w:tc>
        <w:tc>
          <w:tcPr>
            <w:tcW w:w="4820" w:type="dxa"/>
          </w:tcPr>
          <w:p w14:paraId="30C47B90" w14:textId="77777777" w:rsidR="00323E93" w:rsidRPr="003E0374" w:rsidRDefault="00323E93" w:rsidP="004304EE">
            <w:pPr>
              <w:pStyle w:val="ConsPlusNormal"/>
              <w:rPr>
                <w:rFonts w:ascii="Times New Roman" w:hAnsi="Times New Roman" w:cs="Times New Roman"/>
                <w:sz w:val="28"/>
                <w:szCs w:val="28"/>
              </w:rPr>
            </w:pPr>
          </w:p>
          <w:p w14:paraId="7CC4FE6D" w14:textId="77777777" w:rsidR="00323E93" w:rsidRPr="003E0374" w:rsidRDefault="00323E93" w:rsidP="004304EE">
            <w:pPr>
              <w:pStyle w:val="ConsPlusNormal"/>
              <w:rPr>
                <w:rFonts w:ascii="Times New Roman" w:hAnsi="Times New Roman" w:cs="Times New Roman"/>
                <w:sz w:val="28"/>
                <w:szCs w:val="28"/>
              </w:rPr>
            </w:pPr>
          </w:p>
          <w:p w14:paraId="2C61A7DD"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0D61F8D8" w14:textId="77777777" w:rsidTr="00323E93">
        <w:tc>
          <w:tcPr>
            <w:tcW w:w="709" w:type="dxa"/>
          </w:tcPr>
          <w:p w14:paraId="57B9D23A"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2.3</w:t>
            </w:r>
          </w:p>
        </w:tc>
        <w:tc>
          <w:tcPr>
            <w:tcW w:w="4678" w:type="dxa"/>
          </w:tcPr>
          <w:p w14:paraId="0EC2DF41"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4820" w:type="dxa"/>
          </w:tcPr>
          <w:p w14:paraId="64FB6E78" w14:textId="77777777" w:rsidR="00323E93" w:rsidRPr="003E0374" w:rsidRDefault="00323E93" w:rsidP="004304EE">
            <w:pPr>
              <w:pStyle w:val="ConsPlusNormal"/>
              <w:rPr>
                <w:rFonts w:ascii="Times New Roman" w:hAnsi="Times New Roman" w:cs="Times New Roman"/>
                <w:sz w:val="28"/>
                <w:szCs w:val="28"/>
              </w:rPr>
            </w:pPr>
          </w:p>
          <w:p w14:paraId="1CC9D1BB" w14:textId="77777777" w:rsidR="00323E93" w:rsidRPr="003E0374" w:rsidRDefault="00323E93" w:rsidP="004304EE">
            <w:pPr>
              <w:pStyle w:val="ConsPlusNormal"/>
              <w:rPr>
                <w:rFonts w:ascii="Times New Roman" w:hAnsi="Times New Roman" w:cs="Times New Roman"/>
                <w:sz w:val="28"/>
                <w:szCs w:val="28"/>
              </w:rPr>
            </w:pPr>
          </w:p>
          <w:p w14:paraId="057FA823"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1F5BF87D" w14:textId="77777777" w:rsidTr="00323E93">
        <w:tc>
          <w:tcPr>
            <w:tcW w:w="709" w:type="dxa"/>
          </w:tcPr>
          <w:p w14:paraId="02943DCE"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2.4</w:t>
            </w:r>
          </w:p>
        </w:tc>
        <w:tc>
          <w:tcPr>
            <w:tcW w:w="4678" w:type="dxa"/>
          </w:tcPr>
          <w:p w14:paraId="0C13B851"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наличии прав иных лиц на земельный участок (при наличии)</w:t>
            </w:r>
          </w:p>
        </w:tc>
        <w:tc>
          <w:tcPr>
            <w:tcW w:w="4820" w:type="dxa"/>
          </w:tcPr>
          <w:p w14:paraId="6B92C2E8" w14:textId="77777777" w:rsidR="00323E93" w:rsidRPr="003E0374" w:rsidRDefault="00323E93" w:rsidP="004304EE">
            <w:pPr>
              <w:pStyle w:val="ConsPlusNormal"/>
              <w:rPr>
                <w:rFonts w:ascii="Times New Roman" w:hAnsi="Times New Roman" w:cs="Times New Roman"/>
                <w:sz w:val="28"/>
                <w:szCs w:val="28"/>
              </w:rPr>
            </w:pPr>
          </w:p>
          <w:p w14:paraId="784C3A0D"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0C6C56C5" w14:textId="77777777" w:rsidTr="00323E93">
        <w:tc>
          <w:tcPr>
            <w:tcW w:w="709" w:type="dxa"/>
          </w:tcPr>
          <w:p w14:paraId="26589F50"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2.5</w:t>
            </w:r>
          </w:p>
        </w:tc>
        <w:tc>
          <w:tcPr>
            <w:tcW w:w="4678" w:type="dxa"/>
          </w:tcPr>
          <w:p w14:paraId="30E499FA"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виде разрешенного использования земельного участка</w:t>
            </w:r>
          </w:p>
        </w:tc>
        <w:tc>
          <w:tcPr>
            <w:tcW w:w="4820" w:type="dxa"/>
          </w:tcPr>
          <w:p w14:paraId="4CF3E476" w14:textId="77777777" w:rsidR="00323E93" w:rsidRPr="003E0374" w:rsidRDefault="00323E93" w:rsidP="004304EE">
            <w:pPr>
              <w:pStyle w:val="ConsPlusNormal"/>
              <w:rPr>
                <w:rFonts w:ascii="Times New Roman" w:hAnsi="Times New Roman" w:cs="Times New Roman"/>
                <w:sz w:val="28"/>
                <w:szCs w:val="28"/>
              </w:rPr>
            </w:pPr>
          </w:p>
          <w:p w14:paraId="43905823" w14:textId="77777777" w:rsidR="00323E93" w:rsidRPr="003E0374" w:rsidRDefault="00323E93" w:rsidP="004304EE">
            <w:pPr>
              <w:pStyle w:val="ConsPlusNormal"/>
              <w:rPr>
                <w:rFonts w:ascii="Times New Roman" w:hAnsi="Times New Roman" w:cs="Times New Roman"/>
                <w:sz w:val="28"/>
                <w:szCs w:val="28"/>
              </w:rPr>
            </w:pPr>
          </w:p>
          <w:p w14:paraId="13920551" w14:textId="77777777" w:rsidR="00323E93" w:rsidRPr="003E0374" w:rsidRDefault="00323E93" w:rsidP="004304EE">
            <w:pPr>
              <w:pStyle w:val="ConsPlusNormal"/>
              <w:rPr>
                <w:rFonts w:ascii="Times New Roman" w:hAnsi="Times New Roman" w:cs="Times New Roman"/>
                <w:sz w:val="28"/>
                <w:szCs w:val="28"/>
              </w:rPr>
            </w:pPr>
          </w:p>
          <w:p w14:paraId="63E2BCA8" w14:textId="77777777" w:rsidR="00323E93" w:rsidRPr="003E0374" w:rsidRDefault="00323E93" w:rsidP="004304EE">
            <w:pPr>
              <w:pStyle w:val="ConsPlusNormal"/>
              <w:rPr>
                <w:rFonts w:ascii="Times New Roman" w:hAnsi="Times New Roman" w:cs="Times New Roman"/>
                <w:sz w:val="28"/>
                <w:szCs w:val="28"/>
              </w:rPr>
            </w:pPr>
          </w:p>
        </w:tc>
      </w:tr>
    </w:tbl>
    <w:p w14:paraId="33497FF6" w14:textId="77777777" w:rsidR="00323E93" w:rsidRPr="003E0374" w:rsidRDefault="00323E93" w:rsidP="004304EE">
      <w:pPr>
        <w:pStyle w:val="ConsPlusNormal"/>
        <w:jc w:val="both"/>
        <w:rPr>
          <w:rFonts w:ascii="Times New Roman" w:hAnsi="Times New Roman" w:cs="Times New Roman"/>
          <w:sz w:val="28"/>
          <w:szCs w:val="28"/>
        </w:rPr>
      </w:pPr>
    </w:p>
    <w:p w14:paraId="25BEC348" w14:textId="77777777" w:rsidR="00323E93" w:rsidRPr="003E0374" w:rsidRDefault="00323E93" w:rsidP="004304EE">
      <w:pPr>
        <w:pStyle w:val="ConsPlusNonformat"/>
        <w:jc w:val="both"/>
        <w:rPr>
          <w:rFonts w:ascii="Times New Roman" w:hAnsi="Times New Roman" w:cs="Times New Roman"/>
          <w:sz w:val="28"/>
          <w:szCs w:val="28"/>
        </w:rPr>
      </w:pPr>
      <w:r w:rsidRPr="003E0374">
        <w:rPr>
          <w:rFonts w:ascii="Times New Roman" w:hAnsi="Times New Roman" w:cs="Times New Roman"/>
          <w:sz w:val="28"/>
          <w:szCs w:val="28"/>
        </w:rPr>
        <w:t xml:space="preserve">             3. Сведения об объекте капитального строительства</w:t>
      </w:r>
    </w:p>
    <w:p w14:paraId="22565C80" w14:textId="77777777" w:rsidR="00323E93" w:rsidRPr="003E0374" w:rsidRDefault="00323E93" w:rsidP="004304EE">
      <w:pPr>
        <w:pStyle w:val="ConsPlusNormal"/>
        <w:jc w:val="both"/>
        <w:rPr>
          <w:rFonts w:ascii="Times New Roman" w:hAnsi="Times New Roman" w:cs="Times New Roman"/>
          <w:sz w:val="28"/>
          <w:szCs w:val="28"/>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678"/>
        <w:gridCol w:w="4820"/>
      </w:tblGrid>
      <w:tr w:rsidR="00323E93" w:rsidRPr="003E0374" w14:paraId="3214EAB4" w14:textId="77777777" w:rsidTr="00323E93">
        <w:tc>
          <w:tcPr>
            <w:tcW w:w="709" w:type="dxa"/>
          </w:tcPr>
          <w:p w14:paraId="66276EF1"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3.1</w:t>
            </w:r>
          </w:p>
        </w:tc>
        <w:tc>
          <w:tcPr>
            <w:tcW w:w="4678" w:type="dxa"/>
          </w:tcPr>
          <w:p w14:paraId="11D80898"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820" w:type="dxa"/>
          </w:tcPr>
          <w:p w14:paraId="27CE580E"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06A148EE" w14:textId="77777777" w:rsidTr="00323E93">
        <w:tc>
          <w:tcPr>
            <w:tcW w:w="709" w:type="dxa"/>
          </w:tcPr>
          <w:p w14:paraId="677CB828"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3.2</w:t>
            </w:r>
          </w:p>
        </w:tc>
        <w:tc>
          <w:tcPr>
            <w:tcW w:w="4678" w:type="dxa"/>
          </w:tcPr>
          <w:p w14:paraId="36B1BC49"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Цель подачи уведомления (строительство или реконструкция)</w:t>
            </w:r>
          </w:p>
        </w:tc>
        <w:tc>
          <w:tcPr>
            <w:tcW w:w="4820" w:type="dxa"/>
          </w:tcPr>
          <w:p w14:paraId="5B91099F" w14:textId="77777777" w:rsidR="00323E93" w:rsidRPr="003E0374" w:rsidRDefault="00323E93" w:rsidP="004304EE">
            <w:pPr>
              <w:pStyle w:val="ConsPlusNormal"/>
              <w:rPr>
                <w:rFonts w:ascii="Times New Roman" w:hAnsi="Times New Roman" w:cs="Times New Roman"/>
                <w:sz w:val="28"/>
                <w:szCs w:val="28"/>
              </w:rPr>
            </w:pPr>
          </w:p>
          <w:p w14:paraId="662AEF14" w14:textId="77777777" w:rsidR="00323E93" w:rsidRPr="003E0374" w:rsidRDefault="00323E93" w:rsidP="004304EE">
            <w:pPr>
              <w:pStyle w:val="ConsPlusNormal"/>
              <w:rPr>
                <w:rFonts w:ascii="Times New Roman" w:hAnsi="Times New Roman" w:cs="Times New Roman"/>
                <w:sz w:val="28"/>
                <w:szCs w:val="28"/>
              </w:rPr>
            </w:pPr>
          </w:p>
          <w:p w14:paraId="1822B5B3"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703B16C6" w14:textId="77777777" w:rsidTr="00323E93">
        <w:tc>
          <w:tcPr>
            <w:tcW w:w="709" w:type="dxa"/>
          </w:tcPr>
          <w:p w14:paraId="74778F13"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3.3</w:t>
            </w:r>
          </w:p>
        </w:tc>
        <w:tc>
          <w:tcPr>
            <w:tcW w:w="4678" w:type="dxa"/>
          </w:tcPr>
          <w:p w14:paraId="29B8CA15"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планируемых параметрах:</w:t>
            </w:r>
          </w:p>
        </w:tc>
        <w:tc>
          <w:tcPr>
            <w:tcW w:w="4820" w:type="dxa"/>
          </w:tcPr>
          <w:p w14:paraId="312D5CF9" w14:textId="77777777" w:rsidR="00323E93" w:rsidRPr="003E0374" w:rsidRDefault="00323E93" w:rsidP="004304EE">
            <w:pPr>
              <w:pStyle w:val="ConsPlusNormal"/>
              <w:rPr>
                <w:rFonts w:ascii="Times New Roman" w:hAnsi="Times New Roman" w:cs="Times New Roman"/>
                <w:sz w:val="28"/>
                <w:szCs w:val="28"/>
              </w:rPr>
            </w:pPr>
          </w:p>
          <w:p w14:paraId="34549207" w14:textId="77777777" w:rsidR="00323E93" w:rsidRPr="003E0374" w:rsidRDefault="00323E93" w:rsidP="004304EE">
            <w:pPr>
              <w:pStyle w:val="ConsPlusNormal"/>
              <w:rPr>
                <w:rFonts w:ascii="Times New Roman" w:hAnsi="Times New Roman" w:cs="Times New Roman"/>
                <w:sz w:val="28"/>
                <w:szCs w:val="28"/>
              </w:rPr>
            </w:pPr>
          </w:p>
          <w:p w14:paraId="2B72DAA8"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20F7EAE6" w14:textId="77777777" w:rsidTr="00323E93">
        <w:tc>
          <w:tcPr>
            <w:tcW w:w="709" w:type="dxa"/>
          </w:tcPr>
          <w:p w14:paraId="25E5AF87"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lastRenderedPageBreak/>
              <w:t>3.3.1</w:t>
            </w:r>
          </w:p>
        </w:tc>
        <w:tc>
          <w:tcPr>
            <w:tcW w:w="4678" w:type="dxa"/>
          </w:tcPr>
          <w:p w14:paraId="778BA2C9"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Количество надземных этажей</w:t>
            </w:r>
          </w:p>
        </w:tc>
        <w:tc>
          <w:tcPr>
            <w:tcW w:w="4820" w:type="dxa"/>
          </w:tcPr>
          <w:p w14:paraId="42F0E391" w14:textId="77777777" w:rsidR="00323E93" w:rsidRPr="003E0374" w:rsidRDefault="00323E93" w:rsidP="004304EE">
            <w:pPr>
              <w:pStyle w:val="ConsPlusNormal"/>
              <w:rPr>
                <w:rFonts w:ascii="Times New Roman" w:hAnsi="Times New Roman" w:cs="Times New Roman"/>
                <w:sz w:val="28"/>
                <w:szCs w:val="28"/>
              </w:rPr>
            </w:pPr>
          </w:p>
          <w:p w14:paraId="2E5716E8" w14:textId="77777777" w:rsidR="00323E93" w:rsidRPr="003E0374" w:rsidRDefault="00323E93" w:rsidP="004304EE">
            <w:pPr>
              <w:pStyle w:val="ConsPlusNormal"/>
              <w:rPr>
                <w:rFonts w:ascii="Times New Roman" w:hAnsi="Times New Roman" w:cs="Times New Roman"/>
                <w:sz w:val="28"/>
                <w:szCs w:val="28"/>
              </w:rPr>
            </w:pPr>
          </w:p>
          <w:p w14:paraId="5E1684F7"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5519A77E" w14:textId="77777777" w:rsidTr="00323E93">
        <w:tc>
          <w:tcPr>
            <w:tcW w:w="709" w:type="dxa"/>
          </w:tcPr>
          <w:p w14:paraId="61FB33FF"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3.3.2</w:t>
            </w:r>
          </w:p>
        </w:tc>
        <w:tc>
          <w:tcPr>
            <w:tcW w:w="4678" w:type="dxa"/>
          </w:tcPr>
          <w:p w14:paraId="7D06B18C"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Высота</w:t>
            </w:r>
          </w:p>
        </w:tc>
        <w:tc>
          <w:tcPr>
            <w:tcW w:w="4820" w:type="dxa"/>
          </w:tcPr>
          <w:p w14:paraId="04D647FE" w14:textId="77777777" w:rsidR="00323E93" w:rsidRPr="003E0374" w:rsidRDefault="00323E93" w:rsidP="004304EE">
            <w:pPr>
              <w:pStyle w:val="ConsPlusNormal"/>
              <w:rPr>
                <w:rFonts w:ascii="Times New Roman" w:hAnsi="Times New Roman" w:cs="Times New Roman"/>
                <w:sz w:val="28"/>
                <w:szCs w:val="28"/>
              </w:rPr>
            </w:pPr>
          </w:p>
          <w:p w14:paraId="2B947FC4" w14:textId="77777777" w:rsidR="00323E93" w:rsidRPr="003E0374" w:rsidRDefault="00323E93" w:rsidP="004304EE">
            <w:pPr>
              <w:pStyle w:val="ConsPlusNormal"/>
              <w:rPr>
                <w:rFonts w:ascii="Times New Roman" w:hAnsi="Times New Roman" w:cs="Times New Roman"/>
                <w:sz w:val="28"/>
                <w:szCs w:val="28"/>
              </w:rPr>
            </w:pPr>
          </w:p>
          <w:p w14:paraId="7AF64749"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4F830641" w14:textId="77777777" w:rsidTr="00323E93">
        <w:tc>
          <w:tcPr>
            <w:tcW w:w="709" w:type="dxa"/>
          </w:tcPr>
          <w:p w14:paraId="543B5CDF"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3.3.3</w:t>
            </w:r>
          </w:p>
        </w:tc>
        <w:tc>
          <w:tcPr>
            <w:tcW w:w="4678" w:type="dxa"/>
          </w:tcPr>
          <w:p w14:paraId="0466B786"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об отступах от границ земельного участка</w:t>
            </w:r>
          </w:p>
        </w:tc>
        <w:tc>
          <w:tcPr>
            <w:tcW w:w="4820" w:type="dxa"/>
          </w:tcPr>
          <w:p w14:paraId="739B415B" w14:textId="77777777" w:rsidR="00323E93" w:rsidRPr="003E0374" w:rsidRDefault="00323E93" w:rsidP="004304EE">
            <w:pPr>
              <w:pStyle w:val="ConsPlusNormal"/>
              <w:rPr>
                <w:rFonts w:ascii="Times New Roman" w:hAnsi="Times New Roman" w:cs="Times New Roman"/>
                <w:sz w:val="28"/>
                <w:szCs w:val="28"/>
              </w:rPr>
            </w:pPr>
          </w:p>
          <w:p w14:paraId="26272A4F" w14:textId="77777777" w:rsidR="00323E93" w:rsidRPr="003E0374" w:rsidRDefault="00323E93" w:rsidP="004304EE">
            <w:pPr>
              <w:pStyle w:val="ConsPlusNormal"/>
              <w:rPr>
                <w:rFonts w:ascii="Times New Roman" w:hAnsi="Times New Roman" w:cs="Times New Roman"/>
                <w:sz w:val="28"/>
                <w:szCs w:val="28"/>
              </w:rPr>
            </w:pPr>
          </w:p>
          <w:p w14:paraId="478EE20E"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01B8959E" w14:textId="77777777" w:rsidTr="00323E93">
        <w:tc>
          <w:tcPr>
            <w:tcW w:w="709" w:type="dxa"/>
          </w:tcPr>
          <w:p w14:paraId="7093DD47"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3.3.4</w:t>
            </w:r>
          </w:p>
        </w:tc>
        <w:tc>
          <w:tcPr>
            <w:tcW w:w="4678" w:type="dxa"/>
          </w:tcPr>
          <w:p w14:paraId="739CDBAF"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Площадь застройки</w:t>
            </w:r>
          </w:p>
        </w:tc>
        <w:tc>
          <w:tcPr>
            <w:tcW w:w="4820" w:type="dxa"/>
          </w:tcPr>
          <w:p w14:paraId="63A4C22E" w14:textId="77777777" w:rsidR="00323E93" w:rsidRPr="003E0374" w:rsidRDefault="00323E93" w:rsidP="004304EE">
            <w:pPr>
              <w:pStyle w:val="ConsPlusNormal"/>
              <w:rPr>
                <w:rFonts w:ascii="Times New Roman" w:hAnsi="Times New Roman" w:cs="Times New Roman"/>
                <w:sz w:val="28"/>
                <w:szCs w:val="28"/>
              </w:rPr>
            </w:pPr>
          </w:p>
          <w:p w14:paraId="42BA576C"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2A26014B" w14:textId="77777777" w:rsidTr="00323E93">
        <w:trPr>
          <w:trHeight w:val="564"/>
        </w:trPr>
        <w:tc>
          <w:tcPr>
            <w:tcW w:w="709" w:type="dxa"/>
          </w:tcPr>
          <w:p w14:paraId="21507789"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3.3.5.</w:t>
            </w:r>
          </w:p>
        </w:tc>
        <w:tc>
          <w:tcPr>
            <w:tcW w:w="4678" w:type="dxa"/>
          </w:tcPr>
          <w:p w14:paraId="270691E6"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820" w:type="dxa"/>
          </w:tcPr>
          <w:p w14:paraId="4217E7D7"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19CDF9AC" w14:textId="77777777" w:rsidTr="00323E93">
        <w:tc>
          <w:tcPr>
            <w:tcW w:w="709" w:type="dxa"/>
          </w:tcPr>
          <w:p w14:paraId="0F0C5A17" w14:textId="77777777" w:rsidR="00323E93" w:rsidRPr="003E0374" w:rsidRDefault="00323E93" w:rsidP="004304EE">
            <w:pPr>
              <w:pStyle w:val="ConsPlusNormal"/>
              <w:rPr>
                <w:rFonts w:ascii="Times New Roman" w:hAnsi="Times New Roman" w:cs="Times New Roman"/>
                <w:sz w:val="28"/>
                <w:szCs w:val="28"/>
              </w:rPr>
            </w:pPr>
            <w:r w:rsidRPr="003E0374">
              <w:rPr>
                <w:rFonts w:ascii="Times New Roman" w:hAnsi="Times New Roman" w:cs="Times New Roman"/>
                <w:sz w:val="28"/>
                <w:szCs w:val="28"/>
              </w:rPr>
              <w:t>3.4</w:t>
            </w:r>
          </w:p>
        </w:tc>
        <w:tc>
          <w:tcPr>
            <w:tcW w:w="4678" w:type="dxa"/>
          </w:tcPr>
          <w:p w14:paraId="67E8CE8A" w14:textId="77777777" w:rsidR="00323E93" w:rsidRPr="003E0374" w:rsidRDefault="00323E93" w:rsidP="004304EE">
            <w:pPr>
              <w:pStyle w:val="ConsPlusNormal"/>
              <w:jc w:val="both"/>
              <w:rPr>
                <w:rFonts w:ascii="Times New Roman" w:hAnsi="Times New Roman" w:cs="Times New Roman"/>
                <w:sz w:val="28"/>
                <w:szCs w:val="28"/>
              </w:rPr>
            </w:pPr>
            <w:r w:rsidRPr="003E0374">
              <w:rPr>
                <w:rFonts w:ascii="Times New Roman" w:hAnsi="Times New Roman" w:cs="Times New Roman"/>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820" w:type="dxa"/>
          </w:tcPr>
          <w:p w14:paraId="69486816" w14:textId="77777777" w:rsidR="00323E93" w:rsidRPr="003E0374" w:rsidRDefault="00323E93" w:rsidP="004304EE">
            <w:pPr>
              <w:pStyle w:val="ConsPlusNormal"/>
              <w:rPr>
                <w:rFonts w:ascii="Times New Roman" w:hAnsi="Times New Roman" w:cs="Times New Roman"/>
                <w:sz w:val="28"/>
                <w:szCs w:val="28"/>
              </w:rPr>
            </w:pPr>
          </w:p>
        </w:tc>
      </w:tr>
    </w:tbl>
    <w:p w14:paraId="0DF0019F" w14:textId="77777777" w:rsidR="00323E93" w:rsidRPr="003E0374" w:rsidRDefault="00323E93" w:rsidP="004304EE">
      <w:pPr>
        <w:pStyle w:val="ConsPlusNormal"/>
        <w:jc w:val="both"/>
        <w:rPr>
          <w:rFonts w:ascii="Times New Roman" w:hAnsi="Times New Roman" w:cs="Times New Roman"/>
          <w:sz w:val="28"/>
          <w:szCs w:val="28"/>
        </w:rPr>
      </w:pPr>
    </w:p>
    <w:p w14:paraId="4B7AE4D6" w14:textId="77777777" w:rsidR="00323E93" w:rsidRPr="003E0374" w:rsidRDefault="00323E93" w:rsidP="004304EE">
      <w:pPr>
        <w:pStyle w:val="ConsPlusNonformat"/>
        <w:jc w:val="both"/>
        <w:rPr>
          <w:rFonts w:ascii="Times New Roman" w:hAnsi="Times New Roman" w:cs="Times New Roman"/>
          <w:sz w:val="28"/>
          <w:szCs w:val="28"/>
        </w:rPr>
      </w:pPr>
      <w:r w:rsidRPr="003E0374">
        <w:rPr>
          <w:rFonts w:ascii="Times New Roman" w:hAnsi="Times New Roman" w:cs="Times New Roman"/>
          <w:sz w:val="28"/>
          <w:szCs w:val="28"/>
        </w:rPr>
        <w:t xml:space="preserve">             </w:t>
      </w:r>
    </w:p>
    <w:p w14:paraId="44A9C8CC" w14:textId="77777777" w:rsidR="00323E93" w:rsidRPr="003E0374" w:rsidRDefault="00323E93" w:rsidP="004304EE">
      <w:pPr>
        <w:pStyle w:val="ConsPlusNonformat"/>
        <w:jc w:val="both"/>
        <w:rPr>
          <w:rFonts w:ascii="Times New Roman" w:hAnsi="Times New Roman" w:cs="Times New Roman"/>
          <w:sz w:val="28"/>
          <w:szCs w:val="28"/>
        </w:rPr>
      </w:pPr>
    </w:p>
    <w:p w14:paraId="408918E5" w14:textId="77777777" w:rsidR="00323E93" w:rsidRPr="003E0374" w:rsidRDefault="00323E93" w:rsidP="004304EE">
      <w:pPr>
        <w:pStyle w:val="ConsPlusNonformat"/>
        <w:jc w:val="both"/>
        <w:rPr>
          <w:rFonts w:ascii="Times New Roman" w:hAnsi="Times New Roman" w:cs="Times New Roman"/>
          <w:sz w:val="28"/>
          <w:szCs w:val="28"/>
        </w:rPr>
      </w:pPr>
    </w:p>
    <w:p w14:paraId="668CDA69" w14:textId="77777777" w:rsidR="00323E93" w:rsidRPr="003E0374" w:rsidRDefault="00323E93" w:rsidP="004304EE">
      <w:pPr>
        <w:pStyle w:val="ConsPlusNonformat"/>
        <w:jc w:val="both"/>
        <w:rPr>
          <w:rFonts w:ascii="Times New Roman" w:hAnsi="Times New Roman" w:cs="Times New Roman"/>
          <w:sz w:val="28"/>
          <w:szCs w:val="28"/>
        </w:rPr>
      </w:pPr>
    </w:p>
    <w:p w14:paraId="44A3EA73" w14:textId="77777777" w:rsidR="00323E93" w:rsidRPr="003E0374" w:rsidRDefault="00323E93" w:rsidP="004304EE">
      <w:pPr>
        <w:pStyle w:val="ConsPlusNonformat"/>
        <w:jc w:val="both"/>
        <w:rPr>
          <w:rFonts w:ascii="Times New Roman" w:hAnsi="Times New Roman" w:cs="Times New Roman"/>
          <w:sz w:val="28"/>
          <w:szCs w:val="28"/>
        </w:rPr>
      </w:pPr>
    </w:p>
    <w:p w14:paraId="5F6624BA" w14:textId="77777777" w:rsidR="00323E93" w:rsidRPr="003E0374" w:rsidRDefault="00323E93" w:rsidP="004304EE">
      <w:pPr>
        <w:pStyle w:val="ConsPlusNonformat"/>
        <w:jc w:val="both"/>
        <w:rPr>
          <w:rFonts w:ascii="Times New Roman" w:hAnsi="Times New Roman" w:cs="Times New Roman"/>
          <w:sz w:val="28"/>
          <w:szCs w:val="28"/>
        </w:rPr>
      </w:pPr>
    </w:p>
    <w:p w14:paraId="6C9BE370" w14:textId="77777777" w:rsidR="00323E93" w:rsidRPr="003E0374" w:rsidRDefault="00323E93" w:rsidP="004304EE">
      <w:pPr>
        <w:pStyle w:val="ConsPlusNonformat"/>
        <w:jc w:val="both"/>
        <w:rPr>
          <w:rFonts w:ascii="Times New Roman" w:hAnsi="Times New Roman" w:cs="Times New Roman"/>
          <w:sz w:val="28"/>
          <w:szCs w:val="28"/>
        </w:rPr>
      </w:pPr>
    </w:p>
    <w:p w14:paraId="337120CC" w14:textId="77777777" w:rsidR="00323E93" w:rsidRPr="003E0374" w:rsidRDefault="00323E93" w:rsidP="004304EE">
      <w:pPr>
        <w:pStyle w:val="ConsPlusNonformat"/>
        <w:jc w:val="both"/>
        <w:rPr>
          <w:rFonts w:ascii="Times New Roman" w:hAnsi="Times New Roman" w:cs="Times New Roman"/>
          <w:sz w:val="28"/>
          <w:szCs w:val="28"/>
        </w:rPr>
      </w:pPr>
    </w:p>
    <w:p w14:paraId="1603F52C" w14:textId="77777777" w:rsidR="00323E93" w:rsidRPr="003E0374" w:rsidRDefault="00323E93" w:rsidP="004304EE">
      <w:pPr>
        <w:pStyle w:val="ConsPlusNonformat"/>
        <w:jc w:val="both"/>
        <w:rPr>
          <w:rFonts w:ascii="Times New Roman" w:hAnsi="Times New Roman" w:cs="Times New Roman"/>
          <w:sz w:val="28"/>
          <w:szCs w:val="28"/>
        </w:rPr>
      </w:pPr>
      <w:r w:rsidRPr="003E0374">
        <w:rPr>
          <w:rFonts w:ascii="Times New Roman" w:hAnsi="Times New Roman" w:cs="Times New Roman"/>
          <w:sz w:val="28"/>
          <w:szCs w:val="28"/>
        </w:rPr>
        <w:t xml:space="preserve">    4. Схематичное изображение планируемого к строительству или реконструкции объекта </w:t>
      </w:r>
      <w:proofErr w:type="gramStart"/>
      <w:r w:rsidRPr="003E0374">
        <w:rPr>
          <w:rFonts w:ascii="Times New Roman" w:hAnsi="Times New Roman" w:cs="Times New Roman"/>
          <w:sz w:val="28"/>
          <w:szCs w:val="28"/>
        </w:rPr>
        <w:t>капитального  строительства</w:t>
      </w:r>
      <w:proofErr w:type="gramEnd"/>
      <w:r w:rsidRPr="003E0374">
        <w:rPr>
          <w:rFonts w:ascii="Times New Roman" w:hAnsi="Times New Roman" w:cs="Times New Roman"/>
          <w:sz w:val="28"/>
          <w:szCs w:val="28"/>
        </w:rPr>
        <w:t xml:space="preserve"> на земельном участке</w:t>
      </w:r>
    </w:p>
    <w:p w14:paraId="30E16244" w14:textId="77777777" w:rsidR="00323E93" w:rsidRPr="003E0374" w:rsidRDefault="00323E93" w:rsidP="004304E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77"/>
      </w:tblGrid>
      <w:tr w:rsidR="00323E93" w:rsidRPr="003E0374" w14:paraId="404111B5" w14:textId="77777777" w:rsidTr="00323E93">
        <w:trPr>
          <w:trHeight w:val="245"/>
        </w:trPr>
        <w:tc>
          <w:tcPr>
            <w:tcW w:w="9477" w:type="dxa"/>
            <w:tcBorders>
              <w:top w:val="single" w:sz="4" w:space="0" w:color="auto"/>
              <w:left w:val="single" w:sz="4" w:space="0" w:color="auto"/>
              <w:bottom w:val="nil"/>
              <w:right w:val="single" w:sz="4" w:space="0" w:color="auto"/>
            </w:tcBorders>
          </w:tcPr>
          <w:p w14:paraId="518396E8"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109C056A" w14:textId="77777777" w:rsidTr="00323E93">
        <w:trPr>
          <w:trHeight w:val="245"/>
        </w:trPr>
        <w:tc>
          <w:tcPr>
            <w:tcW w:w="9477" w:type="dxa"/>
            <w:tcBorders>
              <w:top w:val="nil"/>
              <w:left w:val="single" w:sz="4" w:space="0" w:color="auto"/>
              <w:bottom w:val="nil"/>
              <w:right w:val="single" w:sz="4" w:space="0" w:color="auto"/>
            </w:tcBorders>
          </w:tcPr>
          <w:p w14:paraId="1B5114EA"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29D7CCB8" w14:textId="77777777" w:rsidTr="00323E93">
        <w:trPr>
          <w:trHeight w:val="245"/>
        </w:trPr>
        <w:tc>
          <w:tcPr>
            <w:tcW w:w="9477" w:type="dxa"/>
            <w:tcBorders>
              <w:top w:val="nil"/>
              <w:left w:val="single" w:sz="4" w:space="0" w:color="auto"/>
              <w:bottom w:val="nil"/>
              <w:right w:val="single" w:sz="4" w:space="0" w:color="auto"/>
            </w:tcBorders>
          </w:tcPr>
          <w:p w14:paraId="4C887405"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54DEA1CD" w14:textId="77777777" w:rsidTr="00323E93">
        <w:trPr>
          <w:trHeight w:val="245"/>
        </w:trPr>
        <w:tc>
          <w:tcPr>
            <w:tcW w:w="9477" w:type="dxa"/>
            <w:tcBorders>
              <w:top w:val="nil"/>
              <w:left w:val="single" w:sz="4" w:space="0" w:color="auto"/>
              <w:bottom w:val="nil"/>
              <w:right w:val="single" w:sz="4" w:space="0" w:color="auto"/>
            </w:tcBorders>
          </w:tcPr>
          <w:p w14:paraId="56D56DB5" w14:textId="77777777" w:rsidR="00323E93" w:rsidRPr="003E0374" w:rsidRDefault="00323E93" w:rsidP="004304EE">
            <w:pPr>
              <w:pStyle w:val="ConsPlusNormal"/>
              <w:rPr>
                <w:rFonts w:ascii="Times New Roman" w:hAnsi="Times New Roman" w:cs="Times New Roman"/>
                <w:sz w:val="28"/>
                <w:szCs w:val="28"/>
              </w:rPr>
            </w:pPr>
          </w:p>
        </w:tc>
      </w:tr>
      <w:tr w:rsidR="00323E93" w:rsidRPr="003E0374" w14:paraId="76E98708" w14:textId="77777777" w:rsidTr="00323E93">
        <w:trPr>
          <w:trHeight w:val="23"/>
        </w:trPr>
        <w:tc>
          <w:tcPr>
            <w:tcW w:w="9477" w:type="dxa"/>
            <w:tcBorders>
              <w:top w:val="nil"/>
              <w:left w:val="single" w:sz="4" w:space="0" w:color="auto"/>
              <w:bottom w:val="single" w:sz="4" w:space="0" w:color="auto"/>
              <w:right w:val="single" w:sz="4" w:space="0" w:color="auto"/>
            </w:tcBorders>
          </w:tcPr>
          <w:p w14:paraId="7BF228A2" w14:textId="77777777" w:rsidR="00323E93" w:rsidRPr="003E0374" w:rsidRDefault="00323E93" w:rsidP="004304EE">
            <w:pPr>
              <w:pStyle w:val="ConsPlusNormal"/>
              <w:rPr>
                <w:rFonts w:ascii="Times New Roman" w:hAnsi="Times New Roman" w:cs="Times New Roman"/>
                <w:sz w:val="28"/>
                <w:szCs w:val="28"/>
              </w:rPr>
            </w:pPr>
          </w:p>
          <w:p w14:paraId="140DD606" w14:textId="77777777" w:rsidR="00323E93" w:rsidRPr="003E0374" w:rsidRDefault="00323E93" w:rsidP="004304EE">
            <w:pPr>
              <w:pStyle w:val="ConsPlusNormal"/>
              <w:rPr>
                <w:rFonts w:ascii="Times New Roman" w:hAnsi="Times New Roman" w:cs="Times New Roman"/>
                <w:sz w:val="28"/>
                <w:szCs w:val="28"/>
              </w:rPr>
            </w:pPr>
          </w:p>
          <w:p w14:paraId="71D871BA" w14:textId="77777777" w:rsidR="00323E93" w:rsidRPr="003E0374" w:rsidRDefault="00323E93" w:rsidP="004304EE">
            <w:pPr>
              <w:pStyle w:val="ConsPlusNormal"/>
              <w:rPr>
                <w:rFonts w:ascii="Times New Roman" w:hAnsi="Times New Roman" w:cs="Times New Roman"/>
                <w:sz w:val="28"/>
                <w:szCs w:val="28"/>
              </w:rPr>
            </w:pPr>
          </w:p>
          <w:p w14:paraId="178FECB3" w14:textId="77777777" w:rsidR="00323E93" w:rsidRPr="003E0374" w:rsidRDefault="00323E93" w:rsidP="004304EE">
            <w:pPr>
              <w:pStyle w:val="ConsPlusNormal"/>
              <w:rPr>
                <w:rFonts w:ascii="Times New Roman" w:hAnsi="Times New Roman" w:cs="Times New Roman"/>
                <w:sz w:val="28"/>
                <w:szCs w:val="28"/>
              </w:rPr>
            </w:pPr>
          </w:p>
          <w:p w14:paraId="077859E2" w14:textId="77777777" w:rsidR="00323E93" w:rsidRPr="003E0374" w:rsidRDefault="00323E93" w:rsidP="004304EE">
            <w:pPr>
              <w:pStyle w:val="ConsPlusNormal"/>
              <w:rPr>
                <w:rFonts w:ascii="Times New Roman" w:hAnsi="Times New Roman" w:cs="Times New Roman"/>
                <w:sz w:val="28"/>
                <w:szCs w:val="28"/>
              </w:rPr>
            </w:pPr>
          </w:p>
          <w:p w14:paraId="2F1CF830" w14:textId="77777777" w:rsidR="00323E93" w:rsidRPr="003E0374" w:rsidRDefault="00323E93" w:rsidP="004304EE">
            <w:pPr>
              <w:pStyle w:val="ConsPlusNormal"/>
              <w:rPr>
                <w:rFonts w:ascii="Times New Roman" w:hAnsi="Times New Roman" w:cs="Times New Roman"/>
                <w:sz w:val="28"/>
                <w:szCs w:val="28"/>
              </w:rPr>
            </w:pPr>
          </w:p>
          <w:p w14:paraId="056A0F0D" w14:textId="77777777" w:rsidR="00323E93" w:rsidRPr="003E0374" w:rsidRDefault="00323E93" w:rsidP="004304EE">
            <w:pPr>
              <w:pStyle w:val="ConsPlusNormal"/>
              <w:rPr>
                <w:rFonts w:ascii="Times New Roman" w:hAnsi="Times New Roman" w:cs="Times New Roman"/>
                <w:sz w:val="28"/>
                <w:szCs w:val="28"/>
              </w:rPr>
            </w:pPr>
          </w:p>
          <w:p w14:paraId="50D00F62" w14:textId="77777777" w:rsidR="00323E93" w:rsidRPr="003E0374" w:rsidRDefault="00323E93" w:rsidP="004304EE">
            <w:pPr>
              <w:pStyle w:val="ConsPlusNormal"/>
              <w:rPr>
                <w:rFonts w:ascii="Times New Roman" w:hAnsi="Times New Roman" w:cs="Times New Roman"/>
                <w:sz w:val="28"/>
                <w:szCs w:val="28"/>
              </w:rPr>
            </w:pPr>
          </w:p>
          <w:p w14:paraId="58EAFC24" w14:textId="77777777" w:rsidR="00323E93" w:rsidRPr="003E0374" w:rsidRDefault="00323E93" w:rsidP="004304EE">
            <w:pPr>
              <w:pStyle w:val="ConsPlusNormal"/>
              <w:rPr>
                <w:rFonts w:ascii="Times New Roman" w:hAnsi="Times New Roman" w:cs="Times New Roman"/>
                <w:sz w:val="28"/>
                <w:szCs w:val="28"/>
              </w:rPr>
            </w:pPr>
          </w:p>
          <w:p w14:paraId="49D7CD3D" w14:textId="77777777" w:rsidR="00323E93" w:rsidRPr="003E0374" w:rsidRDefault="00323E93" w:rsidP="004304EE">
            <w:pPr>
              <w:pStyle w:val="ConsPlusNormal"/>
              <w:rPr>
                <w:rFonts w:ascii="Times New Roman" w:hAnsi="Times New Roman" w:cs="Times New Roman"/>
                <w:sz w:val="28"/>
                <w:szCs w:val="28"/>
              </w:rPr>
            </w:pPr>
          </w:p>
        </w:tc>
      </w:tr>
    </w:tbl>
    <w:p w14:paraId="77EE30FE" w14:textId="77777777" w:rsidR="00323E93" w:rsidRPr="003E0374" w:rsidRDefault="00323E93" w:rsidP="004304EE">
      <w:pPr>
        <w:pStyle w:val="ConsPlusNormal"/>
        <w:jc w:val="both"/>
        <w:rPr>
          <w:rFonts w:ascii="Times New Roman" w:hAnsi="Times New Roman" w:cs="Times New Roman"/>
          <w:sz w:val="28"/>
          <w:szCs w:val="28"/>
        </w:rPr>
      </w:pPr>
    </w:p>
    <w:p w14:paraId="07DA807B"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Почтовый адрес и (или) адрес электронной почты для связи:</w:t>
      </w:r>
    </w:p>
    <w:p w14:paraId="647F9A11"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_____________________________________________________________________________________________</w:t>
      </w:r>
    </w:p>
    <w:p w14:paraId="0E465E89" w14:textId="77777777" w:rsidR="00323E93" w:rsidRPr="003E0374" w:rsidRDefault="00323E93" w:rsidP="004304EE">
      <w:pPr>
        <w:pStyle w:val="ConsPlusNonformat"/>
        <w:ind w:left="-709" w:firstLine="142"/>
        <w:jc w:val="both"/>
        <w:rPr>
          <w:rFonts w:ascii="Times New Roman" w:hAnsi="Times New Roman" w:cs="Times New Roman"/>
          <w:sz w:val="28"/>
          <w:szCs w:val="28"/>
        </w:rPr>
      </w:pPr>
    </w:p>
    <w:p w14:paraId="3CA577E0"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w:t>
      </w:r>
      <w:r w:rsidRPr="003E0374">
        <w:rPr>
          <w:rFonts w:ascii="Times New Roman" w:hAnsi="Times New Roman" w:cs="Times New Roman"/>
          <w:b/>
          <w:sz w:val="28"/>
          <w:szCs w:val="28"/>
        </w:rPr>
        <w:t xml:space="preserve">Уведомление </w:t>
      </w:r>
      <w:r w:rsidRPr="003E0374">
        <w:rPr>
          <w:rFonts w:ascii="Times New Roman" w:hAnsi="Times New Roman" w:cs="Times New Roman"/>
          <w:sz w:val="28"/>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3E0374">
        <w:rPr>
          <w:rFonts w:ascii="Times New Roman" w:hAnsi="Times New Roman" w:cs="Times New Roman"/>
          <w:b/>
          <w:sz w:val="28"/>
          <w:szCs w:val="28"/>
        </w:rPr>
        <w:t>прошу направить следующим способом</w:t>
      </w:r>
      <w:r w:rsidRPr="003E0374">
        <w:rPr>
          <w:rFonts w:ascii="Times New Roman" w:hAnsi="Times New Roman" w:cs="Times New Roman"/>
          <w:sz w:val="28"/>
          <w:szCs w:val="28"/>
        </w:rPr>
        <w:t>: ____________________________________________________________</w:t>
      </w:r>
    </w:p>
    <w:p w14:paraId="32F49881"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6C8B5551" w14:textId="77777777" w:rsidR="00323E93" w:rsidRPr="003E0374" w:rsidRDefault="00323E93" w:rsidP="004304EE">
      <w:pPr>
        <w:pStyle w:val="ConsPlusNonformat"/>
        <w:ind w:left="-709" w:firstLine="142"/>
        <w:jc w:val="both"/>
        <w:rPr>
          <w:rFonts w:ascii="Times New Roman" w:hAnsi="Times New Roman" w:cs="Times New Roman"/>
          <w:sz w:val="28"/>
          <w:szCs w:val="28"/>
        </w:rPr>
      </w:pPr>
    </w:p>
    <w:p w14:paraId="3854F711"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w:t>
      </w:r>
      <w:r w:rsidRPr="003E0374">
        <w:rPr>
          <w:rFonts w:ascii="Times New Roman" w:hAnsi="Times New Roman" w:cs="Times New Roman"/>
          <w:b/>
          <w:sz w:val="28"/>
          <w:szCs w:val="28"/>
        </w:rPr>
        <w:t>Настоящим уведомлением подтверждаю</w:t>
      </w:r>
      <w:r w:rsidRPr="003E0374">
        <w:rPr>
          <w:rFonts w:ascii="Times New Roman" w:hAnsi="Times New Roman" w:cs="Times New Roman"/>
          <w:sz w:val="28"/>
          <w:szCs w:val="28"/>
        </w:rPr>
        <w:t>, что __________________________________________________</w:t>
      </w:r>
    </w:p>
    <w:p w14:paraId="2E971DB8"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(объект индивидуального жилищного строительства или садовый дом)</w:t>
      </w:r>
    </w:p>
    <w:p w14:paraId="765BEDD0"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b/>
          <w:sz w:val="28"/>
          <w:szCs w:val="28"/>
        </w:rPr>
        <w:t>не предназначен для раздела на самостоятельные объекты недвижимости</w:t>
      </w:r>
      <w:r w:rsidRPr="003E0374">
        <w:rPr>
          <w:rFonts w:ascii="Times New Roman" w:hAnsi="Times New Roman" w:cs="Times New Roman"/>
          <w:sz w:val="28"/>
          <w:szCs w:val="28"/>
        </w:rPr>
        <w:t>.</w:t>
      </w:r>
    </w:p>
    <w:p w14:paraId="3FBF39D3" w14:textId="77777777" w:rsidR="00323E93" w:rsidRPr="003E0374" w:rsidRDefault="00323E93" w:rsidP="004304EE">
      <w:pPr>
        <w:pStyle w:val="ConsPlusNonformat"/>
        <w:ind w:left="-709" w:firstLine="142"/>
        <w:jc w:val="both"/>
        <w:rPr>
          <w:rFonts w:ascii="Times New Roman" w:hAnsi="Times New Roman" w:cs="Times New Roman"/>
          <w:sz w:val="28"/>
          <w:szCs w:val="28"/>
        </w:rPr>
      </w:pPr>
    </w:p>
    <w:p w14:paraId="261A37D5"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w:t>
      </w:r>
      <w:r w:rsidRPr="003E0374">
        <w:rPr>
          <w:rFonts w:ascii="Times New Roman" w:hAnsi="Times New Roman" w:cs="Times New Roman"/>
          <w:b/>
          <w:sz w:val="28"/>
          <w:szCs w:val="28"/>
        </w:rPr>
        <w:t>Настоящим уведомлением я</w:t>
      </w:r>
      <w:r w:rsidRPr="003E0374">
        <w:rPr>
          <w:rFonts w:ascii="Times New Roman" w:hAnsi="Times New Roman" w:cs="Times New Roman"/>
          <w:sz w:val="28"/>
          <w:szCs w:val="28"/>
        </w:rPr>
        <w:t xml:space="preserve"> ________________________________________________________________</w:t>
      </w:r>
    </w:p>
    <w:p w14:paraId="56DCBA99"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(фамилия, имя, отчество (при </w:t>
      </w:r>
      <w:r w:rsidRPr="003E0374">
        <w:rPr>
          <w:rFonts w:ascii="Times New Roman" w:hAnsi="Times New Roman" w:cs="Times New Roman"/>
          <w:sz w:val="28"/>
          <w:szCs w:val="28"/>
        </w:rPr>
        <w:lastRenderedPageBreak/>
        <w:t>наличии)</w:t>
      </w:r>
    </w:p>
    <w:p w14:paraId="6CEF5FB6" w14:textId="77777777" w:rsidR="00323E93" w:rsidRPr="003E0374" w:rsidRDefault="00323E93" w:rsidP="004304EE">
      <w:pPr>
        <w:pStyle w:val="ConsPlusNonformat"/>
        <w:ind w:left="-709" w:firstLine="142"/>
        <w:jc w:val="both"/>
        <w:rPr>
          <w:rFonts w:ascii="Times New Roman" w:hAnsi="Times New Roman" w:cs="Times New Roman"/>
          <w:sz w:val="28"/>
          <w:szCs w:val="28"/>
        </w:rPr>
      </w:pPr>
      <w:proofErr w:type="gramStart"/>
      <w:r w:rsidRPr="003E0374">
        <w:rPr>
          <w:rFonts w:ascii="Times New Roman" w:hAnsi="Times New Roman" w:cs="Times New Roman"/>
          <w:b/>
          <w:sz w:val="28"/>
          <w:szCs w:val="28"/>
        </w:rPr>
        <w:t>даю  согласие</w:t>
      </w:r>
      <w:proofErr w:type="gramEnd"/>
      <w:r w:rsidRPr="003E0374">
        <w:rPr>
          <w:rFonts w:ascii="Times New Roman" w:hAnsi="Times New Roman" w:cs="Times New Roman"/>
          <w:b/>
          <w:sz w:val="28"/>
          <w:szCs w:val="28"/>
        </w:rPr>
        <w:t xml:space="preserve">  на обработку персональных данных</w:t>
      </w:r>
      <w:r w:rsidRPr="003E0374">
        <w:rPr>
          <w:rFonts w:ascii="Times New Roman" w:hAnsi="Times New Roman" w:cs="Times New Roman"/>
          <w:sz w:val="28"/>
          <w:szCs w:val="28"/>
        </w:rPr>
        <w:t xml:space="preserve"> (в случае если застройщиком является физическое лицо).</w:t>
      </w:r>
    </w:p>
    <w:p w14:paraId="3637CB0B" w14:textId="77777777" w:rsidR="00323E93" w:rsidRPr="003E0374" w:rsidRDefault="00323E93" w:rsidP="004304EE">
      <w:pPr>
        <w:pStyle w:val="ConsPlusNonformat"/>
        <w:ind w:left="-709" w:firstLine="142"/>
        <w:jc w:val="both"/>
        <w:rPr>
          <w:rFonts w:ascii="Times New Roman" w:hAnsi="Times New Roman" w:cs="Times New Roman"/>
          <w:sz w:val="28"/>
          <w:szCs w:val="28"/>
        </w:rPr>
      </w:pPr>
    </w:p>
    <w:p w14:paraId="15753DA4"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___________________________                                      ___________   _________________________________</w:t>
      </w:r>
    </w:p>
    <w:p w14:paraId="4DCA6B7C"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(должность, в случае если                                                </w:t>
      </w:r>
      <w:proofErr w:type="gramStart"/>
      <w:r w:rsidRPr="003E0374">
        <w:rPr>
          <w:rFonts w:ascii="Times New Roman" w:hAnsi="Times New Roman" w:cs="Times New Roman"/>
          <w:sz w:val="28"/>
          <w:szCs w:val="28"/>
        </w:rPr>
        <w:t xml:space="preserve">   (</w:t>
      </w:r>
      <w:proofErr w:type="gramEnd"/>
      <w:r w:rsidRPr="003E0374">
        <w:rPr>
          <w:rFonts w:ascii="Times New Roman" w:hAnsi="Times New Roman" w:cs="Times New Roman"/>
          <w:sz w:val="28"/>
          <w:szCs w:val="28"/>
        </w:rPr>
        <w:t>подпись)         (расшифровка подписи)</w:t>
      </w:r>
    </w:p>
    <w:p w14:paraId="698A42A5"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застройщиком является</w:t>
      </w:r>
    </w:p>
    <w:p w14:paraId="782BA288"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юридическое лицо)</w:t>
      </w:r>
    </w:p>
    <w:p w14:paraId="3D073F81" w14:textId="77777777" w:rsidR="00323E93" w:rsidRPr="003E0374" w:rsidRDefault="00323E93" w:rsidP="004304EE">
      <w:pPr>
        <w:pStyle w:val="ConsPlusNonformat"/>
        <w:ind w:left="-709" w:firstLine="142"/>
        <w:jc w:val="both"/>
        <w:rPr>
          <w:rFonts w:ascii="Times New Roman" w:hAnsi="Times New Roman" w:cs="Times New Roman"/>
          <w:sz w:val="28"/>
          <w:szCs w:val="28"/>
        </w:rPr>
      </w:pPr>
    </w:p>
    <w:p w14:paraId="5A1C1AB1"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М.П.</w:t>
      </w:r>
    </w:p>
    <w:p w14:paraId="0338E88C"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       (при наличии)</w:t>
      </w:r>
    </w:p>
    <w:p w14:paraId="393DFA15" w14:textId="77777777" w:rsidR="00323E93" w:rsidRPr="003E0374" w:rsidRDefault="00323E93" w:rsidP="004304EE">
      <w:pPr>
        <w:pStyle w:val="ConsPlusNonformat"/>
        <w:ind w:left="-709" w:firstLine="142"/>
        <w:jc w:val="both"/>
        <w:rPr>
          <w:rFonts w:ascii="Times New Roman" w:hAnsi="Times New Roman" w:cs="Times New Roman"/>
          <w:sz w:val="28"/>
          <w:szCs w:val="28"/>
        </w:rPr>
      </w:pPr>
    </w:p>
    <w:p w14:paraId="19AFCC74"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b/>
          <w:sz w:val="28"/>
          <w:szCs w:val="28"/>
        </w:rPr>
        <w:t>К настоящему уведомлению прилагаются</w:t>
      </w:r>
      <w:r w:rsidRPr="003E0374">
        <w:rPr>
          <w:rFonts w:ascii="Times New Roman" w:hAnsi="Times New Roman" w:cs="Times New Roman"/>
          <w:sz w:val="28"/>
          <w:szCs w:val="28"/>
        </w:rPr>
        <w:t>:</w:t>
      </w:r>
    </w:p>
    <w:p w14:paraId="084339F0"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_____________________________________________________________________________________________</w:t>
      </w:r>
    </w:p>
    <w:p w14:paraId="16125DB8" w14:textId="77777777" w:rsidR="00323E93" w:rsidRPr="003E0374" w:rsidRDefault="00323E93" w:rsidP="004304EE">
      <w:pPr>
        <w:pStyle w:val="ConsPlusNonformat"/>
        <w:ind w:left="-709" w:firstLine="142"/>
        <w:jc w:val="both"/>
        <w:rPr>
          <w:rFonts w:ascii="Times New Roman" w:hAnsi="Times New Roman" w:cs="Times New Roman"/>
          <w:sz w:val="28"/>
          <w:szCs w:val="28"/>
        </w:rPr>
      </w:pPr>
      <w:r w:rsidRPr="003E0374">
        <w:rPr>
          <w:rFonts w:ascii="Times New Roman" w:hAnsi="Times New Roman" w:cs="Times New Roman"/>
          <w:sz w:val="28"/>
          <w:szCs w:val="28"/>
        </w:rPr>
        <w:t>____________________________________________________________________________________________</w:t>
      </w:r>
    </w:p>
    <w:p w14:paraId="59A211CA" w14:textId="77777777" w:rsidR="00323E93" w:rsidRPr="003E0374" w:rsidRDefault="00323E93" w:rsidP="004304EE">
      <w:pPr>
        <w:pStyle w:val="ConsPlusNonformat"/>
        <w:tabs>
          <w:tab w:val="left" w:pos="7500"/>
        </w:tabs>
        <w:ind w:left="-709" w:firstLine="142"/>
        <w:jc w:val="both"/>
        <w:rPr>
          <w:rFonts w:ascii="Times New Roman" w:hAnsi="Times New Roman" w:cs="Times New Roman"/>
          <w:sz w:val="28"/>
          <w:szCs w:val="28"/>
        </w:rPr>
      </w:pPr>
      <w:r w:rsidRPr="003E0374">
        <w:rPr>
          <w:rFonts w:ascii="Times New Roman" w:hAnsi="Times New Roman" w:cs="Times New Roman"/>
          <w:sz w:val="28"/>
          <w:szCs w:val="28"/>
        </w:rPr>
        <w:t xml:space="preserve">(документы, предусмотренные </w:t>
      </w:r>
      <w:hyperlink r:id="rId9" w:history="1">
        <w:r w:rsidRPr="003E0374">
          <w:rPr>
            <w:rFonts w:ascii="Times New Roman" w:hAnsi="Times New Roman" w:cs="Times New Roman"/>
            <w:color w:val="0000FF"/>
            <w:sz w:val="28"/>
            <w:szCs w:val="28"/>
          </w:rPr>
          <w:t>частью 3 статьи 51.1</w:t>
        </w:r>
      </w:hyperlink>
      <w:r w:rsidRPr="003E0374">
        <w:rPr>
          <w:rFonts w:ascii="Times New Roman" w:hAnsi="Times New Roman" w:cs="Times New Roman"/>
          <w:sz w:val="28"/>
          <w:szCs w:val="28"/>
        </w:rPr>
        <w:t xml:space="preserve"> Градостроительного кодекса Российской Федерации (Собрание законодательства Российской Федерации, 2005, N 1, ст. 16; 2018, N 32, ст. 5133, 5135)</w:t>
      </w:r>
    </w:p>
    <w:p w14:paraId="39916A32" w14:textId="77777777" w:rsidR="00323E93" w:rsidRPr="003E0374" w:rsidRDefault="00323E93" w:rsidP="004304EE">
      <w:pPr>
        <w:pStyle w:val="ConsPlusNormal"/>
        <w:ind w:left="-709" w:firstLine="142"/>
        <w:jc w:val="both"/>
        <w:rPr>
          <w:rFonts w:ascii="Times New Roman" w:hAnsi="Times New Roman" w:cs="Times New Roman"/>
          <w:sz w:val="28"/>
          <w:szCs w:val="28"/>
        </w:rPr>
      </w:pPr>
    </w:p>
    <w:p w14:paraId="1AA3C4A7" w14:textId="77777777" w:rsidR="00323E93" w:rsidRPr="003E0374" w:rsidRDefault="00323E93" w:rsidP="004304EE">
      <w:pPr>
        <w:pStyle w:val="ConsPlusNormal"/>
        <w:jc w:val="both"/>
        <w:rPr>
          <w:rFonts w:ascii="Times New Roman" w:hAnsi="Times New Roman" w:cs="Times New Roman"/>
          <w:sz w:val="28"/>
          <w:szCs w:val="28"/>
        </w:rPr>
      </w:pPr>
    </w:p>
    <w:p w14:paraId="17BBEEE5" w14:textId="77777777" w:rsidR="00323E93" w:rsidRPr="003E0374" w:rsidRDefault="00323E93" w:rsidP="004304EE">
      <w:pPr>
        <w:pStyle w:val="Bodytext20"/>
        <w:shd w:val="clear" w:color="auto" w:fill="auto"/>
        <w:spacing w:after="0" w:line="240" w:lineRule="auto"/>
        <w:ind w:left="5740" w:right="180"/>
        <w:jc w:val="right"/>
      </w:pPr>
    </w:p>
    <w:p w14:paraId="1FC891D3" w14:textId="77777777" w:rsidR="0082715F" w:rsidRPr="003E0374" w:rsidRDefault="00674B97" w:rsidP="004304EE">
      <w:pPr>
        <w:pStyle w:val="Bodytext20"/>
        <w:shd w:val="clear" w:color="auto" w:fill="auto"/>
        <w:spacing w:after="0" w:line="240" w:lineRule="auto"/>
        <w:ind w:left="5740" w:right="180"/>
        <w:jc w:val="right"/>
      </w:pPr>
      <w:r w:rsidRPr="003E0374">
        <w:t>Приложение № 2 к Административному регламенту предоставлени</w:t>
      </w:r>
      <w:r w:rsidR="00323E93" w:rsidRPr="003E0374">
        <w:t>я</w:t>
      </w:r>
      <w:r w:rsidRPr="003E0374">
        <w:t xml:space="preserve"> муниципальной услуги</w:t>
      </w:r>
    </w:p>
    <w:p w14:paraId="6C8EFBD4" w14:textId="77777777" w:rsidR="0082715F" w:rsidRPr="003E0374" w:rsidRDefault="00674B97" w:rsidP="004304EE">
      <w:pPr>
        <w:pStyle w:val="Bodytext20"/>
        <w:shd w:val="clear" w:color="auto" w:fill="auto"/>
        <w:spacing w:after="0" w:line="240" w:lineRule="auto"/>
        <w:ind w:right="180"/>
        <w:jc w:val="right"/>
      </w:pPr>
      <w:r w:rsidRPr="003E0374">
        <w:t>ФОРМА</w:t>
      </w:r>
    </w:p>
    <w:p w14:paraId="445FEC5A" w14:textId="77777777" w:rsidR="0082715F" w:rsidRPr="003E0374" w:rsidRDefault="00674B97" w:rsidP="004304EE">
      <w:pPr>
        <w:pStyle w:val="Bodytext30"/>
        <w:shd w:val="clear" w:color="auto" w:fill="auto"/>
        <w:spacing w:before="0" w:line="240" w:lineRule="auto"/>
        <w:ind w:left="40" w:firstLine="0"/>
      </w:pPr>
      <w:r w:rsidRPr="003E0374">
        <w:t>ЗАЯВЛЕНИЕ</w:t>
      </w:r>
      <w:r w:rsidRPr="003E0374">
        <w:br/>
      </w:r>
      <w:r w:rsidRPr="003E0374">
        <w:rPr>
          <w:rStyle w:val="Bodytext5"/>
          <w:b/>
          <w:bCs/>
        </w:rPr>
        <w:t>об исправлении допущенных опечаток и ошибок в уведомлении о соответствии</w:t>
      </w:r>
      <w:r w:rsidR="00323E93" w:rsidRPr="003E0374">
        <w:rPr>
          <w:rStyle w:val="Bodytext5"/>
          <w:b/>
          <w:bCs/>
        </w:rPr>
        <w:t xml:space="preserve"> </w:t>
      </w:r>
      <w:r w:rsidRPr="003E0374">
        <w:rPr>
          <w:rStyle w:val="Bodytext5"/>
          <w:b/>
          <w:bCs/>
        </w:rPr>
        <w:t>указанных в уведомлении о планируемом строительстве или реконструкции объекта</w:t>
      </w:r>
      <w:r w:rsidR="00323E93" w:rsidRPr="003E0374">
        <w:rPr>
          <w:rStyle w:val="Bodytext5"/>
          <w:b/>
          <w:bCs/>
        </w:rPr>
        <w:t xml:space="preserve"> </w:t>
      </w:r>
      <w:r w:rsidRPr="003E0374">
        <w:rPr>
          <w:rStyle w:val="Bodytext5"/>
          <w:b/>
          <w:bCs/>
        </w:rPr>
        <w:t>индивидуального жилищного строительства или садового дома параметров объекта</w:t>
      </w:r>
      <w:r w:rsidR="00323E93" w:rsidRPr="003E0374">
        <w:rPr>
          <w:rStyle w:val="Bodytext5"/>
          <w:b/>
          <w:bCs/>
        </w:rPr>
        <w:t xml:space="preserve"> </w:t>
      </w:r>
      <w:r w:rsidRPr="003E0374">
        <w:rPr>
          <w:rStyle w:val="Bodytext5"/>
          <w:b/>
          <w:bCs/>
        </w:rPr>
        <w:t>индивидуального жилищного строительства или садового дома установленным</w:t>
      </w:r>
      <w:r w:rsidR="00323E93" w:rsidRPr="003E0374">
        <w:rPr>
          <w:rStyle w:val="Bodytext5"/>
          <w:b/>
          <w:bCs/>
        </w:rPr>
        <w:t xml:space="preserve"> </w:t>
      </w:r>
      <w:r w:rsidRPr="003E0374">
        <w:rPr>
          <w:rStyle w:val="Bodytext5"/>
          <w:b/>
          <w:bCs/>
        </w:rPr>
        <w:t>параметрам и допустимости размещения объекта индивидуального жилищного</w:t>
      </w:r>
      <w:r w:rsidRPr="003E0374">
        <w:rPr>
          <w:rStyle w:val="Bodytext5"/>
          <w:b/>
          <w:bCs/>
        </w:rPr>
        <w:br/>
        <w:t>строительства или садового дома на земельном участке,</w:t>
      </w:r>
      <w:r w:rsidRPr="003E0374">
        <w:rPr>
          <w:rStyle w:val="Bodytext5"/>
          <w:b/>
          <w:bCs/>
        </w:rPr>
        <w:br/>
        <w:t>уведомлении о несоответствии указанных в уведомлении о планируемом строительстве</w:t>
      </w:r>
      <w:r w:rsidR="00323E93" w:rsidRPr="003E0374">
        <w:rPr>
          <w:rStyle w:val="Bodytext5"/>
          <w:b/>
          <w:bCs/>
        </w:rPr>
        <w:t xml:space="preserve"> </w:t>
      </w:r>
      <w:r w:rsidRPr="003E0374">
        <w:rPr>
          <w:rStyle w:val="Bodytext5"/>
          <w:b/>
          <w:bCs/>
        </w:rPr>
        <w:t>или реконструкции объекта индивидуального жилищного строительства или садового</w:t>
      </w:r>
      <w:r w:rsidR="00323E93" w:rsidRPr="003E0374">
        <w:rPr>
          <w:rStyle w:val="Bodytext5"/>
          <w:b/>
          <w:bCs/>
        </w:rPr>
        <w:t xml:space="preserve"> </w:t>
      </w:r>
      <w:r w:rsidRPr="003E0374">
        <w:rPr>
          <w:rStyle w:val="Bodytext5"/>
          <w:b/>
          <w:bCs/>
        </w:rPr>
        <w:t>дома параметров объекта индивидуального жилищного строительства или садового</w:t>
      </w:r>
      <w:r w:rsidR="00323E93" w:rsidRPr="003E0374">
        <w:rPr>
          <w:rStyle w:val="Bodytext5"/>
          <w:b/>
          <w:bCs/>
        </w:rPr>
        <w:t xml:space="preserve"> </w:t>
      </w:r>
      <w:r w:rsidRPr="003E0374">
        <w:rPr>
          <w:rStyle w:val="Bodytext5"/>
          <w:b/>
          <w:bCs/>
        </w:rPr>
        <w:t>дома установленным параметрам и (или) недопустимости размещения объекта</w:t>
      </w:r>
      <w:r w:rsidR="00323E93" w:rsidRPr="003E0374">
        <w:rPr>
          <w:rStyle w:val="Bodytext5"/>
          <w:b/>
          <w:bCs/>
        </w:rPr>
        <w:t xml:space="preserve"> </w:t>
      </w:r>
      <w:r w:rsidRPr="003E0374">
        <w:rPr>
          <w:rStyle w:val="Bodytext5"/>
          <w:b/>
          <w:bCs/>
        </w:rPr>
        <w:t>индивидуального жилищного строительства или садового дома на земельном участке*</w:t>
      </w:r>
    </w:p>
    <w:p w14:paraId="2EFB07BF" w14:textId="77777777" w:rsidR="0082715F" w:rsidRPr="003E0374" w:rsidRDefault="00674B97" w:rsidP="004304EE">
      <w:pPr>
        <w:pStyle w:val="Bodytext50"/>
        <w:shd w:val="clear" w:color="auto" w:fill="auto"/>
        <w:spacing w:line="240" w:lineRule="auto"/>
        <w:ind w:left="40"/>
        <w:rPr>
          <w:sz w:val="28"/>
          <w:szCs w:val="28"/>
        </w:rPr>
      </w:pPr>
      <w:r w:rsidRPr="003E0374">
        <w:rPr>
          <w:sz w:val="28"/>
          <w:szCs w:val="28"/>
        </w:rPr>
        <w:t>(далее - уведомление)</w:t>
      </w:r>
    </w:p>
    <w:p w14:paraId="6F64F610" w14:textId="77777777" w:rsidR="0082715F" w:rsidRPr="003E0374" w:rsidRDefault="00674B97" w:rsidP="004304EE">
      <w:pPr>
        <w:pStyle w:val="Bodytext20"/>
        <w:shd w:val="clear" w:color="auto" w:fill="auto"/>
        <w:tabs>
          <w:tab w:val="left" w:pos="7249"/>
          <w:tab w:val="left" w:leader="underscore" w:pos="8818"/>
        </w:tabs>
        <w:spacing w:after="0" w:line="240" w:lineRule="auto"/>
        <w:ind w:left="6860"/>
        <w:jc w:val="both"/>
      </w:pPr>
      <w:r w:rsidRPr="003E0374">
        <w:t>”</w:t>
      </w:r>
      <w:r w:rsidRPr="003E0374">
        <w:tab/>
        <w:t>”</w:t>
      </w:r>
      <w:r w:rsidRPr="003E0374">
        <w:tab/>
        <w:t>20 г.</w:t>
      </w:r>
    </w:p>
    <w:p w14:paraId="0F40AF30" w14:textId="77777777" w:rsidR="00323E93" w:rsidRPr="003E0374" w:rsidRDefault="00323E93" w:rsidP="004304EE">
      <w:pPr>
        <w:pStyle w:val="Bodytext20"/>
        <w:shd w:val="clear" w:color="auto" w:fill="auto"/>
        <w:tabs>
          <w:tab w:val="left" w:pos="7249"/>
          <w:tab w:val="left" w:leader="underscore" w:pos="8818"/>
        </w:tabs>
        <w:spacing w:after="0" w:line="240" w:lineRule="auto"/>
        <w:ind w:left="142"/>
      </w:pPr>
      <w:r w:rsidRPr="003E0374">
        <w:lastRenderedPageBreak/>
        <w:t>__________________________________________________________________</w:t>
      </w:r>
    </w:p>
    <w:p w14:paraId="3F8D8327" w14:textId="77777777" w:rsidR="0082715F" w:rsidRPr="003E0374" w:rsidRDefault="00674B97" w:rsidP="004304EE">
      <w:pPr>
        <w:pStyle w:val="Bodytext40"/>
        <w:shd w:val="clear" w:color="auto" w:fill="auto"/>
        <w:spacing w:before="0" w:after="0" w:line="240" w:lineRule="auto"/>
        <w:ind w:left="40"/>
        <w:jc w:val="center"/>
        <w:rPr>
          <w:sz w:val="28"/>
          <w:szCs w:val="28"/>
        </w:rPr>
      </w:pPr>
      <w:r w:rsidRPr="003E0374">
        <w:rPr>
          <w:sz w:val="28"/>
          <w:szCs w:val="28"/>
        </w:rPr>
        <w:t>(наименование уполномоченного на выдачу разрешений на ввод объекта в эксплуатацию федерального органа</w:t>
      </w:r>
      <w:r w:rsidRPr="003E0374">
        <w:rPr>
          <w:sz w:val="28"/>
          <w:szCs w:val="28"/>
        </w:rPr>
        <w:br/>
        <w:t>исполнительной власти, органа исполнительной власти субъекта Российской Федерации, органа местного</w:t>
      </w:r>
    </w:p>
    <w:p w14:paraId="32ED4A48" w14:textId="77777777" w:rsidR="0082715F" w:rsidRPr="003E0374" w:rsidRDefault="00674B97" w:rsidP="004304EE">
      <w:pPr>
        <w:pStyle w:val="Bodytext40"/>
        <w:shd w:val="clear" w:color="auto" w:fill="auto"/>
        <w:spacing w:before="0" w:after="0" w:line="240" w:lineRule="auto"/>
        <w:ind w:left="40"/>
        <w:jc w:val="center"/>
        <w:rPr>
          <w:sz w:val="28"/>
          <w:szCs w:val="28"/>
        </w:rPr>
      </w:pPr>
      <w:r w:rsidRPr="003E0374">
        <w:rPr>
          <w:sz w:val="28"/>
          <w:szCs w:val="28"/>
        </w:rPr>
        <w:t>самоуправления, организации)</w:t>
      </w:r>
    </w:p>
    <w:p w14:paraId="54478133" w14:textId="77777777" w:rsidR="0082715F" w:rsidRPr="003E0374" w:rsidRDefault="00674B97" w:rsidP="004304EE">
      <w:pPr>
        <w:pStyle w:val="Bodytext20"/>
        <w:shd w:val="clear" w:color="auto" w:fill="auto"/>
        <w:spacing w:after="0" w:line="240" w:lineRule="auto"/>
        <w:ind w:left="820"/>
      </w:pPr>
      <w:r w:rsidRPr="003E0374">
        <w:t>Прошу исправить допущенную опечатку/ошибку в уведомлении.</w:t>
      </w:r>
    </w:p>
    <w:p w14:paraId="56346196" w14:textId="77777777" w:rsidR="0082715F" w:rsidRPr="003E0374" w:rsidRDefault="00674B97" w:rsidP="004304EE">
      <w:pPr>
        <w:pStyle w:val="Bodytext20"/>
        <w:shd w:val="clear" w:color="auto" w:fill="auto"/>
        <w:spacing w:after="0" w:line="240" w:lineRule="auto"/>
        <w:ind w:left="3940"/>
      </w:pPr>
      <w:r w:rsidRPr="003E0374">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2"/>
        <w:gridCol w:w="4848"/>
        <w:gridCol w:w="4114"/>
      </w:tblGrid>
      <w:tr w:rsidR="0082715F" w:rsidRPr="003E0374" w14:paraId="22BB8C25" w14:textId="77777777">
        <w:trPr>
          <w:trHeight w:hRule="exact" w:val="1118"/>
          <w:jc w:val="center"/>
        </w:trPr>
        <w:tc>
          <w:tcPr>
            <w:tcW w:w="1042" w:type="dxa"/>
            <w:tcBorders>
              <w:top w:val="single" w:sz="4" w:space="0" w:color="auto"/>
              <w:left w:val="single" w:sz="4" w:space="0" w:color="auto"/>
            </w:tcBorders>
            <w:shd w:val="clear" w:color="auto" w:fill="FFFFFF"/>
          </w:tcPr>
          <w:p w14:paraId="32908C16" w14:textId="77777777" w:rsidR="0082715F" w:rsidRPr="003E0374" w:rsidRDefault="00674B97" w:rsidP="004304EE">
            <w:pPr>
              <w:pStyle w:val="Bodytext20"/>
              <w:framePr w:w="10003" w:wrap="notBeside" w:vAnchor="text" w:hAnchor="text" w:xAlign="center" w:y="1"/>
              <w:shd w:val="clear" w:color="auto" w:fill="auto"/>
              <w:spacing w:after="0" w:line="240" w:lineRule="auto"/>
              <w:ind w:right="360"/>
              <w:jc w:val="right"/>
            </w:pPr>
            <w:r w:rsidRPr="003E0374">
              <w:rPr>
                <w:rStyle w:val="Bodytext23"/>
              </w:rPr>
              <w:t>1.1</w:t>
            </w:r>
          </w:p>
        </w:tc>
        <w:tc>
          <w:tcPr>
            <w:tcW w:w="4848" w:type="dxa"/>
            <w:tcBorders>
              <w:top w:val="single" w:sz="4" w:space="0" w:color="auto"/>
              <w:left w:val="single" w:sz="4" w:space="0" w:color="auto"/>
            </w:tcBorders>
            <w:shd w:val="clear" w:color="auto" w:fill="FFFFFF"/>
            <w:vAlign w:val="bottom"/>
          </w:tcPr>
          <w:p w14:paraId="6E5B049A"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Сведения о физическом лице, в случае если застройщиком является физическое лицо:</w:t>
            </w:r>
          </w:p>
        </w:tc>
        <w:tc>
          <w:tcPr>
            <w:tcW w:w="4114" w:type="dxa"/>
            <w:tcBorders>
              <w:top w:val="single" w:sz="4" w:space="0" w:color="auto"/>
              <w:left w:val="single" w:sz="4" w:space="0" w:color="auto"/>
              <w:right w:val="single" w:sz="4" w:space="0" w:color="auto"/>
            </w:tcBorders>
            <w:shd w:val="clear" w:color="auto" w:fill="FFFFFF"/>
          </w:tcPr>
          <w:p w14:paraId="34CC7544" w14:textId="77777777" w:rsidR="0082715F" w:rsidRPr="003E0374" w:rsidRDefault="0082715F" w:rsidP="004304EE">
            <w:pPr>
              <w:framePr w:w="10003" w:wrap="notBeside" w:vAnchor="text" w:hAnchor="text" w:xAlign="center" w:y="1"/>
              <w:rPr>
                <w:sz w:val="28"/>
                <w:szCs w:val="28"/>
              </w:rPr>
            </w:pPr>
          </w:p>
        </w:tc>
      </w:tr>
      <w:tr w:rsidR="0082715F" w:rsidRPr="003E0374" w14:paraId="647CE321" w14:textId="77777777">
        <w:trPr>
          <w:trHeight w:hRule="exact" w:val="816"/>
          <w:jc w:val="center"/>
        </w:trPr>
        <w:tc>
          <w:tcPr>
            <w:tcW w:w="1042" w:type="dxa"/>
            <w:tcBorders>
              <w:top w:val="single" w:sz="4" w:space="0" w:color="auto"/>
              <w:left w:val="single" w:sz="4" w:space="0" w:color="auto"/>
            </w:tcBorders>
            <w:shd w:val="clear" w:color="auto" w:fill="FFFFFF"/>
          </w:tcPr>
          <w:p w14:paraId="0FFC2423" w14:textId="77777777" w:rsidR="0082715F" w:rsidRPr="003E0374" w:rsidRDefault="00674B97" w:rsidP="004304EE">
            <w:pPr>
              <w:pStyle w:val="Bodytext20"/>
              <w:framePr w:w="10003" w:wrap="notBeside" w:vAnchor="text" w:hAnchor="text" w:xAlign="center" w:y="1"/>
              <w:shd w:val="clear" w:color="auto" w:fill="auto"/>
              <w:spacing w:after="0" w:line="240" w:lineRule="auto"/>
              <w:ind w:left="280"/>
            </w:pPr>
            <w:r w:rsidRPr="003E0374">
              <w:rPr>
                <w:rStyle w:val="Bodytext23"/>
              </w:rPr>
              <w:t>1.1.1</w:t>
            </w:r>
          </w:p>
        </w:tc>
        <w:tc>
          <w:tcPr>
            <w:tcW w:w="4848" w:type="dxa"/>
            <w:tcBorders>
              <w:top w:val="single" w:sz="4" w:space="0" w:color="auto"/>
              <w:left w:val="single" w:sz="4" w:space="0" w:color="auto"/>
            </w:tcBorders>
            <w:shd w:val="clear" w:color="auto" w:fill="FFFFFF"/>
            <w:vAlign w:val="center"/>
          </w:tcPr>
          <w:p w14:paraId="57030B23"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Фамилия, имя, отчество (при наличии)</w:t>
            </w:r>
          </w:p>
        </w:tc>
        <w:tc>
          <w:tcPr>
            <w:tcW w:w="4114" w:type="dxa"/>
            <w:tcBorders>
              <w:top w:val="single" w:sz="4" w:space="0" w:color="auto"/>
              <w:left w:val="single" w:sz="4" w:space="0" w:color="auto"/>
              <w:right w:val="single" w:sz="4" w:space="0" w:color="auto"/>
            </w:tcBorders>
            <w:shd w:val="clear" w:color="auto" w:fill="FFFFFF"/>
          </w:tcPr>
          <w:p w14:paraId="2ACF0EF0" w14:textId="77777777" w:rsidR="0082715F" w:rsidRPr="003E0374" w:rsidRDefault="0082715F" w:rsidP="004304EE">
            <w:pPr>
              <w:framePr w:w="10003" w:wrap="notBeside" w:vAnchor="text" w:hAnchor="text" w:xAlign="center" w:y="1"/>
              <w:rPr>
                <w:sz w:val="28"/>
                <w:szCs w:val="28"/>
              </w:rPr>
            </w:pPr>
          </w:p>
        </w:tc>
      </w:tr>
      <w:tr w:rsidR="0082715F" w:rsidRPr="003E0374" w14:paraId="1EF4FD3A" w14:textId="77777777">
        <w:trPr>
          <w:trHeight w:hRule="exact" w:val="1944"/>
          <w:jc w:val="center"/>
        </w:trPr>
        <w:tc>
          <w:tcPr>
            <w:tcW w:w="1042" w:type="dxa"/>
            <w:tcBorders>
              <w:top w:val="single" w:sz="4" w:space="0" w:color="auto"/>
              <w:left w:val="single" w:sz="4" w:space="0" w:color="auto"/>
            </w:tcBorders>
            <w:shd w:val="clear" w:color="auto" w:fill="FFFFFF"/>
          </w:tcPr>
          <w:p w14:paraId="26224FF1" w14:textId="77777777" w:rsidR="0082715F" w:rsidRPr="003E0374" w:rsidRDefault="00674B97" w:rsidP="004304EE">
            <w:pPr>
              <w:pStyle w:val="Bodytext20"/>
              <w:framePr w:w="10003" w:wrap="notBeside" w:vAnchor="text" w:hAnchor="text" w:xAlign="center" w:y="1"/>
              <w:shd w:val="clear" w:color="auto" w:fill="auto"/>
              <w:spacing w:after="0" w:line="240" w:lineRule="auto"/>
              <w:ind w:left="280"/>
            </w:pPr>
            <w:r w:rsidRPr="003E0374">
              <w:rPr>
                <w:rStyle w:val="Bodytext23"/>
              </w:rPr>
              <w:t>1.1.2</w:t>
            </w:r>
          </w:p>
        </w:tc>
        <w:tc>
          <w:tcPr>
            <w:tcW w:w="4848" w:type="dxa"/>
            <w:tcBorders>
              <w:top w:val="single" w:sz="4" w:space="0" w:color="auto"/>
              <w:left w:val="single" w:sz="4" w:space="0" w:color="auto"/>
            </w:tcBorders>
            <w:shd w:val="clear" w:color="auto" w:fill="FFFFFF"/>
            <w:vAlign w:val="bottom"/>
          </w:tcPr>
          <w:p w14:paraId="0D619A0F"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Реквизиты документа, удостоверяющего личность (не указываются в случае, если застройщик является индивидуальным предпринимателем)</w:t>
            </w:r>
          </w:p>
        </w:tc>
        <w:tc>
          <w:tcPr>
            <w:tcW w:w="4114" w:type="dxa"/>
            <w:tcBorders>
              <w:top w:val="single" w:sz="4" w:space="0" w:color="auto"/>
              <w:left w:val="single" w:sz="4" w:space="0" w:color="auto"/>
              <w:right w:val="single" w:sz="4" w:space="0" w:color="auto"/>
            </w:tcBorders>
            <w:shd w:val="clear" w:color="auto" w:fill="FFFFFF"/>
          </w:tcPr>
          <w:p w14:paraId="745FEC31" w14:textId="77777777" w:rsidR="0082715F" w:rsidRPr="003E0374" w:rsidRDefault="0082715F" w:rsidP="004304EE">
            <w:pPr>
              <w:framePr w:w="10003" w:wrap="notBeside" w:vAnchor="text" w:hAnchor="text" w:xAlign="center" w:y="1"/>
              <w:rPr>
                <w:sz w:val="28"/>
                <w:szCs w:val="28"/>
              </w:rPr>
            </w:pPr>
          </w:p>
        </w:tc>
      </w:tr>
      <w:tr w:rsidR="0082715F" w:rsidRPr="003E0374" w14:paraId="3E629A8B" w14:textId="77777777">
        <w:trPr>
          <w:trHeight w:hRule="exact" w:val="1133"/>
          <w:jc w:val="center"/>
        </w:trPr>
        <w:tc>
          <w:tcPr>
            <w:tcW w:w="1042" w:type="dxa"/>
            <w:tcBorders>
              <w:top w:val="single" w:sz="4" w:space="0" w:color="auto"/>
              <w:left w:val="single" w:sz="4" w:space="0" w:color="auto"/>
              <w:bottom w:val="single" w:sz="4" w:space="0" w:color="auto"/>
            </w:tcBorders>
            <w:shd w:val="clear" w:color="auto" w:fill="FFFFFF"/>
          </w:tcPr>
          <w:p w14:paraId="37A3636D" w14:textId="77777777" w:rsidR="0082715F" w:rsidRPr="003E0374" w:rsidRDefault="00674B97" w:rsidP="004304EE">
            <w:pPr>
              <w:pStyle w:val="Bodytext20"/>
              <w:framePr w:w="10003" w:wrap="notBeside" w:vAnchor="text" w:hAnchor="text" w:xAlign="center" w:y="1"/>
              <w:shd w:val="clear" w:color="auto" w:fill="auto"/>
              <w:spacing w:after="0" w:line="240" w:lineRule="auto"/>
              <w:ind w:left="280"/>
            </w:pPr>
            <w:r w:rsidRPr="003E0374">
              <w:rPr>
                <w:rStyle w:val="Bodytext23"/>
              </w:rPr>
              <w:t>1.1.3</w:t>
            </w:r>
          </w:p>
        </w:tc>
        <w:tc>
          <w:tcPr>
            <w:tcW w:w="4848" w:type="dxa"/>
            <w:tcBorders>
              <w:top w:val="single" w:sz="4" w:space="0" w:color="auto"/>
              <w:left w:val="single" w:sz="4" w:space="0" w:color="auto"/>
              <w:bottom w:val="single" w:sz="4" w:space="0" w:color="auto"/>
            </w:tcBorders>
            <w:shd w:val="clear" w:color="auto" w:fill="FFFFFF"/>
            <w:vAlign w:val="bottom"/>
          </w:tcPr>
          <w:p w14:paraId="122A1FC5"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Основной государственный регистрационный номер индивидуального предпринимателя (в</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751193DE" w14:textId="77777777" w:rsidR="0082715F" w:rsidRPr="003E0374" w:rsidRDefault="0082715F" w:rsidP="004304EE">
            <w:pPr>
              <w:framePr w:w="10003" w:wrap="notBeside" w:vAnchor="text" w:hAnchor="text" w:xAlign="center" w:y="1"/>
              <w:rPr>
                <w:sz w:val="28"/>
                <w:szCs w:val="28"/>
              </w:rPr>
            </w:pPr>
          </w:p>
        </w:tc>
      </w:tr>
    </w:tbl>
    <w:p w14:paraId="67CF99BD" w14:textId="77777777" w:rsidR="0082715F" w:rsidRPr="003E0374" w:rsidRDefault="0082715F" w:rsidP="004304EE">
      <w:pPr>
        <w:framePr w:w="10003" w:wrap="notBeside" w:vAnchor="text" w:hAnchor="text" w:xAlign="center" w:y="1"/>
        <w:rPr>
          <w:sz w:val="28"/>
          <w:szCs w:val="28"/>
        </w:rPr>
      </w:pPr>
    </w:p>
    <w:p w14:paraId="2249E04C" w14:textId="77777777" w:rsidR="0082715F" w:rsidRPr="003E0374" w:rsidRDefault="0082715F" w:rsidP="004304EE">
      <w:pPr>
        <w:rPr>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42"/>
        <w:gridCol w:w="4848"/>
        <w:gridCol w:w="4114"/>
      </w:tblGrid>
      <w:tr w:rsidR="0082715F" w:rsidRPr="003E0374" w14:paraId="5F9F8CDA" w14:textId="77777777">
        <w:trPr>
          <w:trHeight w:hRule="exact" w:val="758"/>
          <w:jc w:val="center"/>
        </w:trPr>
        <w:tc>
          <w:tcPr>
            <w:tcW w:w="1042" w:type="dxa"/>
            <w:tcBorders>
              <w:top w:val="single" w:sz="4" w:space="0" w:color="auto"/>
              <w:left w:val="single" w:sz="4" w:space="0" w:color="auto"/>
            </w:tcBorders>
            <w:shd w:val="clear" w:color="auto" w:fill="FFFFFF"/>
          </w:tcPr>
          <w:p w14:paraId="072E8806" w14:textId="77777777" w:rsidR="0082715F" w:rsidRPr="003E0374" w:rsidRDefault="0082715F" w:rsidP="004304EE">
            <w:pPr>
              <w:framePr w:w="10003" w:wrap="notBeside" w:vAnchor="text" w:hAnchor="text" w:xAlign="center" w:y="1"/>
              <w:rPr>
                <w:sz w:val="28"/>
                <w:szCs w:val="28"/>
              </w:rPr>
            </w:pPr>
          </w:p>
        </w:tc>
        <w:tc>
          <w:tcPr>
            <w:tcW w:w="4848" w:type="dxa"/>
            <w:tcBorders>
              <w:top w:val="single" w:sz="4" w:space="0" w:color="auto"/>
              <w:left w:val="single" w:sz="4" w:space="0" w:color="auto"/>
            </w:tcBorders>
            <w:shd w:val="clear" w:color="auto" w:fill="FFFFFF"/>
            <w:vAlign w:val="bottom"/>
          </w:tcPr>
          <w:p w14:paraId="1F24FB70"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случае, если застройщик является индивидуальным предпринимателем)</w:t>
            </w:r>
          </w:p>
        </w:tc>
        <w:tc>
          <w:tcPr>
            <w:tcW w:w="4114" w:type="dxa"/>
            <w:tcBorders>
              <w:top w:val="single" w:sz="4" w:space="0" w:color="auto"/>
              <w:left w:val="single" w:sz="4" w:space="0" w:color="auto"/>
              <w:right w:val="single" w:sz="4" w:space="0" w:color="auto"/>
            </w:tcBorders>
            <w:shd w:val="clear" w:color="auto" w:fill="FFFFFF"/>
          </w:tcPr>
          <w:p w14:paraId="68CEC66F" w14:textId="77777777" w:rsidR="0082715F" w:rsidRPr="003E0374" w:rsidRDefault="0082715F" w:rsidP="004304EE">
            <w:pPr>
              <w:framePr w:w="10003" w:wrap="notBeside" w:vAnchor="text" w:hAnchor="text" w:xAlign="center" w:y="1"/>
              <w:rPr>
                <w:sz w:val="28"/>
                <w:szCs w:val="28"/>
              </w:rPr>
            </w:pPr>
          </w:p>
        </w:tc>
      </w:tr>
      <w:tr w:rsidR="0082715F" w:rsidRPr="003E0374" w14:paraId="1C5664D6" w14:textId="77777777">
        <w:trPr>
          <w:trHeight w:hRule="exact" w:val="1114"/>
          <w:jc w:val="center"/>
        </w:trPr>
        <w:tc>
          <w:tcPr>
            <w:tcW w:w="1042" w:type="dxa"/>
            <w:tcBorders>
              <w:top w:val="single" w:sz="4" w:space="0" w:color="auto"/>
              <w:left w:val="single" w:sz="4" w:space="0" w:color="auto"/>
            </w:tcBorders>
            <w:shd w:val="clear" w:color="auto" w:fill="FFFFFF"/>
          </w:tcPr>
          <w:p w14:paraId="06EB830E" w14:textId="77777777" w:rsidR="0082715F" w:rsidRPr="003E0374" w:rsidRDefault="00674B97" w:rsidP="004304EE">
            <w:pPr>
              <w:pStyle w:val="Bodytext20"/>
              <w:framePr w:w="10003" w:wrap="notBeside" w:vAnchor="text" w:hAnchor="text" w:xAlign="center" w:y="1"/>
              <w:shd w:val="clear" w:color="auto" w:fill="auto"/>
              <w:spacing w:after="0" w:line="240" w:lineRule="auto"/>
              <w:ind w:right="360"/>
              <w:jc w:val="right"/>
            </w:pPr>
            <w:r w:rsidRPr="003E0374">
              <w:rPr>
                <w:rStyle w:val="Bodytext23"/>
              </w:rPr>
              <w:t>1.2</w:t>
            </w:r>
          </w:p>
        </w:tc>
        <w:tc>
          <w:tcPr>
            <w:tcW w:w="4848" w:type="dxa"/>
            <w:tcBorders>
              <w:top w:val="single" w:sz="4" w:space="0" w:color="auto"/>
              <w:left w:val="single" w:sz="4" w:space="0" w:color="auto"/>
            </w:tcBorders>
            <w:shd w:val="clear" w:color="auto" w:fill="FFFFFF"/>
            <w:vAlign w:val="bottom"/>
          </w:tcPr>
          <w:p w14:paraId="140F6D3B"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Сведения о юридическом лице (в случае, если застройщиком является юридическое лицо):</w:t>
            </w:r>
          </w:p>
        </w:tc>
        <w:tc>
          <w:tcPr>
            <w:tcW w:w="4114" w:type="dxa"/>
            <w:tcBorders>
              <w:top w:val="single" w:sz="4" w:space="0" w:color="auto"/>
              <w:left w:val="single" w:sz="4" w:space="0" w:color="auto"/>
              <w:right w:val="single" w:sz="4" w:space="0" w:color="auto"/>
            </w:tcBorders>
            <w:shd w:val="clear" w:color="auto" w:fill="FFFFFF"/>
          </w:tcPr>
          <w:p w14:paraId="2EDE2C4D" w14:textId="77777777" w:rsidR="0082715F" w:rsidRPr="003E0374" w:rsidRDefault="0082715F" w:rsidP="004304EE">
            <w:pPr>
              <w:framePr w:w="10003" w:wrap="notBeside" w:vAnchor="text" w:hAnchor="text" w:xAlign="center" w:y="1"/>
              <w:rPr>
                <w:sz w:val="28"/>
                <w:szCs w:val="28"/>
              </w:rPr>
            </w:pPr>
          </w:p>
        </w:tc>
      </w:tr>
      <w:tr w:rsidR="0082715F" w:rsidRPr="003E0374" w14:paraId="217D953C" w14:textId="77777777">
        <w:trPr>
          <w:trHeight w:hRule="exact" w:val="662"/>
          <w:jc w:val="center"/>
        </w:trPr>
        <w:tc>
          <w:tcPr>
            <w:tcW w:w="1042" w:type="dxa"/>
            <w:tcBorders>
              <w:top w:val="single" w:sz="4" w:space="0" w:color="auto"/>
              <w:left w:val="single" w:sz="4" w:space="0" w:color="auto"/>
            </w:tcBorders>
            <w:shd w:val="clear" w:color="auto" w:fill="FFFFFF"/>
            <w:vAlign w:val="center"/>
          </w:tcPr>
          <w:p w14:paraId="39671792" w14:textId="77777777" w:rsidR="0082715F" w:rsidRPr="003E0374" w:rsidRDefault="00674B97" w:rsidP="004304EE">
            <w:pPr>
              <w:pStyle w:val="Bodytext20"/>
              <w:framePr w:w="10003" w:wrap="notBeside" w:vAnchor="text" w:hAnchor="text" w:xAlign="center" w:y="1"/>
              <w:shd w:val="clear" w:color="auto" w:fill="auto"/>
              <w:spacing w:after="0" w:line="240" w:lineRule="auto"/>
              <w:ind w:left="280"/>
            </w:pPr>
            <w:r w:rsidRPr="003E0374">
              <w:rPr>
                <w:rStyle w:val="Bodytext23"/>
              </w:rPr>
              <w:t>1.2.1</w:t>
            </w:r>
          </w:p>
        </w:tc>
        <w:tc>
          <w:tcPr>
            <w:tcW w:w="4848" w:type="dxa"/>
            <w:tcBorders>
              <w:top w:val="single" w:sz="4" w:space="0" w:color="auto"/>
              <w:left w:val="single" w:sz="4" w:space="0" w:color="auto"/>
            </w:tcBorders>
            <w:shd w:val="clear" w:color="auto" w:fill="FFFFFF"/>
          </w:tcPr>
          <w:p w14:paraId="43000DDC"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Полное наименование</w:t>
            </w:r>
          </w:p>
        </w:tc>
        <w:tc>
          <w:tcPr>
            <w:tcW w:w="4114" w:type="dxa"/>
            <w:tcBorders>
              <w:top w:val="single" w:sz="4" w:space="0" w:color="auto"/>
              <w:left w:val="single" w:sz="4" w:space="0" w:color="auto"/>
              <w:right w:val="single" w:sz="4" w:space="0" w:color="auto"/>
            </w:tcBorders>
            <w:shd w:val="clear" w:color="auto" w:fill="FFFFFF"/>
          </w:tcPr>
          <w:p w14:paraId="7420983F" w14:textId="77777777" w:rsidR="0082715F" w:rsidRPr="003E0374" w:rsidRDefault="0082715F" w:rsidP="004304EE">
            <w:pPr>
              <w:framePr w:w="10003" w:wrap="notBeside" w:vAnchor="text" w:hAnchor="text" w:xAlign="center" w:y="1"/>
              <w:rPr>
                <w:sz w:val="28"/>
                <w:szCs w:val="28"/>
              </w:rPr>
            </w:pPr>
          </w:p>
        </w:tc>
      </w:tr>
      <w:tr w:rsidR="0082715F" w:rsidRPr="003E0374" w14:paraId="076D4B1A" w14:textId="77777777">
        <w:trPr>
          <w:trHeight w:hRule="exact" w:val="758"/>
          <w:jc w:val="center"/>
        </w:trPr>
        <w:tc>
          <w:tcPr>
            <w:tcW w:w="1042" w:type="dxa"/>
            <w:tcBorders>
              <w:top w:val="single" w:sz="4" w:space="0" w:color="auto"/>
              <w:left w:val="single" w:sz="4" w:space="0" w:color="auto"/>
            </w:tcBorders>
            <w:shd w:val="clear" w:color="auto" w:fill="FFFFFF"/>
            <w:vAlign w:val="center"/>
          </w:tcPr>
          <w:p w14:paraId="69D2EB72" w14:textId="77777777" w:rsidR="0082715F" w:rsidRPr="003E0374" w:rsidRDefault="00674B97" w:rsidP="004304EE">
            <w:pPr>
              <w:pStyle w:val="Bodytext20"/>
              <w:framePr w:w="10003" w:wrap="notBeside" w:vAnchor="text" w:hAnchor="text" w:xAlign="center" w:y="1"/>
              <w:shd w:val="clear" w:color="auto" w:fill="auto"/>
              <w:spacing w:after="0" w:line="240" w:lineRule="auto"/>
              <w:ind w:left="280"/>
            </w:pPr>
            <w:r w:rsidRPr="003E0374">
              <w:rPr>
                <w:rStyle w:val="Bodytext23"/>
              </w:rPr>
              <w:t>1.2.2</w:t>
            </w:r>
          </w:p>
        </w:tc>
        <w:tc>
          <w:tcPr>
            <w:tcW w:w="4848" w:type="dxa"/>
            <w:tcBorders>
              <w:top w:val="single" w:sz="4" w:space="0" w:color="auto"/>
              <w:left w:val="single" w:sz="4" w:space="0" w:color="auto"/>
            </w:tcBorders>
            <w:shd w:val="clear" w:color="auto" w:fill="FFFFFF"/>
            <w:vAlign w:val="bottom"/>
          </w:tcPr>
          <w:p w14:paraId="5B9F6DA6"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Основной государственный регистрационный номер</w:t>
            </w:r>
          </w:p>
        </w:tc>
        <w:tc>
          <w:tcPr>
            <w:tcW w:w="4114" w:type="dxa"/>
            <w:tcBorders>
              <w:top w:val="single" w:sz="4" w:space="0" w:color="auto"/>
              <w:left w:val="single" w:sz="4" w:space="0" w:color="auto"/>
              <w:right w:val="single" w:sz="4" w:space="0" w:color="auto"/>
            </w:tcBorders>
            <w:shd w:val="clear" w:color="auto" w:fill="FFFFFF"/>
          </w:tcPr>
          <w:p w14:paraId="0E3E4F1A" w14:textId="77777777" w:rsidR="0082715F" w:rsidRPr="003E0374" w:rsidRDefault="0082715F" w:rsidP="004304EE">
            <w:pPr>
              <w:framePr w:w="10003" w:wrap="notBeside" w:vAnchor="text" w:hAnchor="text" w:xAlign="center" w:y="1"/>
              <w:rPr>
                <w:sz w:val="28"/>
                <w:szCs w:val="28"/>
              </w:rPr>
            </w:pPr>
          </w:p>
        </w:tc>
      </w:tr>
      <w:tr w:rsidR="0082715F" w:rsidRPr="003E0374" w14:paraId="74B1FD4F" w14:textId="77777777">
        <w:trPr>
          <w:trHeight w:hRule="exact" w:val="1834"/>
          <w:jc w:val="center"/>
        </w:trPr>
        <w:tc>
          <w:tcPr>
            <w:tcW w:w="1042" w:type="dxa"/>
            <w:tcBorders>
              <w:top w:val="single" w:sz="4" w:space="0" w:color="auto"/>
              <w:left w:val="single" w:sz="4" w:space="0" w:color="auto"/>
              <w:bottom w:val="single" w:sz="4" w:space="0" w:color="auto"/>
            </w:tcBorders>
            <w:shd w:val="clear" w:color="auto" w:fill="FFFFFF"/>
          </w:tcPr>
          <w:p w14:paraId="06E6CFD5" w14:textId="77777777" w:rsidR="0082715F" w:rsidRPr="003E0374" w:rsidRDefault="00674B97" w:rsidP="004304EE">
            <w:pPr>
              <w:pStyle w:val="Bodytext20"/>
              <w:framePr w:w="10003" w:wrap="notBeside" w:vAnchor="text" w:hAnchor="text" w:xAlign="center" w:y="1"/>
              <w:shd w:val="clear" w:color="auto" w:fill="auto"/>
              <w:spacing w:after="0" w:line="240" w:lineRule="auto"/>
              <w:ind w:left="280"/>
            </w:pPr>
            <w:r w:rsidRPr="003E0374">
              <w:rPr>
                <w:rStyle w:val="Bodytext23"/>
              </w:rPr>
              <w:t>1.2.3</w:t>
            </w:r>
          </w:p>
        </w:tc>
        <w:tc>
          <w:tcPr>
            <w:tcW w:w="4848" w:type="dxa"/>
            <w:tcBorders>
              <w:top w:val="single" w:sz="4" w:space="0" w:color="auto"/>
              <w:left w:val="single" w:sz="4" w:space="0" w:color="auto"/>
              <w:bottom w:val="single" w:sz="4" w:space="0" w:color="auto"/>
            </w:tcBorders>
            <w:shd w:val="clear" w:color="auto" w:fill="FFFFFF"/>
            <w:vAlign w:val="bottom"/>
          </w:tcPr>
          <w:p w14:paraId="5FBFD85F"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5DDCA4FA" w14:textId="77777777" w:rsidR="0082715F" w:rsidRPr="003E0374" w:rsidRDefault="0082715F" w:rsidP="004304EE">
            <w:pPr>
              <w:framePr w:w="10003" w:wrap="notBeside" w:vAnchor="text" w:hAnchor="text" w:xAlign="center" w:y="1"/>
              <w:rPr>
                <w:sz w:val="28"/>
                <w:szCs w:val="28"/>
              </w:rPr>
            </w:pPr>
          </w:p>
        </w:tc>
      </w:tr>
    </w:tbl>
    <w:p w14:paraId="6B4FAE84" w14:textId="77777777" w:rsidR="0082715F" w:rsidRPr="003E0374" w:rsidRDefault="0082715F" w:rsidP="004304EE">
      <w:pPr>
        <w:framePr w:w="10003" w:wrap="notBeside" w:vAnchor="text" w:hAnchor="text" w:xAlign="center" w:y="1"/>
        <w:rPr>
          <w:sz w:val="28"/>
          <w:szCs w:val="28"/>
        </w:rPr>
      </w:pPr>
    </w:p>
    <w:p w14:paraId="6AE6F0AB" w14:textId="77777777" w:rsidR="0082715F" w:rsidRPr="003E0374" w:rsidRDefault="0082715F" w:rsidP="004304EE">
      <w:pPr>
        <w:rPr>
          <w:sz w:val="28"/>
          <w:szCs w:val="28"/>
        </w:rPr>
      </w:pPr>
    </w:p>
    <w:p w14:paraId="38ABAD8F" w14:textId="77777777" w:rsidR="0082715F" w:rsidRPr="003E0374" w:rsidRDefault="00674B97" w:rsidP="004304EE">
      <w:pPr>
        <w:pStyle w:val="Tablecaption0"/>
        <w:framePr w:w="10003" w:wrap="notBeside" w:vAnchor="text" w:hAnchor="text" w:xAlign="center" w:y="1"/>
        <w:shd w:val="clear" w:color="auto" w:fill="auto"/>
        <w:spacing w:line="240" w:lineRule="auto"/>
      </w:pPr>
      <w:r w:rsidRPr="003E0374">
        <w:lastRenderedPageBreak/>
        <w:t>2. Сведения о выданном уведомлении, содержащем опечатку /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4704"/>
        <w:gridCol w:w="2126"/>
        <w:gridCol w:w="2126"/>
      </w:tblGrid>
      <w:tr w:rsidR="0082715F" w:rsidRPr="003E0374" w14:paraId="5FC6CB97" w14:textId="77777777">
        <w:trPr>
          <w:trHeight w:hRule="exact" w:val="768"/>
          <w:jc w:val="center"/>
        </w:trPr>
        <w:tc>
          <w:tcPr>
            <w:tcW w:w="1046" w:type="dxa"/>
            <w:tcBorders>
              <w:top w:val="single" w:sz="4" w:space="0" w:color="auto"/>
              <w:left w:val="single" w:sz="4" w:space="0" w:color="auto"/>
            </w:tcBorders>
            <w:shd w:val="clear" w:color="auto" w:fill="FFFFFF"/>
          </w:tcPr>
          <w:p w14:paraId="2D2E0DE8" w14:textId="77777777" w:rsidR="0082715F" w:rsidRPr="003E0374" w:rsidRDefault="00674B97" w:rsidP="004304EE">
            <w:pPr>
              <w:pStyle w:val="Bodytext20"/>
              <w:framePr w:w="10003" w:wrap="notBeside" w:vAnchor="text" w:hAnchor="text" w:xAlign="center" w:y="1"/>
              <w:shd w:val="clear" w:color="auto" w:fill="auto"/>
              <w:spacing w:after="0" w:line="240" w:lineRule="auto"/>
              <w:ind w:right="20"/>
              <w:jc w:val="center"/>
            </w:pPr>
            <w:r w:rsidRPr="003E0374">
              <w:rPr>
                <w:rStyle w:val="Bodytext23"/>
              </w:rPr>
              <w:t>№</w:t>
            </w:r>
          </w:p>
        </w:tc>
        <w:tc>
          <w:tcPr>
            <w:tcW w:w="4704" w:type="dxa"/>
            <w:tcBorders>
              <w:top w:val="single" w:sz="4" w:space="0" w:color="auto"/>
              <w:left w:val="single" w:sz="4" w:space="0" w:color="auto"/>
            </w:tcBorders>
            <w:shd w:val="clear" w:color="auto" w:fill="FFFFFF"/>
          </w:tcPr>
          <w:p w14:paraId="5AD857A5"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Орган, выдавший уведомление</w:t>
            </w:r>
          </w:p>
        </w:tc>
        <w:tc>
          <w:tcPr>
            <w:tcW w:w="2126" w:type="dxa"/>
            <w:tcBorders>
              <w:top w:val="single" w:sz="4" w:space="0" w:color="auto"/>
              <w:left w:val="single" w:sz="4" w:space="0" w:color="auto"/>
            </w:tcBorders>
            <w:shd w:val="clear" w:color="auto" w:fill="FFFFFF"/>
            <w:vAlign w:val="bottom"/>
          </w:tcPr>
          <w:p w14:paraId="38A73107"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Номер</w:t>
            </w:r>
          </w:p>
          <w:p w14:paraId="0110BC74"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документа</w:t>
            </w:r>
          </w:p>
        </w:tc>
        <w:tc>
          <w:tcPr>
            <w:tcW w:w="2126" w:type="dxa"/>
            <w:tcBorders>
              <w:top w:val="single" w:sz="4" w:space="0" w:color="auto"/>
              <w:left w:val="single" w:sz="4" w:space="0" w:color="auto"/>
              <w:right w:val="single" w:sz="4" w:space="0" w:color="auto"/>
            </w:tcBorders>
            <w:shd w:val="clear" w:color="auto" w:fill="FFFFFF"/>
          </w:tcPr>
          <w:p w14:paraId="7A1A589F" w14:textId="77777777" w:rsidR="0082715F" w:rsidRPr="003E0374" w:rsidRDefault="00674B97" w:rsidP="004304EE">
            <w:pPr>
              <w:pStyle w:val="Bodytext20"/>
              <w:framePr w:w="10003" w:wrap="notBeside" w:vAnchor="text" w:hAnchor="text" w:xAlign="center" w:y="1"/>
              <w:shd w:val="clear" w:color="auto" w:fill="auto"/>
              <w:spacing w:after="0" w:line="240" w:lineRule="auto"/>
            </w:pPr>
            <w:r w:rsidRPr="003E0374">
              <w:rPr>
                <w:rStyle w:val="Bodytext23"/>
              </w:rPr>
              <w:t>Дата документа</w:t>
            </w:r>
          </w:p>
        </w:tc>
      </w:tr>
      <w:tr w:rsidR="0082715F" w:rsidRPr="003E0374" w14:paraId="71D46CF7" w14:textId="77777777">
        <w:trPr>
          <w:trHeight w:hRule="exact" w:val="984"/>
          <w:jc w:val="center"/>
        </w:trPr>
        <w:tc>
          <w:tcPr>
            <w:tcW w:w="1046" w:type="dxa"/>
            <w:tcBorders>
              <w:top w:val="single" w:sz="4" w:space="0" w:color="auto"/>
              <w:left w:val="single" w:sz="4" w:space="0" w:color="auto"/>
              <w:bottom w:val="single" w:sz="4" w:space="0" w:color="auto"/>
            </w:tcBorders>
            <w:shd w:val="clear" w:color="auto" w:fill="FFFFFF"/>
          </w:tcPr>
          <w:p w14:paraId="687D4096" w14:textId="77777777" w:rsidR="0082715F" w:rsidRPr="003E0374" w:rsidRDefault="0082715F" w:rsidP="004304EE">
            <w:pPr>
              <w:framePr w:w="10003" w:wrap="notBeside" w:vAnchor="text" w:hAnchor="text" w:xAlign="center" w:y="1"/>
              <w:rPr>
                <w:sz w:val="28"/>
                <w:szCs w:val="28"/>
              </w:rPr>
            </w:pPr>
          </w:p>
        </w:tc>
        <w:tc>
          <w:tcPr>
            <w:tcW w:w="4704" w:type="dxa"/>
            <w:tcBorders>
              <w:top w:val="single" w:sz="4" w:space="0" w:color="auto"/>
              <w:left w:val="single" w:sz="4" w:space="0" w:color="auto"/>
              <w:bottom w:val="single" w:sz="4" w:space="0" w:color="auto"/>
            </w:tcBorders>
            <w:shd w:val="clear" w:color="auto" w:fill="FFFFFF"/>
          </w:tcPr>
          <w:p w14:paraId="2823A771" w14:textId="77777777" w:rsidR="0082715F" w:rsidRPr="003E0374" w:rsidRDefault="0082715F" w:rsidP="004304EE">
            <w:pPr>
              <w:framePr w:w="10003" w:wrap="notBeside" w:vAnchor="text" w:hAnchor="text" w:xAlign="center" w:y="1"/>
              <w:rPr>
                <w:sz w:val="28"/>
                <w:szCs w:val="28"/>
              </w:rPr>
            </w:pPr>
          </w:p>
        </w:tc>
        <w:tc>
          <w:tcPr>
            <w:tcW w:w="2126" w:type="dxa"/>
            <w:tcBorders>
              <w:top w:val="single" w:sz="4" w:space="0" w:color="auto"/>
              <w:left w:val="single" w:sz="4" w:space="0" w:color="auto"/>
              <w:bottom w:val="single" w:sz="4" w:space="0" w:color="auto"/>
            </w:tcBorders>
            <w:shd w:val="clear" w:color="auto" w:fill="FFFFFF"/>
          </w:tcPr>
          <w:p w14:paraId="7ADB5192" w14:textId="77777777" w:rsidR="0082715F" w:rsidRPr="003E0374" w:rsidRDefault="0082715F" w:rsidP="004304EE">
            <w:pPr>
              <w:framePr w:w="10003" w:wrap="notBeside" w:vAnchor="text" w:hAnchor="text" w:xAlign="center" w:y="1"/>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AD53EBB" w14:textId="77777777" w:rsidR="0082715F" w:rsidRPr="003E0374" w:rsidRDefault="0082715F" w:rsidP="004304EE">
            <w:pPr>
              <w:framePr w:w="10003" w:wrap="notBeside" w:vAnchor="text" w:hAnchor="text" w:xAlign="center" w:y="1"/>
              <w:rPr>
                <w:sz w:val="28"/>
                <w:szCs w:val="28"/>
              </w:rPr>
            </w:pPr>
          </w:p>
        </w:tc>
      </w:tr>
    </w:tbl>
    <w:p w14:paraId="7D65222F" w14:textId="77777777" w:rsidR="0082715F" w:rsidRPr="003E0374" w:rsidRDefault="0082715F" w:rsidP="004304EE">
      <w:pPr>
        <w:framePr w:w="10003" w:wrap="notBeside" w:vAnchor="text" w:hAnchor="text" w:xAlign="center" w:y="1"/>
        <w:rPr>
          <w:sz w:val="28"/>
          <w:szCs w:val="28"/>
        </w:rPr>
      </w:pPr>
    </w:p>
    <w:p w14:paraId="2BDD58FD" w14:textId="77777777" w:rsidR="0082715F" w:rsidRPr="003E0374" w:rsidRDefault="0082715F" w:rsidP="004304EE">
      <w:pPr>
        <w:rPr>
          <w:sz w:val="28"/>
          <w:szCs w:val="28"/>
        </w:rPr>
      </w:pPr>
    </w:p>
    <w:p w14:paraId="65ABBBBF" w14:textId="77777777" w:rsidR="0082715F" w:rsidRPr="003E0374" w:rsidRDefault="00674B97" w:rsidP="004304EE">
      <w:pPr>
        <w:pStyle w:val="Tablecaption0"/>
        <w:framePr w:w="10003" w:wrap="notBeside" w:vAnchor="text" w:hAnchor="text" w:xAlign="center" w:y="1"/>
        <w:shd w:val="clear" w:color="auto" w:fill="auto"/>
        <w:spacing w:line="240" w:lineRule="auto"/>
      </w:pPr>
      <w:r w:rsidRPr="003E0374">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2573"/>
        <w:gridCol w:w="2837"/>
        <w:gridCol w:w="3547"/>
      </w:tblGrid>
      <w:tr w:rsidR="0082715F" w:rsidRPr="003E0374" w14:paraId="59F96B51" w14:textId="77777777">
        <w:trPr>
          <w:trHeight w:hRule="exact" w:val="2194"/>
          <w:jc w:val="center"/>
        </w:trPr>
        <w:tc>
          <w:tcPr>
            <w:tcW w:w="1046" w:type="dxa"/>
            <w:tcBorders>
              <w:top w:val="single" w:sz="4" w:space="0" w:color="auto"/>
              <w:left w:val="single" w:sz="4" w:space="0" w:color="auto"/>
            </w:tcBorders>
            <w:shd w:val="clear" w:color="auto" w:fill="FFFFFF"/>
          </w:tcPr>
          <w:p w14:paraId="084E866D" w14:textId="77777777" w:rsidR="0082715F" w:rsidRPr="003E0374" w:rsidRDefault="00674B97" w:rsidP="004304EE">
            <w:pPr>
              <w:pStyle w:val="Bodytext20"/>
              <w:framePr w:w="10003" w:wrap="notBeside" w:vAnchor="text" w:hAnchor="text" w:xAlign="center" w:y="1"/>
              <w:shd w:val="clear" w:color="auto" w:fill="auto"/>
              <w:spacing w:after="0" w:line="240" w:lineRule="auto"/>
              <w:ind w:right="20"/>
              <w:jc w:val="center"/>
            </w:pPr>
            <w:r w:rsidRPr="003E0374">
              <w:rPr>
                <w:rStyle w:val="Bodytext23"/>
              </w:rPr>
              <w:t>№</w:t>
            </w:r>
          </w:p>
        </w:tc>
        <w:tc>
          <w:tcPr>
            <w:tcW w:w="2573" w:type="dxa"/>
            <w:tcBorders>
              <w:top w:val="single" w:sz="4" w:space="0" w:color="auto"/>
              <w:left w:val="single" w:sz="4" w:space="0" w:color="auto"/>
            </w:tcBorders>
            <w:shd w:val="clear" w:color="auto" w:fill="FFFFFF"/>
          </w:tcPr>
          <w:p w14:paraId="4787B6A0"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Данные (сведения), указанные в</w:t>
            </w:r>
          </w:p>
          <w:p w14:paraId="3C75E65A"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уведомлении</w:t>
            </w:r>
          </w:p>
        </w:tc>
        <w:tc>
          <w:tcPr>
            <w:tcW w:w="2837" w:type="dxa"/>
            <w:tcBorders>
              <w:top w:val="single" w:sz="4" w:space="0" w:color="auto"/>
              <w:left w:val="single" w:sz="4" w:space="0" w:color="auto"/>
            </w:tcBorders>
            <w:shd w:val="clear" w:color="auto" w:fill="FFFFFF"/>
          </w:tcPr>
          <w:p w14:paraId="1212D673"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Данные (сведения), которые необходимо указать в</w:t>
            </w:r>
          </w:p>
          <w:p w14:paraId="77B9C5C0"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уведомлении</w:t>
            </w:r>
          </w:p>
        </w:tc>
        <w:tc>
          <w:tcPr>
            <w:tcW w:w="3547" w:type="dxa"/>
            <w:tcBorders>
              <w:top w:val="single" w:sz="4" w:space="0" w:color="auto"/>
              <w:left w:val="single" w:sz="4" w:space="0" w:color="auto"/>
              <w:right w:val="single" w:sz="4" w:space="0" w:color="auto"/>
            </w:tcBorders>
            <w:shd w:val="clear" w:color="auto" w:fill="FFFFFF"/>
            <w:vAlign w:val="bottom"/>
          </w:tcPr>
          <w:p w14:paraId="2CE45DFF"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Обоснование с указанием реквизита (-</w:t>
            </w:r>
            <w:proofErr w:type="spellStart"/>
            <w:r w:rsidRPr="003E0374">
              <w:rPr>
                <w:rStyle w:val="Bodytext23"/>
              </w:rPr>
              <w:t>ов</w:t>
            </w:r>
            <w:proofErr w:type="spellEnd"/>
            <w:r w:rsidRPr="003E0374">
              <w:rPr>
                <w:rStyle w:val="Bodytext23"/>
              </w:rPr>
              <w:t>) документа (-</w:t>
            </w:r>
            <w:proofErr w:type="spellStart"/>
            <w:r w:rsidRPr="003E0374">
              <w:rPr>
                <w:rStyle w:val="Bodytext23"/>
              </w:rPr>
              <w:t>ов</w:t>
            </w:r>
            <w:proofErr w:type="spellEnd"/>
            <w:r w:rsidRPr="003E0374">
              <w:rPr>
                <w:rStyle w:val="Bodytext23"/>
              </w:rPr>
              <w:t>), документации, на основании которых</w:t>
            </w:r>
          </w:p>
          <w:p w14:paraId="4FF6D43B"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принималось решение о</w:t>
            </w:r>
          </w:p>
          <w:p w14:paraId="4B38B80B" w14:textId="77777777" w:rsidR="0082715F" w:rsidRPr="003E0374" w:rsidRDefault="00674B97" w:rsidP="004304EE">
            <w:pPr>
              <w:pStyle w:val="Bodytext20"/>
              <w:framePr w:w="10003" w:wrap="notBeside" w:vAnchor="text" w:hAnchor="text" w:xAlign="center" w:y="1"/>
              <w:shd w:val="clear" w:color="auto" w:fill="auto"/>
              <w:spacing w:after="0" w:line="240" w:lineRule="auto"/>
              <w:jc w:val="center"/>
            </w:pPr>
            <w:r w:rsidRPr="003E0374">
              <w:rPr>
                <w:rStyle w:val="Bodytext23"/>
              </w:rPr>
              <w:t>выдаче уведомления</w:t>
            </w:r>
          </w:p>
        </w:tc>
      </w:tr>
      <w:tr w:rsidR="0082715F" w:rsidRPr="003E0374" w14:paraId="570361CC" w14:textId="77777777">
        <w:trPr>
          <w:trHeight w:hRule="exact" w:val="1099"/>
          <w:jc w:val="center"/>
        </w:trPr>
        <w:tc>
          <w:tcPr>
            <w:tcW w:w="1046" w:type="dxa"/>
            <w:tcBorders>
              <w:top w:val="single" w:sz="4" w:space="0" w:color="auto"/>
              <w:left w:val="single" w:sz="4" w:space="0" w:color="auto"/>
              <w:bottom w:val="single" w:sz="4" w:space="0" w:color="auto"/>
            </w:tcBorders>
            <w:shd w:val="clear" w:color="auto" w:fill="FFFFFF"/>
          </w:tcPr>
          <w:p w14:paraId="5096DCCA" w14:textId="77777777" w:rsidR="0082715F" w:rsidRPr="003E0374" w:rsidRDefault="0082715F" w:rsidP="004304EE">
            <w:pPr>
              <w:framePr w:w="10003" w:wrap="notBeside" w:vAnchor="text" w:hAnchor="text" w:xAlign="center" w:y="1"/>
              <w:rPr>
                <w:sz w:val="28"/>
                <w:szCs w:val="28"/>
              </w:rPr>
            </w:pPr>
          </w:p>
        </w:tc>
        <w:tc>
          <w:tcPr>
            <w:tcW w:w="2573" w:type="dxa"/>
            <w:tcBorders>
              <w:top w:val="single" w:sz="4" w:space="0" w:color="auto"/>
              <w:left w:val="single" w:sz="4" w:space="0" w:color="auto"/>
              <w:bottom w:val="single" w:sz="4" w:space="0" w:color="auto"/>
            </w:tcBorders>
            <w:shd w:val="clear" w:color="auto" w:fill="FFFFFF"/>
          </w:tcPr>
          <w:p w14:paraId="46A10D78" w14:textId="77777777" w:rsidR="0082715F" w:rsidRPr="003E0374" w:rsidRDefault="0082715F" w:rsidP="004304EE">
            <w:pPr>
              <w:framePr w:w="10003" w:wrap="notBeside" w:vAnchor="text" w:hAnchor="text" w:xAlign="center" w:y="1"/>
              <w:rPr>
                <w:sz w:val="28"/>
                <w:szCs w:val="28"/>
              </w:rPr>
            </w:pPr>
          </w:p>
        </w:tc>
        <w:tc>
          <w:tcPr>
            <w:tcW w:w="2837" w:type="dxa"/>
            <w:tcBorders>
              <w:top w:val="single" w:sz="4" w:space="0" w:color="auto"/>
              <w:left w:val="single" w:sz="4" w:space="0" w:color="auto"/>
              <w:bottom w:val="single" w:sz="4" w:space="0" w:color="auto"/>
            </w:tcBorders>
            <w:shd w:val="clear" w:color="auto" w:fill="FFFFFF"/>
          </w:tcPr>
          <w:p w14:paraId="2B8E9780" w14:textId="77777777" w:rsidR="0082715F" w:rsidRPr="003E0374" w:rsidRDefault="0082715F" w:rsidP="004304EE">
            <w:pPr>
              <w:framePr w:w="10003" w:wrap="notBeside" w:vAnchor="text" w:hAnchor="text" w:xAlign="center" w:y="1"/>
              <w:rPr>
                <w:sz w:val="28"/>
                <w:szCs w:val="28"/>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1856DA5A" w14:textId="77777777" w:rsidR="0082715F" w:rsidRPr="003E0374" w:rsidRDefault="0082715F" w:rsidP="004304EE">
            <w:pPr>
              <w:framePr w:w="10003" w:wrap="notBeside" w:vAnchor="text" w:hAnchor="text" w:xAlign="center" w:y="1"/>
              <w:rPr>
                <w:sz w:val="28"/>
                <w:szCs w:val="28"/>
              </w:rPr>
            </w:pPr>
          </w:p>
        </w:tc>
      </w:tr>
    </w:tbl>
    <w:p w14:paraId="37CBA44E" w14:textId="77777777" w:rsidR="0082715F" w:rsidRPr="003E0374" w:rsidRDefault="0082715F" w:rsidP="004304EE">
      <w:pPr>
        <w:framePr w:w="10003" w:wrap="notBeside" w:vAnchor="text" w:hAnchor="text" w:xAlign="center" w:y="1"/>
        <w:rPr>
          <w:sz w:val="28"/>
          <w:szCs w:val="28"/>
        </w:rPr>
      </w:pPr>
    </w:p>
    <w:p w14:paraId="1A6B0BF8" w14:textId="77777777" w:rsidR="0082715F" w:rsidRPr="003E0374" w:rsidRDefault="0082715F" w:rsidP="004304EE">
      <w:pPr>
        <w:rPr>
          <w:sz w:val="28"/>
          <w:szCs w:val="28"/>
        </w:rPr>
      </w:pPr>
    </w:p>
    <w:p w14:paraId="17B6F573" w14:textId="77777777" w:rsidR="0082715F" w:rsidRPr="003E0374" w:rsidRDefault="00674B97" w:rsidP="004304EE">
      <w:pPr>
        <w:pStyle w:val="Bodytext20"/>
        <w:shd w:val="clear" w:color="auto" w:fill="auto"/>
        <w:tabs>
          <w:tab w:val="left" w:leader="underscore" w:pos="7968"/>
        </w:tabs>
        <w:spacing w:after="0" w:line="240" w:lineRule="auto"/>
        <w:jc w:val="both"/>
      </w:pPr>
      <w:r w:rsidRPr="003E0374">
        <w:t>Приложение:</w:t>
      </w:r>
      <w:r w:rsidRPr="003E0374">
        <w:tab/>
      </w:r>
    </w:p>
    <w:p w14:paraId="60F2F3C6" w14:textId="77777777" w:rsidR="0082715F" w:rsidRPr="003E0374" w:rsidRDefault="00674B97" w:rsidP="004304EE">
      <w:pPr>
        <w:pStyle w:val="Bodytext20"/>
        <w:shd w:val="clear" w:color="auto" w:fill="auto"/>
        <w:tabs>
          <w:tab w:val="left" w:leader="underscore" w:pos="7968"/>
        </w:tabs>
        <w:spacing w:after="0" w:line="240" w:lineRule="auto"/>
        <w:jc w:val="both"/>
      </w:pPr>
      <w:r w:rsidRPr="003E0374">
        <w:t>Номер телефона и адрес электронной почты для связи:</w:t>
      </w:r>
      <w:r w:rsidRPr="003E0374">
        <w:tab/>
      </w:r>
    </w:p>
    <w:p w14:paraId="637ED934" w14:textId="77777777" w:rsidR="0082715F" w:rsidRPr="003E0374" w:rsidRDefault="00674B97" w:rsidP="004304EE">
      <w:pPr>
        <w:pStyle w:val="Bodytext20"/>
        <w:shd w:val="clear" w:color="auto" w:fill="auto"/>
        <w:spacing w:after="0" w:line="240" w:lineRule="auto"/>
        <w:ind w:right="1940"/>
      </w:pPr>
      <w:r w:rsidRPr="003E0374">
        <w:t>Результат рассмотрения настоящего заявления прошу: 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66"/>
        <w:gridCol w:w="960"/>
      </w:tblGrid>
      <w:tr w:rsidR="0082715F" w:rsidRPr="003E0374" w14:paraId="7D7C251B" w14:textId="77777777">
        <w:trPr>
          <w:trHeight w:hRule="exact" w:val="1824"/>
          <w:jc w:val="center"/>
        </w:trPr>
        <w:tc>
          <w:tcPr>
            <w:tcW w:w="8966" w:type="dxa"/>
            <w:tcBorders>
              <w:top w:val="single" w:sz="4" w:space="0" w:color="auto"/>
              <w:left w:val="single" w:sz="4" w:space="0" w:color="auto"/>
            </w:tcBorders>
            <w:shd w:val="clear" w:color="auto" w:fill="FFFFFF"/>
          </w:tcPr>
          <w:p w14:paraId="145F9DC6" w14:textId="77777777" w:rsidR="0082715F" w:rsidRPr="003E0374" w:rsidRDefault="00674B97" w:rsidP="004304EE">
            <w:pPr>
              <w:pStyle w:val="Bodytext20"/>
              <w:framePr w:w="9926" w:wrap="notBeside" w:vAnchor="text" w:hAnchor="text" w:xAlign="center" w:y="1"/>
              <w:shd w:val="clear" w:color="auto" w:fill="auto"/>
              <w:spacing w:after="0" w:line="240" w:lineRule="auto"/>
            </w:pPr>
            <w:r w:rsidRPr="003E0374">
              <w:rPr>
                <w:rStyle w:val="Bodytext23"/>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right w:val="single" w:sz="4" w:space="0" w:color="auto"/>
            </w:tcBorders>
            <w:shd w:val="clear" w:color="auto" w:fill="FFFFFF"/>
          </w:tcPr>
          <w:p w14:paraId="33346E67" w14:textId="77777777" w:rsidR="0082715F" w:rsidRPr="003E0374" w:rsidRDefault="0082715F" w:rsidP="004304EE">
            <w:pPr>
              <w:framePr w:w="9926" w:wrap="notBeside" w:vAnchor="text" w:hAnchor="text" w:xAlign="center" w:y="1"/>
              <w:rPr>
                <w:sz w:val="28"/>
                <w:szCs w:val="28"/>
              </w:rPr>
            </w:pPr>
          </w:p>
        </w:tc>
      </w:tr>
      <w:tr w:rsidR="0082715F" w:rsidRPr="003E0374" w14:paraId="176590FF" w14:textId="77777777">
        <w:trPr>
          <w:trHeight w:hRule="exact" w:val="874"/>
          <w:jc w:val="center"/>
        </w:trPr>
        <w:tc>
          <w:tcPr>
            <w:tcW w:w="8966" w:type="dxa"/>
            <w:tcBorders>
              <w:top w:val="single" w:sz="4" w:space="0" w:color="auto"/>
              <w:left w:val="single" w:sz="4" w:space="0" w:color="auto"/>
            </w:tcBorders>
            <w:shd w:val="clear" w:color="auto" w:fill="FFFFFF"/>
            <w:vAlign w:val="center"/>
          </w:tcPr>
          <w:p w14:paraId="1EA865C9" w14:textId="77777777" w:rsidR="0082715F" w:rsidRPr="003E0374" w:rsidRDefault="00674B97" w:rsidP="004304EE">
            <w:pPr>
              <w:pStyle w:val="Bodytext20"/>
              <w:framePr w:w="9926" w:wrap="notBeside" w:vAnchor="text" w:hAnchor="text" w:xAlign="center" w:y="1"/>
              <w:shd w:val="clear" w:color="auto" w:fill="auto"/>
              <w:spacing w:after="0" w:line="240" w:lineRule="auto"/>
            </w:pPr>
            <w:r w:rsidRPr="003E0374">
              <w:rPr>
                <w:rStyle w:val="Bodytext23"/>
              </w:rPr>
              <w:t>направить на бумажном носителе на почтовый адрес:</w:t>
            </w:r>
          </w:p>
        </w:tc>
        <w:tc>
          <w:tcPr>
            <w:tcW w:w="960" w:type="dxa"/>
            <w:tcBorders>
              <w:top w:val="single" w:sz="4" w:space="0" w:color="auto"/>
              <w:left w:val="single" w:sz="4" w:space="0" w:color="auto"/>
              <w:right w:val="single" w:sz="4" w:space="0" w:color="auto"/>
            </w:tcBorders>
            <w:shd w:val="clear" w:color="auto" w:fill="FFFFFF"/>
          </w:tcPr>
          <w:p w14:paraId="3D5595EE" w14:textId="77777777" w:rsidR="0082715F" w:rsidRPr="003E0374" w:rsidRDefault="0082715F" w:rsidP="004304EE">
            <w:pPr>
              <w:framePr w:w="9926" w:wrap="notBeside" w:vAnchor="text" w:hAnchor="text" w:xAlign="center" w:y="1"/>
              <w:rPr>
                <w:sz w:val="28"/>
                <w:szCs w:val="28"/>
              </w:rPr>
            </w:pPr>
          </w:p>
        </w:tc>
      </w:tr>
      <w:tr w:rsidR="0082715F" w:rsidRPr="003E0374" w14:paraId="10FBB728" w14:textId="77777777">
        <w:trPr>
          <w:trHeight w:hRule="exact" w:val="547"/>
          <w:jc w:val="center"/>
        </w:trPr>
        <w:tc>
          <w:tcPr>
            <w:tcW w:w="8966" w:type="dxa"/>
            <w:tcBorders>
              <w:top w:val="single" w:sz="4" w:space="0" w:color="auto"/>
              <w:left w:val="single" w:sz="4" w:space="0" w:color="auto"/>
              <w:bottom w:val="single" w:sz="4" w:space="0" w:color="auto"/>
            </w:tcBorders>
            <w:shd w:val="clear" w:color="auto" w:fill="FFFFFF"/>
            <w:vAlign w:val="center"/>
          </w:tcPr>
          <w:p w14:paraId="2E784FB1" w14:textId="77777777" w:rsidR="0082715F" w:rsidRPr="003E0374" w:rsidRDefault="00674B97" w:rsidP="004304EE">
            <w:pPr>
              <w:pStyle w:val="Bodytext20"/>
              <w:framePr w:w="9926" w:wrap="notBeside" w:vAnchor="text" w:hAnchor="text" w:xAlign="center" w:y="1"/>
              <w:shd w:val="clear" w:color="auto" w:fill="auto"/>
              <w:spacing w:after="0" w:line="240" w:lineRule="auto"/>
              <w:ind w:left="3400"/>
            </w:pPr>
            <w:r w:rsidRPr="003E0374">
              <w:rPr>
                <w:rStyle w:val="Bodytext210pt"/>
                <w:sz w:val="28"/>
                <w:szCs w:val="28"/>
              </w:rPr>
              <w:t>Указывается один из перечисленных способов</w:t>
            </w:r>
          </w:p>
        </w:tc>
        <w:tc>
          <w:tcPr>
            <w:tcW w:w="960" w:type="dxa"/>
            <w:tcBorders>
              <w:top w:val="single" w:sz="4" w:space="0" w:color="auto"/>
              <w:bottom w:val="single" w:sz="4" w:space="0" w:color="auto"/>
              <w:right w:val="single" w:sz="4" w:space="0" w:color="auto"/>
            </w:tcBorders>
            <w:shd w:val="clear" w:color="auto" w:fill="FFFFFF"/>
          </w:tcPr>
          <w:p w14:paraId="589616F6" w14:textId="77777777" w:rsidR="0082715F" w:rsidRPr="003E0374" w:rsidRDefault="0082715F" w:rsidP="004304EE">
            <w:pPr>
              <w:framePr w:w="9926" w:wrap="notBeside" w:vAnchor="text" w:hAnchor="text" w:xAlign="center" w:y="1"/>
              <w:rPr>
                <w:sz w:val="28"/>
                <w:szCs w:val="28"/>
              </w:rPr>
            </w:pPr>
          </w:p>
        </w:tc>
      </w:tr>
    </w:tbl>
    <w:p w14:paraId="23AE4091" w14:textId="77777777" w:rsidR="0082715F" w:rsidRPr="003E0374" w:rsidRDefault="0082715F" w:rsidP="004304EE">
      <w:pPr>
        <w:framePr w:w="9926" w:wrap="notBeside" w:vAnchor="text" w:hAnchor="text" w:xAlign="center" w:y="1"/>
        <w:rPr>
          <w:sz w:val="28"/>
          <w:szCs w:val="28"/>
        </w:rPr>
      </w:pPr>
    </w:p>
    <w:p w14:paraId="6EEFB5A4" w14:textId="77777777" w:rsidR="0082715F" w:rsidRPr="003E0374" w:rsidRDefault="0082715F" w:rsidP="004304EE">
      <w:pPr>
        <w:rPr>
          <w:sz w:val="28"/>
          <w:szCs w:val="28"/>
        </w:rPr>
      </w:pPr>
    </w:p>
    <w:p w14:paraId="7D1852E7" w14:textId="77777777" w:rsidR="0082715F" w:rsidRPr="003E0374" w:rsidRDefault="00674B97" w:rsidP="004304EE">
      <w:pPr>
        <w:pStyle w:val="Bodytext40"/>
        <w:shd w:val="clear" w:color="auto" w:fill="auto"/>
        <w:tabs>
          <w:tab w:val="left" w:pos="6130"/>
        </w:tabs>
        <w:spacing w:before="0" w:after="0" w:line="240" w:lineRule="auto"/>
        <w:ind w:left="4440"/>
        <w:rPr>
          <w:sz w:val="28"/>
          <w:szCs w:val="28"/>
        </w:rPr>
      </w:pPr>
      <w:r w:rsidRPr="003E0374">
        <w:rPr>
          <w:sz w:val="28"/>
          <w:szCs w:val="28"/>
        </w:rPr>
        <w:t>(подпись)</w:t>
      </w:r>
      <w:r w:rsidRPr="003E0374">
        <w:rPr>
          <w:sz w:val="28"/>
          <w:szCs w:val="28"/>
        </w:rPr>
        <w:tab/>
        <w:t>(фамилия, имя, отчество (при наличии)</w:t>
      </w:r>
    </w:p>
    <w:p w14:paraId="293171B6" w14:textId="77777777" w:rsidR="0082715F" w:rsidRPr="003E0374" w:rsidRDefault="00674B97" w:rsidP="004304EE">
      <w:pPr>
        <w:pStyle w:val="Bodytext60"/>
        <w:shd w:val="clear" w:color="auto" w:fill="auto"/>
        <w:spacing w:before="0" w:line="240" w:lineRule="auto"/>
        <w:rPr>
          <w:sz w:val="28"/>
          <w:szCs w:val="28"/>
        </w:rPr>
        <w:sectPr w:rsidR="0082715F" w:rsidRPr="003E0374">
          <w:footerReference w:type="default" r:id="rId10"/>
          <w:pgSz w:w="11900" w:h="16840"/>
          <w:pgMar w:top="1058" w:right="466" w:bottom="928" w:left="1430" w:header="0" w:footer="3" w:gutter="0"/>
          <w:cols w:space="720"/>
          <w:noEndnote/>
          <w:docGrid w:linePitch="360"/>
        </w:sectPr>
      </w:pPr>
      <w:r w:rsidRPr="003E0374">
        <w:rPr>
          <w:sz w:val="28"/>
          <w:szCs w:val="28"/>
        </w:rPr>
        <w:t>*Нужное подчеркнуть</w:t>
      </w:r>
    </w:p>
    <w:p w14:paraId="68E42E74" w14:textId="77777777" w:rsidR="0082715F" w:rsidRPr="003E0374" w:rsidRDefault="0082715F" w:rsidP="004304EE">
      <w:pPr>
        <w:rPr>
          <w:sz w:val="28"/>
          <w:szCs w:val="28"/>
        </w:rPr>
      </w:pPr>
    </w:p>
    <w:p w14:paraId="14D70218" w14:textId="77777777" w:rsidR="0082715F" w:rsidRPr="003E0374" w:rsidRDefault="0082715F" w:rsidP="004304EE">
      <w:pPr>
        <w:rPr>
          <w:sz w:val="28"/>
          <w:szCs w:val="28"/>
        </w:rPr>
        <w:sectPr w:rsidR="0082715F" w:rsidRPr="003E0374">
          <w:pgSz w:w="16840" w:h="11900" w:orient="landscape"/>
          <w:pgMar w:top="914" w:right="0" w:bottom="445" w:left="0" w:header="0" w:footer="3" w:gutter="0"/>
          <w:cols w:space="720"/>
          <w:noEndnote/>
          <w:docGrid w:linePitch="360"/>
        </w:sectPr>
      </w:pPr>
    </w:p>
    <w:p w14:paraId="1778000E" w14:textId="77777777" w:rsidR="0082715F" w:rsidRPr="003E0374" w:rsidRDefault="00674B97" w:rsidP="004304EE">
      <w:pPr>
        <w:pStyle w:val="Bodytext20"/>
        <w:shd w:val="clear" w:color="auto" w:fill="auto"/>
        <w:spacing w:after="0" w:line="240" w:lineRule="auto"/>
        <w:ind w:left="10540"/>
        <w:jc w:val="right"/>
      </w:pPr>
      <w:r w:rsidRPr="003E0374">
        <w:t>Приложение № 3 к Административному регламенту предоставлени</w:t>
      </w:r>
      <w:r w:rsidR="00B8497C" w:rsidRPr="003E0374">
        <w:t xml:space="preserve">я </w:t>
      </w:r>
      <w:r w:rsidRPr="003E0374">
        <w:t>муниципальной услуги</w:t>
      </w:r>
    </w:p>
    <w:p w14:paraId="71A6C870" w14:textId="77777777" w:rsidR="0082715F" w:rsidRPr="003E0374" w:rsidRDefault="00674B97" w:rsidP="004304EE">
      <w:pPr>
        <w:pStyle w:val="Bodytext50"/>
        <w:shd w:val="clear" w:color="auto" w:fill="auto"/>
        <w:spacing w:line="240" w:lineRule="auto"/>
        <w:ind w:right="220"/>
        <w:rPr>
          <w:sz w:val="28"/>
          <w:szCs w:val="28"/>
        </w:rPr>
      </w:pPr>
      <w:r w:rsidRPr="003E0374">
        <w:rPr>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Style w:val="a3"/>
        <w:tblW w:w="15940" w:type="dxa"/>
        <w:tblLook w:val="04A0" w:firstRow="1" w:lastRow="0" w:firstColumn="1" w:lastColumn="0" w:noHBand="0" w:noVBand="1"/>
      </w:tblPr>
      <w:tblGrid>
        <w:gridCol w:w="2158"/>
        <w:gridCol w:w="2420"/>
        <w:gridCol w:w="2441"/>
        <w:gridCol w:w="2069"/>
        <w:gridCol w:w="2185"/>
        <w:gridCol w:w="2403"/>
        <w:gridCol w:w="2264"/>
      </w:tblGrid>
      <w:tr w:rsidR="0069564E" w:rsidRPr="003E0374" w14:paraId="26BA9CA9" w14:textId="77777777" w:rsidTr="00447388">
        <w:tc>
          <w:tcPr>
            <w:tcW w:w="2196" w:type="dxa"/>
          </w:tcPr>
          <w:p w14:paraId="26646919"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Основание для начала административной</w:t>
            </w:r>
          </w:p>
          <w:p w14:paraId="7520BA06"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процедуры</w:t>
            </w:r>
          </w:p>
        </w:tc>
        <w:tc>
          <w:tcPr>
            <w:tcW w:w="2408" w:type="dxa"/>
          </w:tcPr>
          <w:p w14:paraId="038D5F23" w14:textId="77777777" w:rsidR="00B8497C" w:rsidRPr="003E0374" w:rsidRDefault="00B8497C" w:rsidP="004304EE">
            <w:pPr>
              <w:pStyle w:val="Bodytext20"/>
              <w:shd w:val="clear" w:color="auto" w:fill="auto"/>
              <w:spacing w:after="0" w:line="240" w:lineRule="auto"/>
            </w:pPr>
            <w:r w:rsidRPr="003E0374">
              <w:rPr>
                <w:rStyle w:val="Bodytext212pt"/>
                <w:sz w:val="28"/>
                <w:szCs w:val="28"/>
              </w:rPr>
              <w:t>Содержание административных действий</w:t>
            </w:r>
          </w:p>
        </w:tc>
        <w:tc>
          <w:tcPr>
            <w:tcW w:w="2429" w:type="dxa"/>
          </w:tcPr>
          <w:p w14:paraId="61876501" w14:textId="77777777" w:rsidR="00B8497C" w:rsidRPr="003E0374" w:rsidRDefault="00B8497C" w:rsidP="004304EE">
            <w:pPr>
              <w:pStyle w:val="Bodytext20"/>
              <w:shd w:val="clear" w:color="auto" w:fill="auto"/>
              <w:spacing w:after="0" w:line="240" w:lineRule="auto"/>
            </w:pPr>
            <w:r w:rsidRPr="003E0374">
              <w:rPr>
                <w:rStyle w:val="Bodytext212pt"/>
                <w:sz w:val="28"/>
                <w:szCs w:val="28"/>
              </w:rPr>
              <w:t>Срок</w:t>
            </w:r>
          </w:p>
          <w:p w14:paraId="223AC669"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выполнения</w:t>
            </w:r>
          </w:p>
          <w:p w14:paraId="43DA64F7"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административных</w:t>
            </w:r>
          </w:p>
          <w:p w14:paraId="2C6021C3"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действий</w:t>
            </w:r>
          </w:p>
        </w:tc>
        <w:tc>
          <w:tcPr>
            <w:tcW w:w="2060" w:type="dxa"/>
          </w:tcPr>
          <w:p w14:paraId="7EFBFAFF" w14:textId="77777777" w:rsidR="00B8497C" w:rsidRPr="003E0374" w:rsidRDefault="00B8497C" w:rsidP="004304EE">
            <w:pPr>
              <w:pStyle w:val="Bodytext20"/>
              <w:shd w:val="clear" w:color="auto" w:fill="auto"/>
              <w:spacing w:after="0" w:line="240" w:lineRule="auto"/>
              <w:ind w:right="220"/>
            </w:pPr>
            <w:r w:rsidRPr="003E0374">
              <w:rPr>
                <w:rStyle w:val="Bodytext212pt"/>
                <w:sz w:val="28"/>
                <w:szCs w:val="28"/>
              </w:rPr>
              <w:t>Должностное лицо,</w:t>
            </w:r>
          </w:p>
          <w:p w14:paraId="23D8FB94"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ответственное за</w:t>
            </w:r>
          </w:p>
          <w:p w14:paraId="563828D1"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выполнение</w:t>
            </w:r>
          </w:p>
          <w:p w14:paraId="4382C1C7"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административного</w:t>
            </w:r>
          </w:p>
          <w:p w14:paraId="0A50BFB2"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действия</w:t>
            </w:r>
          </w:p>
        </w:tc>
        <w:tc>
          <w:tcPr>
            <w:tcW w:w="2203" w:type="dxa"/>
          </w:tcPr>
          <w:p w14:paraId="56D6BF51"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Место</w:t>
            </w:r>
          </w:p>
          <w:p w14:paraId="07767459"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выполнения</w:t>
            </w:r>
          </w:p>
          <w:p w14:paraId="665A3FB7" w14:textId="77777777" w:rsidR="00B8497C" w:rsidRPr="003E0374" w:rsidRDefault="00B8497C" w:rsidP="004304EE">
            <w:pPr>
              <w:pStyle w:val="Bodytext20"/>
              <w:shd w:val="clear" w:color="auto" w:fill="auto"/>
              <w:spacing w:after="0" w:line="240" w:lineRule="auto"/>
            </w:pPr>
            <w:r w:rsidRPr="003E0374">
              <w:rPr>
                <w:rStyle w:val="Bodytext212pt"/>
                <w:sz w:val="28"/>
                <w:szCs w:val="28"/>
              </w:rPr>
              <w:t xml:space="preserve">административно </w:t>
            </w:r>
            <w:proofErr w:type="spellStart"/>
            <w:r w:rsidRPr="003E0374">
              <w:rPr>
                <w:rStyle w:val="Bodytext212pt"/>
                <w:sz w:val="28"/>
                <w:szCs w:val="28"/>
              </w:rPr>
              <w:t>го</w:t>
            </w:r>
            <w:proofErr w:type="spellEnd"/>
            <w:r w:rsidRPr="003E0374">
              <w:rPr>
                <w:rStyle w:val="Bodytext212pt"/>
                <w:sz w:val="28"/>
                <w:szCs w:val="28"/>
              </w:rPr>
              <w:t xml:space="preserve"> действия/ используемая информационная система</w:t>
            </w:r>
          </w:p>
        </w:tc>
        <w:tc>
          <w:tcPr>
            <w:tcW w:w="2391" w:type="dxa"/>
          </w:tcPr>
          <w:p w14:paraId="2F4B30F7"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Критерии</w:t>
            </w:r>
          </w:p>
          <w:p w14:paraId="72A23344"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принятия</w:t>
            </w:r>
          </w:p>
          <w:p w14:paraId="5395B91A" w14:textId="77777777" w:rsidR="00B8497C" w:rsidRPr="003E0374" w:rsidRDefault="00B8497C" w:rsidP="004304EE">
            <w:pPr>
              <w:pStyle w:val="Bodytext20"/>
              <w:shd w:val="clear" w:color="auto" w:fill="auto"/>
              <w:spacing w:after="0" w:line="240" w:lineRule="auto"/>
            </w:pPr>
            <w:r w:rsidRPr="003E0374">
              <w:rPr>
                <w:rStyle w:val="Bodytext212pt"/>
                <w:sz w:val="28"/>
                <w:szCs w:val="28"/>
              </w:rPr>
              <w:t>решения</w:t>
            </w:r>
          </w:p>
        </w:tc>
        <w:tc>
          <w:tcPr>
            <w:tcW w:w="2253" w:type="dxa"/>
          </w:tcPr>
          <w:p w14:paraId="31EB0EF6" w14:textId="77777777" w:rsidR="00B8497C" w:rsidRPr="003E0374" w:rsidRDefault="00B8497C" w:rsidP="004304EE">
            <w:pPr>
              <w:pStyle w:val="Bodytext20"/>
              <w:shd w:val="clear" w:color="auto" w:fill="auto"/>
              <w:spacing w:after="0" w:line="240" w:lineRule="auto"/>
            </w:pPr>
            <w:r w:rsidRPr="003E0374">
              <w:rPr>
                <w:rStyle w:val="Bodytext212pt"/>
                <w:sz w:val="28"/>
                <w:szCs w:val="28"/>
              </w:rPr>
              <w:t>Результат</w:t>
            </w:r>
          </w:p>
          <w:p w14:paraId="21A9B827"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административного</w:t>
            </w:r>
          </w:p>
          <w:p w14:paraId="070A8045" w14:textId="77777777" w:rsidR="00B8497C" w:rsidRPr="003E0374" w:rsidRDefault="00B8497C" w:rsidP="004304EE">
            <w:pPr>
              <w:pStyle w:val="Bodytext20"/>
              <w:shd w:val="clear" w:color="auto" w:fill="auto"/>
              <w:spacing w:after="0" w:line="240" w:lineRule="auto"/>
            </w:pPr>
            <w:r w:rsidRPr="003E0374">
              <w:rPr>
                <w:rStyle w:val="Bodytext212pt"/>
                <w:sz w:val="28"/>
                <w:szCs w:val="28"/>
              </w:rPr>
              <w:t>действия, способ</w:t>
            </w:r>
          </w:p>
          <w:p w14:paraId="38E79136" w14:textId="77777777" w:rsidR="00B8497C" w:rsidRPr="003E0374" w:rsidRDefault="00B8497C" w:rsidP="004304EE">
            <w:pPr>
              <w:pStyle w:val="Bodytext20"/>
              <w:shd w:val="clear" w:color="auto" w:fill="auto"/>
              <w:spacing w:after="0" w:line="240" w:lineRule="auto"/>
            </w:pPr>
            <w:r w:rsidRPr="003E0374">
              <w:rPr>
                <w:rStyle w:val="Bodytext212pt"/>
                <w:sz w:val="28"/>
                <w:szCs w:val="28"/>
              </w:rPr>
              <w:t>фиксации</w:t>
            </w:r>
          </w:p>
        </w:tc>
      </w:tr>
      <w:tr w:rsidR="0069564E" w:rsidRPr="003E0374" w14:paraId="381298DC" w14:textId="77777777" w:rsidTr="00447388">
        <w:tc>
          <w:tcPr>
            <w:tcW w:w="2196" w:type="dxa"/>
          </w:tcPr>
          <w:p w14:paraId="6018C347" w14:textId="77777777" w:rsidR="00B8497C" w:rsidRPr="003E0374" w:rsidRDefault="001B733B" w:rsidP="004304EE">
            <w:pPr>
              <w:pStyle w:val="Bodytext50"/>
              <w:shd w:val="clear" w:color="auto" w:fill="auto"/>
              <w:spacing w:line="240" w:lineRule="auto"/>
              <w:ind w:right="220"/>
              <w:jc w:val="left"/>
              <w:rPr>
                <w:sz w:val="28"/>
                <w:szCs w:val="28"/>
              </w:rPr>
            </w:pPr>
            <w:r w:rsidRPr="003E0374">
              <w:rPr>
                <w:sz w:val="28"/>
                <w:szCs w:val="28"/>
              </w:rPr>
              <w:t>1</w:t>
            </w:r>
          </w:p>
        </w:tc>
        <w:tc>
          <w:tcPr>
            <w:tcW w:w="2408" w:type="dxa"/>
          </w:tcPr>
          <w:p w14:paraId="31086A5D" w14:textId="77777777" w:rsidR="00B8497C" w:rsidRPr="003E0374" w:rsidRDefault="001B733B" w:rsidP="004304EE">
            <w:pPr>
              <w:pStyle w:val="Bodytext50"/>
              <w:shd w:val="clear" w:color="auto" w:fill="auto"/>
              <w:spacing w:line="240" w:lineRule="auto"/>
              <w:ind w:right="220"/>
              <w:jc w:val="left"/>
              <w:rPr>
                <w:sz w:val="28"/>
                <w:szCs w:val="28"/>
              </w:rPr>
            </w:pPr>
            <w:r w:rsidRPr="003E0374">
              <w:rPr>
                <w:sz w:val="28"/>
                <w:szCs w:val="28"/>
              </w:rPr>
              <w:t>2</w:t>
            </w:r>
          </w:p>
        </w:tc>
        <w:tc>
          <w:tcPr>
            <w:tcW w:w="2429" w:type="dxa"/>
          </w:tcPr>
          <w:p w14:paraId="2AE53705" w14:textId="77777777" w:rsidR="00B8497C" w:rsidRPr="003E0374" w:rsidRDefault="001B733B" w:rsidP="004304EE">
            <w:pPr>
              <w:pStyle w:val="Bodytext50"/>
              <w:shd w:val="clear" w:color="auto" w:fill="auto"/>
              <w:spacing w:line="240" w:lineRule="auto"/>
              <w:ind w:right="220"/>
              <w:jc w:val="left"/>
              <w:rPr>
                <w:sz w:val="28"/>
                <w:szCs w:val="28"/>
              </w:rPr>
            </w:pPr>
            <w:r w:rsidRPr="003E0374">
              <w:rPr>
                <w:sz w:val="28"/>
                <w:szCs w:val="28"/>
              </w:rPr>
              <w:t>3</w:t>
            </w:r>
          </w:p>
        </w:tc>
        <w:tc>
          <w:tcPr>
            <w:tcW w:w="2060" w:type="dxa"/>
          </w:tcPr>
          <w:p w14:paraId="367C8E5D" w14:textId="77777777" w:rsidR="00B8497C" w:rsidRPr="003E0374" w:rsidRDefault="001B733B" w:rsidP="004304EE">
            <w:pPr>
              <w:pStyle w:val="Bodytext50"/>
              <w:shd w:val="clear" w:color="auto" w:fill="auto"/>
              <w:spacing w:line="240" w:lineRule="auto"/>
              <w:ind w:right="220"/>
              <w:jc w:val="left"/>
              <w:rPr>
                <w:sz w:val="28"/>
                <w:szCs w:val="28"/>
              </w:rPr>
            </w:pPr>
            <w:r w:rsidRPr="003E0374">
              <w:rPr>
                <w:sz w:val="28"/>
                <w:szCs w:val="28"/>
              </w:rPr>
              <w:t>4</w:t>
            </w:r>
          </w:p>
        </w:tc>
        <w:tc>
          <w:tcPr>
            <w:tcW w:w="2203" w:type="dxa"/>
          </w:tcPr>
          <w:p w14:paraId="636E4D91" w14:textId="77777777" w:rsidR="00B8497C" w:rsidRPr="003E0374" w:rsidRDefault="001B733B" w:rsidP="004304EE">
            <w:pPr>
              <w:pStyle w:val="Bodytext50"/>
              <w:shd w:val="clear" w:color="auto" w:fill="auto"/>
              <w:spacing w:line="240" w:lineRule="auto"/>
              <w:ind w:right="220"/>
              <w:jc w:val="left"/>
              <w:rPr>
                <w:sz w:val="28"/>
                <w:szCs w:val="28"/>
              </w:rPr>
            </w:pPr>
            <w:r w:rsidRPr="003E0374">
              <w:rPr>
                <w:sz w:val="28"/>
                <w:szCs w:val="28"/>
              </w:rPr>
              <w:t>5</w:t>
            </w:r>
          </w:p>
        </w:tc>
        <w:tc>
          <w:tcPr>
            <w:tcW w:w="2391" w:type="dxa"/>
          </w:tcPr>
          <w:p w14:paraId="19A28DF8" w14:textId="77777777" w:rsidR="00B8497C" w:rsidRPr="003E0374" w:rsidRDefault="001B733B" w:rsidP="004304EE">
            <w:pPr>
              <w:pStyle w:val="Bodytext50"/>
              <w:shd w:val="clear" w:color="auto" w:fill="auto"/>
              <w:spacing w:line="240" w:lineRule="auto"/>
              <w:ind w:right="220"/>
              <w:jc w:val="left"/>
              <w:rPr>
                <w:sz w:val="28"/>
                <w:szCs w:val="28"/>
              </w:rPr>
            </w:pPr>
            <w:r w:rsidRPr="003E0374">
              <w:rPr>
                <w:sz w:val="28"/>
                <w:szCs w:val="28"/>
              </w:rPr>
              <w:t>6</w:t>
            </w:r>
          </w:p>
        </w:tc>
        <w:tc>
          <w:tcPr>
            <w:tcW w:w="2253" w:type="dxa"/>
          </w:tcPr>
          <w:p w14:paraId="0C2D11DA" w14:textId="77777777" w:rsidR="00B8497C" w:rsidRPr="003E0374" w:rsidRDefault="001B733B" w:rsidP="004304EE">
            <w:pPr>
              <w:pStyle w:val="Bodytext50"/>
              <w:shd w:val="clear" w:color="auto" w:fill="auto"/>
              <w:spacing w:line="240" w:lineRule="auto"/>
              <w:ind w:right="220"/>
              <w:jc w:val="left"/>
              <w:rPr>
                <w:sz w:val="28"/>
                <w:szCs w:val="28"/>
              </w:rPr>
            </w:pPr>
            <w:r w:rsidRPr="003E0374">
              <w:rPr>
                <w:sz w:val="28"/>
                <w:szCs w:val="28"/>
              </w:rPr>
              <w:t>7</w:t>
            </w:r>
          </w:p>
        </w:tc>
      </w:tr>
      <w:tr w:rsidR="001B733B" w:rsidRPr="003E0374" w14:paraId="6F3EFFAD" w14:textId="77777777" w:rsidTr="00447388">
        <w:tc>
          <w:tcPr>
            <w:tcW w:w="15940" w:type="dxa"/>
            <w:gridSpan w:val="7"/>
          </w:tcPr>
          <w:p w14:paraId="3C7F0065" w14:textId="77777777" w:rsidR="001B733B" w:rsidRPr="003E0374" w:rsidRDefault="001B733B" w:rsidP="004304EE">
            <w:pPr>
              <w:pStyle w:val="Bodytext50"/>
              <w:shd w:val="clear" w:color="auto" w:fill="auto"/>
              <w:spacing w:line="240" w:lineRule="auto"/>
              <w:ind w:right="220"/>
              <w:jc w:val="left"/>
              <w:rPr>
                <w:sz w:val="28"/>
                <w:szCs w:val="28"/>
              </w:rPr>
            </w:pPr>
            <w:r w:rsidRPr="003E0374">
              <w:rPr>
                <w:rStyle w:val="Bodytext212pt"/>
                <w:sz w:val="28"/>
                <w:szCs w:val="28"/>
              </w:rPr>
              <w:t>1. Проверка документов и регистрация заявления</w:t>
            </w:r>
          </w:p>
        </w:tc>
      </w:tr>
      <w:tr w:rsidR="0069564E" w:rsidRPr="003E0374" w14:paraId="71779650" w14:textId="77777777" w:rsidTr="00447388">
        <w:tc>
          <w:tcPr>
            <w:tcW w:w="2196" w:type="dxa"/>
            <w:vMerge w:val="restart"/>
          </w:tcPr>
          <w:p w14:paraId="5EE379A5" w14:textId="77777777" w:rsidR="00E81A23" w:rsidRPr="003E0374" w:rsidRDefault="00E81A23" w:rsidP="004304EE">
            <w:pPr>
              <w:pStyle w:val="Bodytext20"/>
              <w:shd w:val="clear" w:color="auto" w:fill="auto"/>
              <w:spacing w:after="0" w:line="240" w:lineRule="auto"/>
            </w:pPr>
            <w:r w:rsidRPr="003E0374">
              <w:rPr>
                <w:rStyle w:val="Bodytext212pt"/>
                <w:sz w:val="28"/>
                <w:szCs w:val="28"/>
              </w:rPr>
              <w:t>Поступление заявления и</w:t>
            </w:r>
          </w:p>
          <w:p w14:paraId="57BE9B10" w14:textId="77777777" w:rsidR="00E81A23" w:rsidRPr="003E0374" w:rsidRDefault="00E81A23" w:rsidP="004304EE">
            <w:pPr>
              <w:pStyle w:val="Bodytext20"/>
              <w:shd w:val="clear" w:color="auto" w:fill="auto"/>
              <w:spacing w:after="0" w:line="240" w:lineRule="auto"/>
              <w:ind w:right="540"/>
            </w:pPr>
            <w:r w:rsidRPr="003E0374">
              <w:rPr>
                <w:rStyle w:val="Bodytext212pt"/>
                <w:sz w:val="28"/>
                <w:szCs w:val="28"/>
              </w:rPr>
              <w:t>документов для предоставления муниципальной услуги в</w:t>
            </w:r>
          </w:p>
          <w:p w14:paraId="464F92C6" w14:textId="77777777" w:rsidR="00E81A23" w:rsidRPr="003E0374" w:rsidRDefault="00E81A23" w:rsidP="004304EE">
            <w:pPr>
              <w:pStyle w:val="Bodytext20"/>
              <w:shd w:val="clear" w:color="auto" w:fill="auto"/>
              <w:spacing w:after="0" w:line="240" w:lineRule="auto"/>
            </w:pPr>
            <w:r w:rsidRPr="003E0374">
              <w:rPr>
                <w:rStyle w:val="Bodytext212pt"/>
                <w:sz w:val="28"/>
                <w:szCs w:val="28"/>
              </w:rPr>
              <w:t>Уполномоченный</w:t>
            </w:r>
          </w:p>
          <w:p w14:paraId="75BE8739" w14:textId="77777777" w:rsidR="00E81A23" w:rsidRPr="003E0374" w:rsidRDefault="00E81A23" w:rsidP="004304EE">
            <w:pPr>
              <w:pStyle w:val="Bodytext50"/>
              <w:shd w:val="clear" w:color="auto" w:fill="auto"/>
              <w:spacing w:line="240" w:lineRule="auto"/>
              <w:ind w:right="220"/>
              <w:jc w:val="left"/>
              <w:rPr>
                <w:b w:val="0"/>
                <w:sz w:val="28"/>
                <w:szCs w:val="28"/>
              </w:rPr>
            </w:pPr>
            <w:r w:rsidRPr="003E0374">
              <w:rPr>
                <w:rStyle w:val="Bodytext212pt"/>
                <w:b w:val="0"/>
                <w:sz w:val="28"/>
                <w:szCs w:val="28"/>
              </w:rPr>
              <w:t>орган</w:t>
            </w:r>
          </w:p>
        </w:tc>
        <w:tc>
          <w:tcPr>
            <w:tcW w:w="2408" w:type="dxa"/>
          </w:tcPr>
          <w:p w14:paraId="295698FC" w14:textId="77777777" w:rsidR="00E81A23" w:rsidRPr="003E0374" w:rsidRDefault="00E81A23" w:rsidP="004304EE">
            <w:pPr>
              <w:pStyle w:val="Bodytext20"/>
              <w:shd w:val="clear" w:color="auto" w:fill="auto"/>
              <w:spacing w:after="0" w:line="240" w:lineRule="auto"/>
            </w:pPr>
            <w:r w:rsidRPr="003E0374">
              <w:rPr>
                <w:rStyle w:val="Bodytext212pt"/>
                <w:sz w:val="28"/>
                <w:szCs w:val="28"/>
              </w:rPr>
              <w:t>Прием и проверка комплектности документов на</w:t>
            </w:r>
          </w:p>
          <w:p w14:paraId="7A37B803" w14:textId="77777777" w:rsidR="00E81A23" w:rsidRPr="003E0374" w:rsidRDefault="00E81A23" w:rsidP="004304EE">
            <w:pPr>
              <w:pStyle w:val="Bodytext20"/>
              <w:shd w:val="clear" w:color="auto" w:fill="auto"/>
              <w:spacing w:after="0" w:line="240" w:lineRule="auto"/>
            </w:pPr>
            <w:r w:rsidRPr="003E0374">
              <w:rPr>
                <w:rStyle w:val="Bodytext212pt"/>
                <w:sz w:val="28"/>
                <w:szCs w:val="28"/>
              </w:rPr>
              <w:t>наличие/отсутствие оснований для отказа в приеме документов, предусмотренных пунктом</w:t>
            </w:r>
          </w:p>
          <w:p w14:paraId="469B3B55" w14:textId="77777777" w:rsidR="00E81A23" w:rsidRPr="003E0374" w:rsidRDefault="00E81A23" w:rsidP="004304EE">
            <w:pPr>
              <w:pStyle w:val="Bodytext20"/>
              <w:shd w:val="clear" w:color="auto" w:fill="auto"/>
              <w:spacing w:after="0" w:line="240" w:lineRule="auto"/>
            </w:pPr>
            <w:r w:rsidRPr="003E0374">
              <w:rPr>
                <w:rStyle w:val="Bodytext212pt"/>
                <w:sz w:val="28"/>
                <w:szCs w:val="28"/>
              </w:rPr>
              <w:t>2.10.1. Административного регламента</w:t>
            </w:r>
          </w:p>
        </w:tc>
        <w:tc>
          <w:tcPr>
            <w:tcW w:w="2429" w:type="dxa"/>
            <w:vMerge w:val="restart"/>
          </w:tcPr>
          <w:p w14:paraId="4C40099D" w14:textId="77777777" w:rsidR="00E81A23" w:rsidRPr="003E0374" w:rsidRDefault="00E81A23" w:rsidP="004304EE">
            <w:pPr>
              <w:pStyle w:val="Bodytext50"/>
              <w:shd w:val="clear" w:color="auto" w:fill="auto"/>
              <w:spacing w:line="240" w:lineRule="auto"/>
              <w:ind w:right="220"/>
              <w:jc w:val="left"/>
              <w:rPr>
                <w:sz w:val="28"/>
                <w:szCs w:val="28"/>
              </w:rPr>
            </w:pPr>
            <w:r w:rsidRPr="003E0374">
              <w:rPr>
                <w:sz w:val="28"/>
                <w:szCs w:val="28"/>
              </w:rPr>
              <w:t>До 1 рабочего дня</w:t>
            </w:r>
          </w:p>
        </w:tc>
        <w:tc>
          <w:tcPr>
            <w:tcW w:w="2060" w:type="dxa"/>
            <w:vMerge w:val="restart"/>
          </w:tcPr>
          <w:p w14:paraId="4FBDAECA"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Должностное лицо,</w:t>
            </w:r>
          </w:p>
          <w:p w14:paraId="3AE764A8"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ответственное за</w:t>
            </w:r>
          </w:p>
          <w:p w14:paraId="5A0D62BD"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выполнение</w:t>
            </w:r>
          </w:p>
          <w:p w14:paraId="4E91C11B"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административного</w:t>
            </w:r>
          </w:p>
          <w:p w14:paraId="48A9F77C" w14:textId="77777777" w:rsidR="00E81A23" w:rsidRPr="003E0374" w:rsidRDefault="00E81A23" w:rsidP="004304EE">
            <w:pPr>
              <w:pStyle w:val="Bodytext50"/>
              <w:shd w:val="clear" w:color="auto" w:fill="auto"/>
              <w:spacing w:line="240" w:lineRule="auto"/>
              <w:ind w:right="220"/>
              <w:jc w:val="left"/>
              <w:rPr>
                <w:rStyle w:val="Bodytext212pt"/>
                <w:bCs w:val="0"/>
                <w:sz w:val="28"/>
                <w:szCs w:val="28"/>
              </w:rPr>
            </w:pPr>
            <w:r w:rsidRPr="003E0374">
              <w:rPr>
                <w:rStyle w:val="Bodytext212pt"/>
                <w:b w:val="0"/>
                <w:bCs w:val="0"/>
                <w:sz w:val="28"/>
                <w:szCs w:val="28"/>
              </w:rPr>
              <w:t>действия</w:t>
            </w:r>
          </w:p>
        </w:tc>
        <w:tc>
          <w:tcPr>
            <w:tcW w:w="2203" w:type="dxa"/>
            <w:vMerge w:val="restart"/>
          </w:tcPr>
          <w:p w14:paraId="3B881F3F" w14:textId="77777777" w:rsidR="00E81A23" w:rsidRPr="003E0374" w:rsidRDefault="00E81A23" w:rsidP="004304EE">
            <w:pPr>
              <w:pStyle w:val="Bodytext50"/>
              <w:shd w:val="clear" w:color="auto" w:fill="auto"/>
              <w:spacing w:line="240" w:lineRule="auto"/>
              <w:ind w:right="220"/>
              <w:jc w:val="left"/>
              <w:rPr>
                <w:rStyle w:val="Bodytext212pt"/>
                <w:b w:val="0"/>
                <w:bCs w:val="0"/>
                <w:sz w:val="28"/>
                <w:szCs w:val="28"/>
              </w:rPr>
            </w:pPr>
            <w:r w:rsidRPr="003E0374">
              <w:rPr>
                <w:rStyle w:val="Bodytext212pt"/>
                <w:b w:val="0"/>
                <w:bCs w:val="0"/>
                <w:sz w:val="28"/>
                <w:szCs w:val="28"/>
              </w:rPr>
              <w:t>Уполномоченный орган / ГИС / ПГС</w:t>
            </w:r>
          </w:p>
        </w:tc>
        <w:tc>
          <w:tcPr>
            <w:tcW w:w="2391" w:type="dxa"/>
            <w:vMerge w:val="restart"/>
          </w:tcPr>
          <w:p w14:paraId="70238D80" w14:textId="77777777" w:rsidR="00E81A23" w:rsidRPr="003E0374" w:rsidRDefault="00E81A23" w:rsidP="004304EE">
            <w:pPr>
              <w:pStyle w:val="Bodytext50"/>
              <w:shd w:val="clear" w:color="auto" w:fill="auto"/>
              <w:spacing w:line="240" w:lineRule="auto"/>
              <w:ind w:right="220"/>
              <w:jc w:val="left"/>
              <w:rPr>
                <w:sz w:val="28"/>
                <w:szCs w:val="28"/>
              </w:rPr>
            </w:pPr>
            <w:r w:rsidRPr="003E0374">
              <w:rPr>
                <w:sz w:val="28"/>
                <w:szCs w:val="28"/>
              </w:rPr>
              <w:t>-</w:t>
            </w:r>
          </w:p>
        </w:tc>
        <w:tc>
          <w:tcPr>
            <w:tcW w:w="2253" w:type="dxa"/>
            <w:vMerge w:val="restart"/>
          </w:tcPr>
          <w:p w14:paraId="1EF84AA2"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регистрация</w:t>
            </w:r>
          </w:p>
          <w:p w14:paraId="3653E851"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заявления и документов в ГИС (присвоение номера и датирование); назначение</w:t>
            </w:r>
          </w:p>
          <w:p w14:paraId="4C043F7F"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должностного лица,</w:t>
            </w:r>
          </w:p>
          <w:p w14:paraId="5A04BD55"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ответственного за</w:t>
            </w:r>
          </w:p>
          <w:p w14:paraId="02E049B0" w14:textId="77777777" w:rsidR="00E81A23" w:rsidRPr="003E0374" w:rsidRDefault="00E81A23" w:rsidP="004304EE">
            <w:pPr>
              <w:pStyle w:val="Bodytext20"/>
              <w:shd w:val="clear" w:color="auto" w:fill="auto"/>
              <w:spacing w:after="0" w:line="240" w:lineRule="auto"/>
            </w:pPr>
            <w:r w:rsidRPr="003E0374">
              <w:rPr>
                <w:rStyle w:val="Bodytext212pt"/>
                <w:sz w:val="28"/>
                <w:szCs w:val="28"/>
              </w:rPr>
              <w:t xml:space="preserve">предоставление муниципальной услуги, и передача ему </w:t>
            </w:r>
            <w:r w:rsidRPr="003E0374">
              <w:rPr>
                <w:rStyle w:val="Bodytext212pt"/>
                <w:sz w:val="28"/>
                <w:szCs w:val="28"/>
              </w:rPr>
              <w:lastRenderedPageBreak/>
              <w:t>документов</w:t>
            </w:r>
          </w:p>
        </w:tc>
      </w:tr>
      <w:tr w:rsidR="0069564E" w:rsidRPr="003E0374" w14:paraId="70831C52" w14:textId="77777777" w:rsidTr="00447388">
        <w:tc>
          <w:tcPr>
            <w:tcW w:w="2196" w:type="dxa"/>
            <w:vMerge/>
          </w:tcPr>
          <w:p w14:paraId="13CE6FCE" w14:textId="77777777" w:rsidR="00E81A23" w:rsidRPr="003E0374" w:rsidRDefault="00E81A23" w:rsidP="004304EE">
            <w:pPr>
              <w:pStyle w:val="Bodytext50"/>
              <w:shd w:val="clear" w:color="auto" w:fill="auto"/>
              <w:spacing w:line="240" w:lineRule="auto"/>
              <w:ind w:right="220"/>
              <w:jc w:val="left"/>
              <w:rPr>
                <w:sz w:val="28"/>
                <w:szCs w:val="28"/>
              </w:rPr>
            </w:pPr>
          </w:p>
        </w:tc>
        <w:tc>
          <w:tcPr>
            <w:tcW w:w="2408" w:type="dxa"/>
          </w:tcPr>
          <w:p w14:paraId="71A3FC3D" w14:textId="77777777" w:rsidR="00E81A23" w:rsidRPr="003E0374" w:rsidRDefault="00E81A23" w:rsidP="004304EE">
            <w:pPr>
              <w:pStyle w:val="Bodytext20"/>
              <w:shd w:val="clear" w:color="auto" w:fill="auto"/>
              <w:spacing w:after="0" w:line="240" w:lineRule="auto"/>
              <w:rPr>
                <w:rStyle w:val="Bodytext212pt"/>
                <w:sz w:val="28"/>
                <w:szCs w:val="28"/>
              </w:rPr>
            </w:pPr>
            <w:r w:rsidRPr="003E0374">
              <w:rPr>
                <w:rStyle w:val="Bodytext212pt"/>
                <w:sz w:val="28"/>
                <w:szCs w:val="28"/>
              </w:rPr>
              <w:t xml:space="preserve">Принятие решения об отказе в приеме документов, в </w:t>
            </w:r>
            <w:r w:rsidRPr="003E0374">
              <w:rPr>
                <w:rStyle w:val="Bodytext212pt"/>
                <w:sz w:val="28"/>
                <w:szCs w:val="28"/>
              </w:rPr>
              <w:lastRenderedPageBreak/>
              <w:t>случае выявления оснований для отказа в приеме документов</w:t>
            </w:r>
          </w:p>
        </w:tc>
        <w:tc>
          <w:tcPr>
            <w:tcW w:w="2429" w:type="dxa"/>
            <w:vMerge/>
          </w:tcPr>
          <w:p w14:paraId="3B109829" w14:textId="77777777" w:rsidR="00E81A23" w:rsidRPr="003E0374" w:rsidRDefault="00E81A23" w:rsidP="004304EE">
            <w:pPr>
              <w:pStyle w:val="Bodytext50"/>
              <w:shd w:val="clear" w:color="auto" w:fill="auto"/>
              <w:spacing w:line="240" w:lineRule="auto"/>
              <w:ind w:right="220"/>
              <w:jc w:val="left"/>
              <w:rPr>
                <w:sz w:val="28"/>
                <w:szCs w:val="28"/>
              </w:rPr>
            </w:pPr>
          </w:p>
        </w:tc>
        <w:tc>
          <w:tcPr>
            <w:tcW w:w="2060" w:type="dxa"/>
            <w:vMerge/>
          </w:tcPr>
          <w:p w14:paraId="06AA3B3C" w14:textId="77777777" w:rsidR="00E81A23" w:rsidRPr="003E0374" w:rsidRDefault="00E81A23" w:rsidP="004304EE">
            <w:pPr>
              <w:pStyle w:val="Bodytext50"/>
              <w:shd w:val="clear" w:color="auto" w:fill="auto"/>
              <w:spacing w:line="240" w:lineRule="auto"/>
              <w:ind w:right="220"/>
              <w:jc w:val="left"/>
              <w:rPr>
                <w:sz w:val="28"/>
                <w:szCs w:val="28"/>
              </w:rPr>
            </w:pPr>
          </w:p>
        </w:tc>
        <w:tc>
          <w:tcPr>
            <w:tcW w:w="2203" w:type="dxa"/>
            <w:vMerge/>
          </w:tcPr>
          <w:p w14:paraId="4BAF1435" w14:textId="77777777" w:rsidR="00E81A23" w:rsidRPr="003E0374" w:rsidRDefault="00E81A23" w:rsidP="004304EE">
            <w:pPr>
              <w:pStyle w:val="Bodytext50"/>
              <w:shd w:val="clear" w:color="auto" w:fill="auto"/>
              <w:spacing w:line="240" w:lineRule="auto"/>
              <w:ind w:right="220"/>
              <w:jc w:val="left"/>
              <w:rPr>
                <w:sz w:val="28"/>
                <w:szCs w:val="28"/>
              </w:rPr>
            </w:pPr>
          </w:p>
        </w:tc>
        <w:tc>
          <w:tcPr>
            <w:tcW w:w="2391" w:type="dxa"/>
            <w:vMerge/>
          </w:tcPr>
          <w:p w14:paraId="16A723ED" w14:textId="77777777" w:rsidR="00E81A23" w:rsidRPr="003E0374" w:rsidRDefault="00E81A23" w:rsidP="004304EE">
            <w:pPr>
              <w:pStyle w:val="Bodytext50"/>
              <w:shd w:val="clear" w:color="auto" w:fill="auto"/>
              <w:spacing w:line="240" w:lineRule="auto"/>
              <w:ind w:right="220"/>
              <w:jc w:val="left"/>
              <w:rPr>
                <w:sz w:val="28"/>
                <w:szCs w:val="28"/>
              </w:rPr>
            </w:pPr>
          </w:p>
        </w:tc>
        <w:tc>
          <w:tcPr>
            <w:tcW w:w="2253" w:type="dxa"/>
            <w:vMerge/>
          </w:tcPr>
          <w:p w14:paraId="2519F971" w14:textId="77777777" w:rsidR="00E81A23" w:rsidRPr="003E0374" w:rsidRDefault="00E81A23" w:rsidP="004304EE">
            <w:pPr>
              <w:pStyle w:val="Bodytext50"/>
              <w:shd w:val="clear" w:color="auto" w:fill="auto"/>
              <w:spacing w:line="240" w:lineRule="auto"/>
              <w:ind w:right="220"/>
              <w:jc w:val="left"/>
              <w:rPr>
                <w:sz w:val="28"/>
                <w:szCs w:val="28"/>
              </w:rPr>
            </w:pPr>
          </w:p>
        </w:tc>
      </w:tr>
      <w:tr w:rsidR="0069564E" w:rsidRPr="003E0374" w14:paraId="408EE0C2" w14:textId="77777777" w:rsidTr="00447388">
        <w:tc>
          <w:tcPr>
            <w:tcW w:w="2196" w:type="dxa"/>
            <w:vMerge/>
          </w:tcPr>
          <w:p w14:paraId="70E25F6F" w14:textId="77777777" w:rsidR="00E81A23" w:rsidRPr="003E0374" w:rsidRDefault="00E81A23" w:rsidP="004304EE">
            <w:pPr>
              <w:pStyle w:val="Bodytext50"/>
              <w:shd w:val="clear" w:color="auto" w:fill="auto"/>
              <w:spacing w:line="240" w:lineRule="auto"/>
              <w:ind w:right="220"/>
              <w:jc w:val="left"/>
              <w:rPr>
                <w:sz w:val="28"/>
                <w:szCs w:val="28"/>
              </w:rPr>
            </w:pPr>
          </w:p>
        </w:tc>
        <w:tc>
          <w:tcPr>
            <w:tcW w:w="2408" w:type="dxa"/>
          </w:tcPr>
          <w:p w14:paraId="37742A06" w14:textId="77777777" w:rsidR="00E81A23" w:rsidRPr="003E0374" w:rsidRDefault="00E81A23" w:rsidP="004304EE">
            <w:pPr>
              <w:pStyle w:val="Bodytext20"/>
              <w:shd w:val="clear" w:color="auto" w:fill="auto"/>
              <w:spacing w:after="0" w:line="240" w:lineRule="auto"/>
            </w:pPr>
            <w:r w:rsidRPr="003E0374">
              <w:rPr>
                <w:rStyle w:val="Bodytext212pt"/>
                <w:sz w:val="28"/>
                <w:szCs w:val="28"/>
              </w:rPr>
              <w:t>Регистрация заявления, в случае отсутствия оснований для отказа в приеме документов</w:t>
            </w:r>
          </w:p>
        </w:tc>
        <w:tc>
          <w:tcPr>
            <w:tcW w:w="2429" w:type="dxa"/>
            <w:vMerge/>
          </w:tcPr>
          <w:p w14:paraId="7E7CF607" w14:textId="77777777" w:rsidR="00E81A23" w:rsidRPr="003E0374" w:rsidRDefault="00E81A23" w:rsidP="004304EE">
            <w:pPr>
              <w:pStyle w:val="Bodytext50"/>
              <w:shd w:val="clear" w:color="auto" w:fill="auto"/>
              <w:spacing w:line="240" w:lineRule="auto"/>
              <w:ind w:right="220"/>
              <w:jc w:val="left"/>
              <w:rPr>
                <w:sz w:val="28"/>
                <w:szCs w:val="28"/>
              </w:rPr>
            </w:pPr>
          </w:p>
        </w:tc>
        <w:tc>
          <w:tcPr>
            <w:tcW w:w="2060" w:type="dxa"/>
            <w:vMerge/>
          </w:tcPr>
          <w:p w14:paraId="1AF7602F" w14:textId="77777777" w:rsidR="00E81A23" w:rsidRPr="003E0374" w:rsidRDefault="00E81A23" w:rsidP="004304EE">
            <w:pPr>
              <w:pStyle w:val="Bodytext50"/>
              <w:shd w:val="clear" w:color="auto" w:fill="auto"/>
              <w:spacing w:line="240" w:lineRule="auto"/>
              <w:ind w:right="220"/>
              <w:jc w:val="left"/>
              <w:rPr>
                <w:sz w:val="28"/>
                <w:szCs w:val="28"/>
              </w:rPr>
            </w:pPr>
          </w:p>
        </w:tc>
        <w:tc>
          <w:tcPr>
            <w:tcW w:w="2203" w:type="dxa"/>
          </w:tcPr>
          <w:p w14:paraId="1F31A572" w14:textId="77777777" w:rsidR="00A351DD" w:rsidRPr="003E0374" w:rsidRDefault="00A351DD" w:rsidP="004304EE">
            <w:pPr>
              <w:pStyle w:val="Bodytext50"/>
              <w:shd w:val="clear" w:color="auto" w:fill="auto"/>
              <w:spacing w:line="240" w:lineRule="auto"/>
              <w:ind w:right="220"/>
              <w:jc w:val="left"/>
              <w:rPr>
                <w:rStyle w:val="Bodytext212pt"/>
                <w:b w:val="0"/>
                <w:bCs w:val="0"/>
                <w:sz w:val="28"/>
                <w:szCs w:val="28"/>
              </w:rPr>
            </w:pPr>
            <w:r w:rsidRPr="003E0374">
              <w:rPr>
                <w:rStyle w:val="Bodytext212pt"/>
                <w:b w:val="0"/>
                <w:bCs w:val="0"/>
                <w:sz w:val="28"/>
                <w:szCs w:val="28"/>
              </w:rPr>
              <w:t>Уполномоченный</w:t>
            </w:r>
          </w:p>
          <w:p w14:paraId="4EA4CCFF" w14:textId="77777777" w:rsidR="00E81A23" w:rsidRPr="003E0374" w:rsidRDefault="00A351DD" w:rsidP="004304EE">
            <w:pPr>
              <w:pStyle w:val="Bodytext50"/>
              <w:shd w:val="clear" w:color="auto" w:fill="auto"/>
              <w:spacing w:line="240" w:lineRule="auto"/>
              <w:ind w:right="220"/>
              <w:jc w:val="left"/>
              <w:rPr>
                <w:sz w:val="28"/>
                <w:szCs w:val="28"/>
              </w:rPr>
            </w:pPr>
            <w:r w:rsidRPr="003E0374">
              <w:rPr>
                <w:rStyle w:val="Bodytext212pt"/>
                <w:b w:val="0"/>
                <w:bCs w:val="0"/>
                <w:sz w:val="28"/>
                <w:szCs w:val="28"/>
              </w:rPr>
              <w:t>орган/ГИС</w:t>
            </w:r>
          </w:p>
        </w:tc>
        <w:tc>
          <w:tcPr>
            <w:tcW w:w="2391" w:type="dxa"/>
            <w:vMerge/>
          </w:tcPr>
          <w:p w14:paraId="23593086" w14:textId="77777777" w:rsidR="00E81A23" w:rsidRPr="003E0374" w:rsidRDefault="00E81A23" w:rsidP="004304EE">
            <w:pPr>
              <w:pStyle w:val="Bodytext50"/>
              <w:shd w:val="clear" w:color="auto" w:fill="auto"/>
              <w:spacing w:line="240" w:lineRule="auto"/>
              <w:ind w:right="220"/>
              <w:jc w:val="left"/>
              <w:rPr>
                <w:sz w:val="28"/>
                <w:szCs w:val="28"/>
              </w:rPr>
            </w:pPr>
          </w:p>
        </w:tc>
        <w:tc>
          <w:tcPr>
            <w:tcW w:w="2253" w:type="dxa"/>
            <w:vMerge/>
          </w:tcPr>
          <w:p w14:paraId="2FA74F03" w14:textId="77777777" w:rsidR="00E81A23" w:rsidRPr="003E0374" w:rsidRDefault="00E81A23" w:rsidP="004304EE">
            <w:pPr>
              <w:pStyle w:val="Bodytext50"/>
              <w:shd w:val="clear" w:color="auto" w:fill="auto"/>
              <w:spacing w:line="240" w:lineRule="auto"/>
              <w:ind w:right="220"/>
              <w:jc w:val="left"/>
              <w:rPr>
                <w:sz w:val="28"/>
                <w:szCs w:val="28"/>
              </w:rPr>
            </w:pPr>
          </w:p>
        </w:tc>
      </w:tr>
      <w:tr w:rsidR="00A351DD" w:rsidRPr="003E0374" w14:paraId="7F342239" w14:textId="77777777" w:rsidTr="00447388">
        <w:tc>
          <w:tcPr>
            <w:tcW w:w="15940" w:type="dxa"/>
            <w:gridSpan w:val="7"/>
          </w:tcPr>
          <w:p w14:paraId="445154EF" w14:textId="77777777" w:rsidR="00A351DD" w:rsidRPr="003E0374" w:rsidRDefault="00A351DD" w:rsidP="004304EE">
            <w:pPr>
              <w:pStyle w:val="Bodytext50"/>
              <w:shd w:val="clear" w:color="auto" w:fill="auto"/>
              <w:spacing w:line="240" w:lineRule="auto"/>
              <w:ind w:right="220"/>
              <w:jc w:val="left"/>
              <w:rPr>
                <w:sz w:val="28"/>
                <w:szCs w:val="28"/>
              </w:rPr>
            </w:pPr>
            <w:r w:rsidRPr="003E0374">
              <w:rPr>
                <w:rStyle w:val="Bodytext212pt"/>
                <w:sz w:val="28"/>
                <w:szCs w:val="28"/>
              </w:rPr>
              <w:t>2. Получение сведений посредством СМЭВ</w:t>
            </w:r>
          </w:p>
        </w:tc>
      </w:tr>
      <w:tr w:rsidR="0069564E" w:rsidRPr="003E0374" w14:paraId="65854850" w14:textId="77777777" w:rsidTr="00447388">
        <w:tc>
          <w:tcPr>
            <w:tcW w:w="2196" w:type="dxa"/>
          </w:tcPr>
          <w:p w14:paraId="0E11D6E7"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пакет</w:t>
            </w:r>
          </w:p>
          <w:p w14:paraId="5D6E0880"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зарегистрированных х документов, поступивших должностному лицу,</w:t>
            </w:r>
          </w:p>
          <w:p w14:paraId="6148F342"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ответственному за предоставление муниципальной услуги</w:t>
            </w:r>
          </w:p>
        </w:tc>
        <w:tc>
          <w:tcPr>
            <w:tcW w:w="2408" w:type="dxa"/>
          </w:tcPr>
          <w:p w14:paraId="46A9263C"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Направление межведомственных запросов в органы и организации</w:t>
            </w:r>
          </w:p>
        </w:tc>
        <w:tc>
          <w:tcPr>
            <w:tcW w:w="2429" w:type="dxa"/>
          </w:tcPr>
          <w:p w14:paraId="622C9DEB"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в день</w:t>
            </w:r>
          </w:p>
          <w:p w14:paraId="64B31D35"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регистрации</w:t>
            </w:r>
          </w:p>
          <w:p w14:paraId="4674561E"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заявления и</w:t>
            </w:r>
          </w:p>
          <w:p w14:paraId="78188AE5"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документов</w:t>
            </w:r>
          </w:p>
        </w:tc>
        <w:tc>
          <w:tcPr>
            <w:tcW w:w="2060" w:type="dxa"/>
          </w:tcPr>
          <w:p w14:paraId="609576C4"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должностное лицо Уполномоченного</w:t>
            </w:r>
          </w:p>
          <w:p w14:paraId="60FA158B" w14:textId="77777777" w:rsidR="00A351DD" w:rsidRPr="003E0374" w:rsidRDefault="00A351DD" w:rsidP="004304EE">
            <w:pPr>
              <w:pStyle w:val="Bodytext20"/>
              <w:shd w:val="clear" w:color="auto" w:fill="auto"/>
              <w:spacing w:after="0" w:line="240" w:lineRule="auto"/>
              <w:rPr>
                <w:rStyle w:val="Bodytext212pt"/>
                <w:sz w:val="28"/>
                <w:szCs w:val="28"/>
              </w:rPr>
            </w:pPr>
            <w:proofErr w:type="gramStart"/>
            <w:r w:rsidRPr="003E0374">
              <w:rPr>
                <w:rStyle w:val="Bodytext212pt"/>
                <w:sz w:val="28"/>
                <w:szCs w:val="28"/>
              </w:rPr>
              <w:t>органа,  ответственное</w:t>
            </w:r>
            <w:proofErr w:type="gramEnd"/>
            <w:r w:rsidRPr="003E0374">
              <w:rPr>
                <w:rStyle w:val="Bodytext212pt"/>
                <w:sz w:val="28"/>
                <w:szCs w:val="28"/>
              </w:rPr>
              <w:t xml:space="preserve"> за</w:t>
            </w:r>
          </w:p>
          <w:p w14:paraId="75195540"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предоставление</w:t>
            </w:r>
          </w:p>
          <w:p w14:paraId="67E87DB2"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муниципальной</w:t>
            </w:r>
          </w:p>
          <w:p w14:paraId="5D2B02D5" w14:textId="77777777" w:rsidR="00A351DD" w:rsidRPr="003E0374" w:rsidRDefault="00A351DD" w:rsidP="004304EE">
            <w:pPr>
              <w:pStyle w:val="Bodytext20"/>
              <w:shd w:val="clear" w:color="auto" w:fill="auto"/>
              <w:spacing w:after="0" w:line="240" w:lineRule="auto"/>
            </w:pPr>
            <w:r w:rsidRPr="003E0374">
              <w:rPr>
                <w:rStyle w:val="Bodytext212pt"/>
                <w:sz w:val="28"/>
                <w:szCs w:val="28"/>
              </w:rPr>
              <w:t>услуги</w:t>
            </w:r>
          </w:p>
        </w:tc>
        <w:tc>
          <w:tcPr>
            <w:tcW w:w="2203" w:type="dxa"/>
          </w:tcPr>
          <w:p w14:paraId="5618982B" w14:textId="77777777" w:rsidR="00A351DD" w:rsidRPr="003E0374" w:rsidRDefault="00A351DD" w:rsidP="004304EE">
            <w:pPr>
              <w:pStyle w:val="Bodytext20"/>
              <w:shd w:val="clear" w:color="auto" w:fill="auto"/>
              <w:spacing w:after="0" w:line="240" w:lineRule="auto"/>
            </w:pPr>
            <w:r w:rsidRPr="003E0374">
              <w:rPr>
                <w:rStyle w:val="Bodytext212pt"/>
                <w:sz w:val="28"/>
                <w:szCs w:val="28"/>
              </w:rPr>
              <w:t>Уполномоченный орган/ГИС/ ПГС/СМЭВ</w:t>
            </w:r>
          </w:p>
        </w:tc>
        <w:tc>
          <w:tcPr>
            <w:tcW w:w="2391" w:type="dxa"/>
          </w:tcPr>
          <w:p w14:paraId="08928DF4"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отсутствие</w:t>
            </w:r>
          </w:p>
          <w:p w14:paraId="795C856E"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документов,</w:t>
            </w:r>
          </w:p>
          <w:p w14:paraId="6D77CB36"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необходимых</w:t>
            </w:r>
          </w:p>
          <w:p w14:paraId="27BBD95E"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для</w:t>
            </w:r>
          </w:p>
          <w:p w14:paraId="6C8EC3A3"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предоставления</w:t>
            </w:r>
          </w:p>
          <w:p w14:paraId="3BF431E9"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муниципальной</w:t>
            </w:r>
          </w:p>
          <w:p w14:paraId="222B8E7D"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услуги,</w:t>
            </w:r>
          </w:p>
          <w:p w14:paraId="7C0618E3"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находящихся в</w:t>
            </w:r>
          </w:p>
          <w:p w14:paraId="10F5C79C"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распоряжении</w:t>
            </w:r>
          </w:p>
          <w:p w14:paraId="3FF76AFD"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государственных</w:t>
            </w:r>
          </w:p>
          <w:p w14:paraId="11D0320C" w14:textId="77777777" w:rsidR="00A351DD" w:rsidRPr="003E0374" w:rsidRDefault="00A351DD" w:rsidP="004304EE">
            <w:pPr>
              <w:pStyle w:val="Bodytext20"/>
              <w:shd w:val="clear" w:color="auto" w:fill="auto"/>
              <w:spacing w:after="0" w:line="240" w:lineRule="auto"/>
              <w:rPr>
                <w:rStyle w:val="Bodytext212pt"/>
                <w:sz w:val="28"/>
                <w:szCs w:val="28"/>
              </w:rPr>
            </w:pPr>
            <w:r w:rsidRPr="003E0374">
              <w:rPr>
                <w:rStyle w:val="Bodytext212pt"/>
                <w:sz w:val="28"/>
                <w:szCs w:val="28"/>
              </w:rPr>
              <w:t>органов</w:t>
            </w:r>
          </w:p>
          <w:p w14:paraId="7B1CAA6E"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(организаций)</w:t>
            </w:r>
          </w:p>
        </w:tc>
        <w:tc>
          <w:tcPr>
            <w:tcW w:w="2253" w:type="dxa"/>
          </w:tcPr>
          <w:p w14:paraId="15C34762"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направление</w:t>
            </w:r>
          </w:p>
          <w:p w14:paraId="7F96332B"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межведомственного</w:t>
            </w:r>
          </w:p>
          <w:p w14:paraId="4035FE25"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запроса в органы</w:t>
            </w:r>
          </w:p>
          <w:p w14:paraId="72639F4A"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(организации),</w:t>
            </w:r>
          </w:p>
          <w:p w14:paraId="72E2CF84"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предоставляющие</w:t>
            </w:r>
          </w:p>
          <w:p w14:paraId="0240020E"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документы</w:t>
            </w:r>
          </w:p>
          <w:p w14:paraId="6C9B7361" w14:textId="77777777" w:rsidR="00A351DD" w:rsidRPr="003E0374" w:rsidRDefault="00A351DD" w:rsidP="004304EE">
            <w:pPr>
              <w:pStyle w:val="Bodytext20"/>
              <w:shd w:val="clear" w:color="auto" w:fill="auto"/>
              <w:spacing w:after="0" w:line="240" w:lineRule="auto"/>
            </w:pPr>
            <w:r w:rsidRPr="003E0374">
              <w:rPr>
                <w:rStyle w:val="Bodytext212pt"/>
                <w:sz w:val="28"/>
                <w:szCs w:val="28"/>
              </w:rPr>
              <w:t>(сведения),</w:t>
            </w:r>
          </w:p>
          <w:p w14:paraId="22A63519"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предусмотренные</w:t>
            </w:r>
          </w:p>
          <w:p w14:paraId="5D4FB701"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пунктом 2.6.1.</w:t>
            </w:r>
          </w:p>
          <w:p w14:paraId="562C80AC"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Административного</w:t>
            </w:r>
          </w:p>
          <w:p w14:paraId="04512220" w14:textId="77777777" w:rsidR="00A351DD" w:rsidRPr="003E0374" w:rsidRDefault="00A351DD" w:rsidP="004304EE">
            <w:pPr>
              <w:pStyle w:val="Bodytext20"/>
              <w:shd w:val="clear" w:color="auto" w:fill="auto"/>
              <w:spacing w:after="0" w:line="240" w:lineRule="auto"/>
            </w:pPr>
            <w:r w:rsidRPr="003E0374">
              <w:rPr>
                <w:rStyle w:val="Bodytext212pt"/>
                <w:sz w:val="28"/>
                <w:szCs w:val="28"/>
              </w:rPr>
              <w:t>регламента, в том</w:t>
            </w:r>
          </w:p>
          <w:p w14:paraId="3796DEB9" w14:textId="77777777" w:rsidR="00A351DD" w:rsidRPr="003E0374" w:rsidRDefault="00A351DD" w:rsidP="004304EE">
            <w:pPr>
              <w:pStyle w:val="Bodytext20"/>
              <w:shd w:val="clear" w:color="auto" w:fill="auto"/>
              <w:spacing w:after="0" w:line="240" w:lineRule="auto"/>
            </w:pPr>
            <w:r w:rsidRPr="003E0374">
              <w:rPr>
                <w:rStyle w:val="Bodytext212pt"/>
                <w:sz w:val="28"/>
                <w:szCs w:val="28"/>
              </w:rPr>
              <w:t>числе с</w:t>
            </w:r>
          </w:p>
          <w:p w14:paraId="31EB226B" w14:textId="77777777" w:rsidR="00A351DD" w:rsidRPr="003E0374" w:rsidRDefault="00A351DD" w:rsidP="004304EE">
            <w:pPr>
              <w:pStyle w:val="Bodytext20"/>
              <w:shd w:val="clear" w:color="auto" w:fill="auto"/>
              <w:spacing w:after="0" w:line="240" w:lineRule="auto"/>
            </w:pPr>
            <w:r w:rsidRPr="003E0374">
              <w:rPr>
                <w:rStyle w:val="Bodytext212pt"/>
                <w:sz w:val="28"/>
                <w:szCs w:val="28"/>
              </w:rPr>
              <w:t>использованием</w:t>
            </w:r>
          </w:p>
          <w:p w14:paraId="24943A17" w14:textId="77777777" w:rsidR="00A351DD" w:rsidRPr="003E0374" w:rsidRDefault="00A351DD" w:rsidP="004304EE">
            <w:pPr>
              <w:pStyle w:val="Bodytext20"/>
              <w:shd w:val="clear" w:color="auto" w:fill="auto"/>
              <w:spacing w:after="0" w:line="240" w:lineRule="auto"/>
            </w:pPr>
            <w:r w:rsidRPr="003E0374">
              <w:rPr>
                <w:rStyle w:val="Bodytext212pt"/>
                <w:sz w:val="28"/>
                <w:szCs w:val="28"/>
              </w:rPr>
              <w:t>СМЭВ</w:t>
            </w:r>
          </w:p>
        </w:tc>
      </w:tr>
      <w:tr w:rsidR="0069564E" w:rsidRPr="003E0374" w14:paraId="4A44998D" w14:textId="77777777" w:rsidTr="00447388">
        <w:tc>
          <w:tcPr>
            <w:tcW w:w="2196" w:type="dxa"/>
          </w:tcPr>
          <w:p w14:paraId="45341B99" w14:textId="77777777" w:rsidR="00D264C5" w:rsidRPr="003E0374" w:rsidRDefault="00D264C5" w:rsidP="004304EE">
            <w:pPr>
              <w:pStyle w:val="Bodytext50"/>
              <w:shd w:val="clear" w:color="auto" w:fill="auto"/>
              <w:spacing w:line="240" w:lineRule="auto"/>
              <w:ind w:right="220"/>
              <w:jc w:val="left"/>
              <w:rPr>
                <w:sz w:val="28"/>
                <w:szCs w:val="28"/>
              </w:rPr>
            </w:pPr>
          </w:p>
        </w:tc>
        <w:tc>
          <w:tcPr>
            <w:tcW w:w="2408" w:type="dxa"/>
          </w:tcPr>
          <w:p w14:paraId="7B13A40E" w14:textId="77777777" w:rsidR="00D264C5" w:rsidRPr="003E0374" w:rsidRDefault="00D264C5" w:rsidP="004304EE">
            <w:pPr>
              <w:pStyle w:val="Bodytext20"/>
              <w:shd w:val="clear" w:color="auto" w:fill="auto"/>
              <w:spacing w:after="0" w:line="240" w:lineRule="auto"/>
              <w:rPr>
                <w:rStyle w:val="Bodytext212pt"/>
                <w:sz w:val="28"/>
                <w:szCs w:val="28"/>
              </w:rPr>
            </w:pPr>
            <w:r w:rsidRPr="003E0374">
              <w:rPr>
                <w:rStyle w:val="Bodytext212pt"/>
                <w:sz w:val="28"/>
                <w:szCs w:val="28"/>
              </w:rPr>
              <w:t>Получение ответов на</w:t>
            </w:r>
          </w:p>
          <w:p w14:paraId="3B89A75F" w14:textId="77777777" w:rsidR="00D264C5" w:rsidRPr="003E0374" w:rsidRDefault="00D264C5" w:rsidP="004304EE">
            <w:pPr>
              <w:pStyle w:val="Bodytext20"/>
              <w:shd w:val="clear" w:color="auto" w:fill="auto"/>
              <w:spacing w:after="0" w:line="240" w:lineRule="auto"/>
              <w:rPr>
                <w:rStyle w:val="Bodytext212pt"/>
                <w:sz w:val="28"/>
                <w:szCs w:val="28"/>
              </w:rPr>
            </w:pPr>
            <w:r w:rsidRPr="003E0374">
              <w:rPr>
                <w:rStyle w:val="Bodytext212pt"/>
                <w:sz w:val="28"/>
                <w:szCs w:val="28"/>
              </w:rPr>
              <w:lastRenderedPageBreak/>
              <w:t>межведомственные запросы,</w:t>
            </w:r>
          </w:p>
          <w:p w14:paraId="2AE6ABC6" w14:textId="77777777" w:rsidR="00D264C5" w:rsidRPr="003E0374" w:rsidRDefault="00D264C5" w:rsidP="004304EE">
            <w:pPr>
              <w:pStyle w:val="Bodytext20"/>
              <w:shd w:val="clear" w:color="auto" w:fill="auto"/>
              <w:spacing w:after="0" w:line="240" w:lineRule="auto"/>
              <w:rPr>
                <w:rStyle w:val="Bodytext212pt"/>
                <w:b/>
                <w:bCs/>
                <w:sz w:val="28"/>
                <w:szCs w:val="28"/>
              </w:rPr>
            </w:pPr>
            <w:r w:rsidRPr="003E0374">
              <w:rPr>
                <w:rStyle w:val="Bodytext212pt"/>
                <w:sz w:val="28"/>
                <w:szCs w:val="28"/>
              </w:rPr>
              <w:t>формирование полного комплекта документов</w:t>
            </w:r>
          </w:p>
        </w:tc>
        <w:tc>
          <w:tcPr>
            <w:tcW w:w="2429" w:type="dxa"/>
          </w:tcPr>
          <w:p w14:paraId="6E58909C" w14:textId="77777777" w:rsidR="00D264C5" w:rsidRPr="003E0374" w:rsidRDefault="00D264C5" w:rsidP="004304EE">
            <w:pPr>
              <w:pStyle w:val="Bodytext20"/>
              <w:shd w:val="clear" w:color="auto" w:fill="auto"/>
              <w:spacing w:after="0" w:line="240" w:lineRule="auto"/>
            </w:pPr>
            <w:r w:rsidRPr="003E0374">
              <w:rPr>
                <w:rStyle w:val="Bodytext212pt"/>
                <w:sz w:val="28"/>
                <w:szCs w:val="28"/>
              </w:rPr>
              <w:lastRenderedPageBreak/>
              <w:t>3 рабочих дня</w:t>
            </w:r>
          </w:p>
          <w:p w14:paraId="56B0AE07" w14:textId="77777777" w:rsidR="00D264C5" w:rsidRPr="003E0374" w:rsidRDefault="00D264C5" w:rsidP="004304EE">
            <w:pPr>
              <w:pStyle w:val="Bodytext20"/>
              <w:shd w:val="clear" w:color="auto" w:fill="auto"/>
              <w:spacing w:after="0" w:line="240" w:lineRule="auto"/>
            </w:pPr>
            <w:r w:rsidRPr="003E0374">
              <w:rPr>
                <w:rStyle w:val="Bodytext212pt"/>
                <w:sz w:val="28"/>
                <w:szCs w:val="28"/>
              </w:rPr>
              <w:t xml:space="preserve">со дня </w:t>
            </w:r>
            <w:r w:rsidRPr="003E0374">
              <w:rPr>
                <w:rStyle w:val="Bodytext212pt"/>
                <w:sz w:val="28"/>
                <w:szCs w:val="28"/>
              </w:rPr>
              <w:lastRenderedPageBreak/>
              <w:t>направления</w:t>
            </w:r>
          </w:p>
          <w:p w14:paraId="53111809"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межведомственного запроса в орган или организацию, предоставляющие документ и</w:t>
            </w:r>
          </w:p>
          <w:p w14:paraId="51D3F4C6"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информацию, если иные сроки не предусмотрены</w:t>
            </w:r>
          </w:p>
          <w:p w14:paraId="4B623229"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законодательством</w:t>
            </w:r>
          </w:p>
          <w:p w14:paraId="112B2DC2" w14:textId="77777777" w:rsidR="00D264C5" w:rsidRPr="003E0374" w:rsidRDefault="00D264C5" w:rsidP="004304EE">
            <w:pPr>
              <w:pStyle w:val="Bodytext20"/>
              <w:shd w:val="clear" w:color="auto" w:fill="auto"/>
              <w:spacing w:after="0" w:line="240" w:lineRule="auto"/>
            </w:pPr>
            <w:r w:rsidRPr="003E0374">
              <w:rPr>
                <w:rStyle w:val="Bodytext212pt"/>
                <w:sz w:val="28"/>
                <w:szCs w:val="28"/>
              </w:rPr>
              <w:t>Российской Федерации и</w:t>
            </w:r>
          </w:p>
          <w:p w14:paraId="40871D4E"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Кировской</w:t>
            </w:r>
          </w:p>
          <w:p w14:paraId="1A7C0B29" w14:textId="77777777" w:rsidR="00D264C5" w:rsidRPr="003E0374" w:rsidRDefault="00D264C5" w:rsidP="004304EE">
            <w:pPr>
              <w:pStyle w:val="Bodytext20"/>
              <w:spacing w:after="0" w:line="240" w:lineRule="auto"/>
            </w:pPr>
            <w:r w:rsidRPr="003E0374">
              <w:rPr>
                <w:rStyle w:val="Bodytext212pt"/>
                <w:sz w:val="28"/>
                <w:szCs w:val="28"/>
              </w:rPr>
              <w:t>области</w:t>
            </w:r>
          </w:p>
        </w:tc>
        <w:tc>
          <w:tcPr>
            <w:tcW w:w="2060" w:type="dxa"/>
          </w:tcPr>
          <w:p w14:paraId="23C4E4DC" w14:textId="77777777" w:rsidR="00D264C5" w:rsidRPr="003E0374" w:rsidRDefault="00D264C5" w:rsidP="004304EE">
            <w:pPr>
              <w:pStyle w:val="Bodytext20"/>
              <w:shd w:val="clear" w:color="auto" w:fill="auto"/>
              <w:spacing w:after="0" w:line="240" w:lineRule="auto"/>
              <w:rPr>
                <w:rStyle w:val="Bodytext212pt"/>
                <w:sz w:val="28"/>
                <w:szCs w:val="28"/>
              </w:rPr>
            </w:pPr>
            <w:r w:rsidRPr="003E0374">
              <w:rPr>
                <w:rStyle w:val="Bodytext212pt"/>
                <w:sz w:val="28"/>
                <w:szCs w:val="28"/>
              </w:rPr>
              <w:lastRenderedPageBreak/>
              <w:t xml:space="preserve">должностное лицо </w:t>
            </w:r>
            <w:r w:rsidRPr="003E0374">
              <w:rPr>
                <w:rStyle w:val="Bodytext212pt"/>
                <w:sz w:val="28"/>
                <w:szCs w:val="28"/>
              </w:rPr>
              <w:lastRenderedPageBreak/>
              <w:t>Уполномоченного</w:t>
            </w:r>
          </w:p>
          <w:p w14:paraId="538C91E7" w14:textId="77777777" w:rsidR="00D264C5" w:rsidRPr="003E0374" w:rsidRDefault="00D264C5" w:rsidP="004304EE">
            <w:pPr>
              <w:pStyle w:val="Bodytext20"/>
              <w:shd w:val="clear" w:color="auto" w:fill="auto"/>
              <w:spacing w:after="0" w:line="240" w:lineRule="auto"/>
              <w:rPr>
                <w:rStyle w:val="Bodytext212pt"/>
                <w:sz w:val="28"/>
                <w:szCs w:val="28"/>
              </w:rPr>
            </w:pPr>
            <w:proofErr w:type="gramStart"/>
            <w:r w:rsidRPr="003E0374">
              <w:rPr>
                <w:rStyle w:val="Bodytext212pt"/>
                <w:sz w:val="28"/>
                <w:szCs w:val="28"/>
              </w:rPr>
              <w:t>органа,  ответственное</w:t>
            </w:r>
            <w:proofErr w:type="gramEnd"/>
            <w:r w:rsidRPr="003E0374">
              <w:rPr>
                <w:rStyle w:val="Bodytext212pt"/>
                <w:sz w:val="28"/>
                <w:szCs w:val="28"/>
              </w:rPr>
              <w:t xml:space="preserve"> за</w:t>
            </w:r>
          </w:p>
          <w:p w14:paraId="52C63DC8" w14:textId="77777777" w:rsidR="00D264C5" w:rsidRPr="003E0374" w:rsidRDefault="00D264C5" w:rsidP="004304EE">
            <w:pPr>
              <w:pStyle w:val="Bodytext20"/>
              <w:shd w:val="clear" w:color="auto" w:fill="auto"/>
              <w:spacing w:after="0" w:line="240" w:lineRule="auto"/>
              <w:rPr>
                <w:rStyle w:val="Bodytext212pt"/>
                <w:sz w:val="28"/>
                <w:szCs w:val="28"/>
              </w:rPr>
            </w:pPr>
            <w:r w:rsidRPr="003E0374">
              <w:rPr>
                <w:rStyle w:val="Bodytext212pt"/>
                <w:sz w:val="28"/>
                <w:szCs w:val="28"/>
              </w:rPr>
              <w:t>предоставление</w:t>
            </w:r>
          </w:p>
          <w:p w14:paraId="1A3D0CF5" w14:textId="77777777" w:rsidR="00D264C5" w:rsidRPr="003E0374" w:rsidRDefault="00D264C5" w:rsidP="004304EE">
            <w:pPr>
              <w:pStyle w:val="Bodytext20"/>
              <w:shd w:val="clear" w:color="auto" w:fill="auto"/>
              <w:spacing w:after="0" w:line="240" w:lineRule="auto"/>
              <w:rPr>
                <w:rStyle w:val="Bodytext212pt"/>
                <w:sz w:val="28"/>
                <w:szCs w:val="28"/>
              </w:rPr>
            </w:pPr>
            <w:r w:rsidRPr="003E0374">
              <w:rPr>
                <w:rStyle w:val="Bodytext212pt"/>
                <w:sz w:val="28"/>
                <w:szCs w:val="28"/>
              </w:rPr>
              <w:t>муниципальной</w:t>
            </w:r>
          </w:p>
          <w:p w14:paraId="3326CAAD" w14:textId="77777777" w:rsidR="00D264C5" w:rsidRPr="003E0374" w:rsidRDefault="00D264C5" w:rsidP="004304EE">
            <w:pPr>
              <w:pStyle w:val="Bodytext20"/>
              <w:shd w:val="clear" w:color="auto" w:fill="auto"/>
              <w:spacing w:after="0" w:line="240" w:lineRule="auto"/>
            </w:pPr>
            <w:r w:rsidRPr="003E0374">
              <w:rPr>
                <w:rStyle w:val="Bodytext212pt"/>
                <w:sz w:val="28"/>
                <w:szCs w:val="28"/>
              </w:rPr>
              <w:t>услуги</w:t>
            </w:r>
          </w:p>
        </w:tc>
        <w:tc>
          <w:tcPr>
            <w:tcW w:w="2203" w:type="dxa"/>
          </w:tcPr>
          <w:p w14:paraId="723A271C" w14:textId="77777777" w:rsidR="00D264C5" w:rsidRPr="003E0374" w:rsidRDefault="00D264C5" w:rsidP="004304EE">
            <w:pPr>
              <w:pStyle w:val="Bodytext20"/>
              <w:shd w:val="clear" w:color="auto" w:fill="auto"/>
              <w:spacing w:after="0" w:line="240" w:lineRule="auto"/>
            </w:pPr>
            <w:r w:rsidRPr="003E0374">
              <w:rPr>
                <w:rStyle w:val="Bodytext212pt"/>
                <w:sz w:val="28"/>
                <w:szCs w:val="28"/>
              </w:rPr>
              <w:lastRenderedPageBreak/>
              <w:t xml:space="preserve">Уполномоченный орган/ГИС/ </w:t>
            </w:r>
            <w:r w:rsidRPr="003E0374">
              <w:rPr>
                <w:rStyle w:val="Bodytext212pt"/>
                <w:sz w:val="28"/>
                <w:szCs w:val="28"/>
              </w:rPr>
              <w:lastRenderedPageBreak/>
              <w:t>ПГС/СМЭВ</w:t>
            </w:r>
          </w:p>
        </w:tc>
        <w:tc>
          <w:tcPr>
            <w:tcW w:w="2391" w:type="dxa"/>
          </w:tcPr>
          <w:p w14:paraId="3BFB5C53" w14:textId="77777777" w:rsidR="00D264C5" w:rsidRPr="003E0374" w:rsidRDefault="00D264C5" w:rsidP="004304EE">
            <w:pPr>
              <w:pStyle w:val="Bodytext50"/>
              <w:shd w:val="clear" w:color="auto" w:fill="auto"/>
              <w:spacing w:line="240" w:lineRule="auto"/>
              <w:ind w:right="220"/>
              <w:jc w:val="left"/>
              <w:rPr>
                <w:sz w:val="28"/>
                <w:szCs w:val="28"/>
              </w:rPr>
            </w:pPr>
            <w:r w:rsidRPr="003E0374">
              <w:rPr>
                <w:sz w:val="28"/>
                <w:szCs w:val="28"/>
              </w:rPr>
              <w:lastRenderedPageBreak/>
              <w:t>-</w:t>
            </w:r>
          </w:p>
        </w:tc>
        <w:tc>
          <w:tcPr>
            <w:tcW w:w="2253" w:type="dxa"/>
          </w:tcPr>
          <w:p w14:paraId="3511BF6F"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получение</w:t>
            </w:r>
          </w:p>
          <w:p w14:paraId="04E9D2A7"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документов</w:t>
            </w:r>
          </w:p>
          <w:p w14:paraId="19431588" w14:textId="77777777" w:rsidR="00D264C5" w:rsidRPr="003E0374" w:rsidRDefault="00D264C5" w:rsidP="004304EE">
            <w:pPr>
              <w:pStyle w:val="Bodytext20"/>
              <w:shd w:val="clear" w:color="auto" w:fill="auto"/>
              <w:spacing w:after="0" w:line="240" w:lineRule="auto"/>
            </w:pPr>
            <w:r w:rsidRPr="003E0374">
              <w:rPr>
                <w:rStyle w:val="Bodytext212pt"/>
                <w:sz w:val="28"/>
                <w:szCs w:val="28"/>
              </w:rPr>
              <w:lastRenderedPageBreak/>
              <w:t>(сведений),</w:t>
            </w:r>
          </w:p>
          <w:p w14:paraId="3D9DB31C"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необходимых для</w:t>
            </w:r>
          </w:p>
          <w:p w14:paraId="65ED158E"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предоставления</w:t>
            </w:r>
          </w:p>
          <w:p w14:paraId="5360E75D" w14:textId="77777777" w:rsidR="00D264C5" w:rsidRPr="003E0374" w:rsidRDefault="00D264C5" w:rsidP="004304EE">
            <w:pPr>
              <w:pStyle w:val="Bodytext20"/>
              <w:shd w:val="clear" w:color="auto" w:fill="auto"/>
              <w:spacing w:after="0" w:line="240" w:lineRule="auto"/>
            </w:pPr>
            <w:r w:rsidRPr="003E0374">
              <w:rPr>
                <w:rStyle w:val="Bodytext212pt"/>
                <w:sz w:val="28"/>
                <w:szCs w:val="28"/>
              </w:rPr>
              <w:t>муниципальной</w:t>
            </w:r>
          </w:p>
          <w:p w14:paraId="4798C183" w14:textId="77777777" w:rsidR="00D264C5" w:rsidRPr="003E0374" w:rsidRDefault="00D264C5" w:rsidP="004304EE">
            <w:pPr>
              <w:pStyle w:val="Bodytext20"/>
              <w:spacing w:after="0" w:line="240" w:lineRule="auto"/>
            </w:pPr>
            <w:r w:rsidRPr="003E0374">
              <w:rPr>
                <w:rStyle w:val="Bodytext212pt"/>
                <w:sz w:val="28"/>
                <w:szCs w:val="28"/>
              </w:rPr>
              <w:t>услуги</w:t>
            </w:r>
          </w:p>
        </w:tc>
      </w:tr>
      <w:tr w:rsidR="0069564E" w:rsidRPr="003E0374" w14:paraId="206BA59A" w14:textId="77777777" w:rsidTr="00447388">
        <w:trPr>
          <w:trHeight w:val="411"/>
        </w:trPr>
        <w:tc>
          <w:tcPr>
            <w:tcW w:w="15940" w:type="dxa"/>
            <w:gridSpan w:val="7"/>
          </w:tcPr>
          <w:p w14:paraId="44C3A3B1" w14:textId="77777777" w:rsidR="0069564E" w:rsidRPr="003E0374" w:rsidRDefault="0069564E" w:rsidP="004304EE">
            <w:pPr>
              <w:pStyle w:val="Bodytext50"/>
              <w:shd w:val="clear" w:color="auto" w:fill="auto"/>
              <w:spacing w:line="240" w:lineRule="auto"/>
              <w:ind w:right="220"/>
              <w:jc w:val="left"/>
              <w:rPr>
                <w:sz w:val="28"/>
                <w:szCs w:val="28"/>
              </w:rPr>
            </w:pPr>
            <w:r w:rsidRPr="003E0374">
              <w:rPr>
                <w:rStyle w:val="Bodytext212pt"/>
                <w:sz w:val="28"/>
                <w:szCs w:val="28"/>
              </w:rPr>
              <w:lastRenderedPageBreak/>
              <w:t>3. Рассмотрение документов и сведений</w:t>
            </w:r>
          </w:p>
        </w:tc>
      </w:tr>
      <w:tr w:rsidR="0069564E" w:rsidRPr="003E0374" w14:paraId="5FFB6617" w14:textId="77777777" w:rsidTr="00447388">
        <w:tc>
          <w:tcPr>
            <w:tcW w:w="2196" w:type="dxa"/>
          </w:tcPr>
          <w:p w14:paraId="5CBCD8CA" w14:textId="77777777" w:rsidR="0069564E" w:rsidRPr="003E0374" w:rsidRDefault="0069564E" w:rsidP="004304EE">
            <w:pPr>
              <w:pStyle w:val="Bodytext20"/>
              <w:shd w:val="clear" w:color="auto" w:fill="auto"/>
              <w:spacing w:after="0" w:line="240" w:lineRule="auto"/>
              <w:rPr>
                <w:rStyle w:val="Bodytext212pt"/>
                <w:sz w:val="28"/>
                <w:szCs w:val="28"/>
              </w:rPr>
            </w:pPr>
            <w:r w:rsidRPr="003E0374">
              <w:rPr>
                <w:rStyle w:val="Bodytext212pt"/>
                <w:sz w:val="28"/>
                <w:szCs w:val="28"/>
              </w:rPr>
              <w:t>пакет</w:t>
            </w:r>
          </w:p>
          <w:p w14:paraId="53D5A109" w14:textId="77777777" w:rsidR="0069564E" w:rsidRPr="003E0374" w:rsidRDefault="0069564E" w:rsidP="004304EE">
            <w:pPr>
              <w:pStyle w:val="Bodytext20"/>
              <w:shd w:val="clear" w:color="auto" w:fill="auto"/>
              <w:spacing w:after="0" w:line="240" w:lineRule="auto"/>
              <w:rPr>
                <w:rStyle w:val="Bodytext212pt"/>
                <w:sz w:val="28"/>
                <w:szCs w:val="28"/>
              </w:rPr>
            </w:pPr>
            <w:r w:rsidRPr="003E0374">
              <w:rPr>
                <w:rStyle w:val="Bodytext212pt"/>
                <w:sz w:val="28"/>
                <w:szCs w:val="28"/>
              </w:rPr>
              <w:t>зарегистрированных х документов, поступивших должностному лицу,</w:t>
            </w:r>
          </w:p>
          <w:p w14:paraId="458FC670" w14:textId="77777777" w:rsidR="00D264C5" w:rsidRPr="003E0374" w:rsidRDefault="0069564E" w:rsidP="004304EE">
            <w:pPr>
              <w:pStyle w:val="Bodytext20"/>
              <w:shd w:val="clear" w:color="auto" w:fill="auto"/>
              <w:spacing w:after="0" w:line="240" w:lineRule="auto"/>
            </w:pPr>
            <w:r w:rsidRPr="003E0374">
              <w:rPr>
                <w:rStyle w:val="Bodytext212pt"/>
                <w:sz w:val="28"/>
                <w:szCs w:val="28"/>
              </w:rPr>
              <w:t>ответственному за предоставление муниципальной услуги</w:t>
            </w:r>
          </w:p>
        </w:tc>
        <w:tc>
          <w:tcPr>
            <w:tcW w:w="2408" w:type="dxa"/>
          </w:tcPr>
          <w:p w14:paraId="37BC8D4E" w14:textId="77777777" w:rsidR="00D264C5" w:rsidRPr="003E0374" w:rsidRDefault="0069564E" w:rsidP="004304EE">
            <w:pPr>
              <w:pStyle w:val="Bodytext50"/>
              <w:shd w:val="clear" w:color="auto" w:fill="auto"/>
              <w:spacing w:line="240" w:lineRule="auto"/>
              <w:ind w:right="220"/>
              <w:jc w:val="left"/>
              <w:rPr>
                <w:sz w:val="28"/>
                <w:szCs w:val="28"/>
              </w:rPr>
            </w:pPr>
            <w:r w:rsidRPr="003E0374">
              <w:rPr>
                <w:rStyle w:val="Bodytext212pt"/>
                <w:sz w:val="28"/>
                <w:szCs w:val="28"/>
              </w:rPr>
              <w:t>Проверка соответствия документов и сведений требованиям нормативных правовых актов предоставления муниципальной услуги</w:t>
            </w:r>
          </w:p>
        </w:tc>
        <w:tc>
          <w:tcPr>
            <w:tcW w:w="2429" w:type="dxa"/>
          </w:tcPr>
          <w:p w14:paraId="5785C246" w14:textId="77777777" w:rsidR="00D264C5" w:rsidRPr="003E0374" w:rsidRDefault="0069564E" w:rsidP="004304EE">
            <w:pPr>
              <w:pStyle w:val="Bodytext50"/>
              <w:shd w:val="clear" w:color="auto" w:fill="auto"/>
              <w:spacing w:line="240" w:lineRule="auto"/>
              <w:ind w:right="220"/>
              <w:jc w:val="left"/>
              <w:rPr>
                <w:sz w:val="28"/>
                <w:szCs w:val="28"/>
              </w:rPr>
            </w:pPr>
            <w:r w:rsidRPr="003E0374">
              <w:rPr>
                <w:rStyle w:val="Bodytext212pt"/>
                <w:sz w:val="28"/>
                <w:szCs w:val="28"/>
              </w:rPr>
              <w:t>До 4 рабочих дней</w:t>
            </w:r>
          </w:p>
        </w:tc>
        <w:tc>
          <w:tcPr>
            <w:tcW w:w="2060" w:type="dxa"/>
          </w:tcPr>
          <w:p w14:paraId="417AE892" w14:textId="77777777" w:rsidR="0069564E" w:rsidRPr="003E0374" w:rsidRDefault="0069564E" w:rsidP="004304EE">
            <w:pPr>
              <w:pStyle w:val="Bodytext20"/>
              <w:shd w:val="clear" w:color="auto" w:fill="auto"/>
              <w:spacing w:after="0" w:line="240" w:lineRule="auto"/>
              <w:rPr>
                <w:rStyle w:val="Bodytext212pt"/>
                <w:sz w:val="28"/>
                <w:szCs w:val="28"/>
              </w:rPr>
            </w:pPr>
            <w:r w:rsidRPr="003E0374">
              <w:rPr>
                <w:rStyle w:val="Bodytext212pt"/>
                <w:sz w:val="28"/>
                <w:szCs w:val="28"/>
              </w:rPr>
              <w:t>должностное лицо Уполномоченного</w:t>
            </w:r>
          </w:p>
          <w:p w14:paraId="23390D85" w14:textId="77777777" w:rsidR="0069564E" w:rsidRPr="003E0374" w:rsidRDefault="0069564E" w:rsidP="004304EE">
            <w:pPr>
              <w:pStyle w:val="Bodytext20"/>
              <w:shd w:val="clear" w:color="auto" w:fill="auto"/>
              <w:spacing w:after="0" w:line="240" w:lineRule="auto"/>
              <w:rPr>
                <w:rStyle w:val="Bodytext212pt"/>
                <w:sz w:val="28"/>
                <w:szCs w:val="28"/>
              </w:rPr>
            </w:pPr>
            <w:proofErr w:type="gramStart"/>
            <w:r w:rsidRPr="003E0374">
              <w:rPr>
                <w:rStyle w:val="Bodytext212pt"/>
                <w:sz w:val="28"/>
                <w:szCs w:val="28"/>
              </w:rPr>
              <w:t>органа,  ответственное</w:t>
            </w:r>
            <w:proofErr w:type="gramEnd"/>
            <w:r w:rsidRPr="003E0374">
              <w:rPr>
                <w:rStyle w:val="Bodytext212pt"/>
                <w:sz w:val="28"/>
                <w:szCs w:val="28"/>
              </w:rPr>
              <w:t xml:space="preserve"> за</w:t>
            </w:r>
          </w:p>
          <w:p w14:paraId="5EC8710B" w14:textId="77777777" w:rsidR="0069564E" w:rsidRPr="003E0374" w:rsidRDefault="0069564E" w:rsidP="004304EE">
            <w:pPr>
              <w:pStyle w:val="Bodytext20"/>
              <w:shd w:val="clear" w:color="auto" w:fill="auto"/>
              <w:spacing w:after="0" w:line="240" w:lineRule="auto"/>
              <w:rPr>
                <w:rStyle w:val="Bodytext212pt"/>
                <w:sz w:val="28"/>
                <w:szCs w:val="28"/>
              </w:rPr>
            </w:pPr>
            <w:r w:rsidRPr="003E0374">
              <w:rPr>
                <w:rStyle w:val="Bodytext212pt"/>
                <w:sz w:val="28"/>
                <w:szCs w:val="28"/>
              </w:rPr>
              <w:t>предоставление</w:t>
            </w:r>
          </w:p>
          <w:p w14:paraId="4AA5A902" w14:textId="77777777" w:rsidR="0069564E" w:rsidRPr="003E0374" w:rsidRDefault="0069564E" w:rsidP="004304EE">
            <w:pPr>
              <w:pStyle w:val="Bodytext20"/>
              <w:shd w:val="clear" w:color="auto" w:fill="auto"/>
              <w:spacing w:after="0" w:line="240" w:lineRule="auto"/>
              <w:rPr>
                <w:rStyle w:val="Bodytext212pt"/>
                <w:sz w:val="28"/>
                <w:szCs w:val="28"/>
              </w:rPr>
            </w:pPr>
            <w:r w:rsidRPr="003E0374">
              <w:rPr>
                <w:rStyle w:val="Bodytext212pt"/>
                <w:sz w:val="28"/>
                <w:szCs w:val="28"/>
              </w:rPr>
              <w:t>муниципальной</w:t>
            </w:r>
          </w:p>
          <w:p w14:paraId="50518EC9" w14:textId="77777777" w:rsidR="00D264C5" w:rsidRPr="003E0374" w:rsidRDefault="0069564E" w:rsidP="004304EE">
            <w:pPr>
              <w:pStyle w:val="Bodytext50"/>
              <w:shd w:val="clear" w:color="auto" w:fill="auto"/>
              <w:spacing w:line="240" w:lineRule="auto"/>
              <w:ind w:right="220"/>
              <w:jc w:val="left"/>
              <w:rPr>
                <w:sz w:val="28"/>
                <w:szCs w:val="28"/>
              </w:rPr>
            </w:pPr>
            <w:r w:rsidRPr="003E0374">
              <w:rPr>
                <w:rStyle w:val="Bodytext212pt"/>
                <w:sz w:val="28"/>
                <w:szCs w:val="28"/>
              </w:rPr>
              <w:t>услуги</w:t>
            </w:r>
          </w:p>
        </w:tc>
        <w:tc>
          <w:tcPr>
            <w:tcW w:w="2203" w:type="dxa"/>
          </w:tcPr>
          <w:p w14:paraId="63DFA5C9" w14:textId="77777777" w:rsidR="00D264C5" w:rsidRPr="003E0374" w:rsidRDefault="0069564E" w:rsidP="004304EE">
            <w:pPr>
              <w:pStyle w:val="Bodytext50"/>
              <w:shd w:val="clear" w:color="auto" w:fill="auto"/>
              <w:spacing w:line="240" w:lineRule="auto"/>
              <w:ind w:right="220"/>
              <w:jc w:val="left"/>
              <w:rPr>
                <w:sz w:val="28"/>
                <w:szCs w:val="28"/>
              </w:rPr>
            </w:pPr>
            <w:r w:rsidRPr="003E0374">
              <w:rPr>
                <w:rStyle w:val="Bodytext212pt"/>
                <w:sz w:val="28"/>
                <w:szCs w:val="28"/>
              </w:rPr>
              <w:t>Уполномоченный орган/ГИС/ ПГС</w:t>
            </w:r>
          </w:p>
        </w:tc>
        <w:tc>
          <w:tcPr>
            <w:tcW w:w="2391" w:type="dxa"/>
          </w:tcPr>
          <w:p w14:paraId="15E7F806" w14:textId="77777777" w:rsidR="0069564E" w:rsidRPr="003E0374" w:rsidRDefault="0069564E" w:rsidP="004304EE">
            <w:pPr>
              <w:pStyle w:val="Bodytext20"/>
              <w:shd w:val="clear" w:color="auto" w:fill="auto"/>
              <w:spacing w:after="0" w:line="240" w:lineRule="auto"/>
            </w:pPr>
            <w:r w:rsidRPr="003E0374">
              <w:rPr>
                <w:rStyle w:val="Bodytext212pt"/>
                <w:sz w:val="28"/>
                <w:szCs w:val="28"/>
              </w:rPr>
              <w:t>основания</w:t>
            </w:r>
          </w:p>
          <w:p w14:paraId="7F22B626" w14:textId="77777777" w:rsidR="0069564E" w:rsidRPr="003E0374" w:rsidRDefault="0069564E" w:rsidP="004304EE">
            <w:pPr>
              <w:pStyle w:val="Bodytext20"/>
              <w:shd w:val="clear" w:color="auto" w:fill="auto"/>
              <w:spacing w:after="0" w:line="240" w:lineRule="auto"/>
            </w:pPr>
            <w:r w:rsidRPr="003E0374">
              <w:rPr>
                <w:rStyle w:val="Bodytext212pt"/>
                <w:sz w:val="28"/>
                <w:szCs w:val="28"/>
              </w:rPr>
              <w:t>отказа в</w:t>
            </w:r>
          </w:p>
          <w:p w14:paraId="71B2C3F1" w14:textId="77777777" w:rsidR="0069564E" w:rsidRPr="003E0374" w:rsidRDefault="0069564E" w:rsidP="004304EE">
            <w:pPr>
              <w:pStyle w:val="Bodytext20"/>
              <w:shd w:val="clear" w:color="auto" w:fill="auto"/>
              <w:spacing w:after="0" w:line="240" w:lineRule="auto"/>
            </w:pPr>
            <w:r w:rsidRPr="003E0374">
              <w:rPr>
                <w:rStyle w:val="Bodytext212pt"/>
                <w:sz w:val="28"/>
                <w:szCs w:val="28"/>
              </w:rPr>
              <w:t>предоставлении</w:t>
            </w:r>
          </w:p>
          <w:p w14:paraId="7213E35E" w14:textId="77777777" w:rsidR="0069564E" w:rsidRPr="003E0374" w:rsidRDefault="0069564E" w:rsidP="004304EE">
            <w:pPr>
              <w:pStyle w:val="Bodytext20"/>
              <w:shd w:val="clear" w:color="auto" w:fill="auto"/>
              <w:spacing w:after="0" w:line="240" w:lineRule="auto"/>
            </w:pPr>
            <w:r w:rsidRPr="003E0374">
              <w:rPr>
                <w:rStyle w:val="Bodytext212pt"/>
                <w:sz w:val="28"/>
                <w:szCs w:val="28"/>
              </w:rPr>
              <w:t>муниципальной</w:t>
            </w:r>
          </w:p>
          <w:p w14:paraId="00067FDE" w14:textId="77777777" w:rsidR="00D264C5" w:rsidRPr="003E0374" w:rsidRDefault="0069564E" w:rsidP="004304EE">
            <w:pPr>
              <w:pStyle w:val="Bodytext20"/>
              <w:shd w:val="clear" w:color="auto" w:fill="auto"/>
              <w:spacing w:after="0" w:line="240" w:lineRule="auto"/>
            </w:pPr>
            <w:r w:rsidRPr="003E0374">
              <w:rPr>
                <w:rStyle w:val="Bodytext212pt"/>
                <w:sz w:val="28"/>
                <w:szCs w:val="28"/>
              </w:rPr>
              <w:t>услуги, предусмотренные пунктом 2.11.3. Административного регламента</w:t>
            </w:r>
          </w:p>
        </w:tc>
        <w:tc>
          <w:tcPr>
            <w:tcW w:w="2253" w:type="dxa"/>
          </w:tcPr>
          <w:p w14:paraId="14641EB9" w14:textId="77777777" w:rsidR="00D264C5" w:rsidRPr="003E0374" w:rsidRDefault="0069564E" w:rsidP="004304EE">
            <w:pPr>
              <w:pStyle w:val="Bodytext50"/>
              <w:shd w:val="clear" w:color="auto" w:fill="auto"/>
              <w:spacing w:line="240" w:lineRule="auto"/>
              <w:ind w:right="220"/>
              <w:jc w:val="left"/>
              <w:rPr>
                <w:sz w:val="28"/>
                <w:szCs w:val="28"/>
              </w:rPr>
            </w:pPr>
            <w:r w:rsidRPr="003E0374">
              <w:rPr>
                <w:rStyle w:val="Bodytext212pt"/>
                <w:sz w:val="28"/>
                <w:szCs w:val="28"/>
              </w:rPr>
              <w:t>проект результата предоставления муниципальной услуги</w:t>
            </w:r>
          </w:p>
        </w:tc>
      </w:tr>
      <w:tr w:rsidR="0069564E" w:rsidRPr="003E0374" w14:paraId="6D0DAD5E" w14:textId="77777777" w:rsidTr="00447388">
        <w:tc>
          <w:tcPr>
            <w:tcW w:w="15940" w:type="dxa"/>
            <w:gridSpan w:val="7"/>
          </w:tcPr>
          <w:p w14:paraId="4A886168" w14:textId="77777777" w:rsidR="0069564E" w:rsidRPr="003E0374" w:rsidRDefault="0069564E" w:rsidP="004304EE">
            <w:pPr>
              <w:pStyle w:val="Bodytext50"/>
              <w:shd w:val="clear" w:color="auto" w:fill="auto"/>
              <w:spacing w:line="240" w:lineRule="auto"/>
              <w:ind w:right="220"/>
              <w:jc w:val="left"/>
              <w:rPr>
                <w:sz w:val="28"/>
                <w:szCs w:val="28"/>
              </w:rPr>
            </w:pPr>
            <w:r w:rsidRPr="003E0374">
              <w:rPr>
                <w:rStyle w:val="Bodytext212pt"/>
                <w:sz w:val="28"/>
                <w:szCs w:val="28"/>
              </w:rPr>
              <w:t>4. Принятие решения</w:t>
            </w:r>
          </w:p>
        </w:tc>
      </w:tr>
      <w:tr w:rsidR="009F5313" w:rsidRPr="003E0374" w14:paraId="66FCEB54" w14:textId="77777777" w:rsidTr="00447388">
        <w:tc>
          <w:tcPr>
            <w:tcW w:w="2196" w:type="dxa"/>
            <w:vMerge w:val="restart"/>
          </w:tcPr>
          <w:p w14:paraId="40C0E024"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 xml:space="preserve">проект результата предоставления </w:t>
            </w:r>
            <w:r w:rsidRPr="003E0374">
              <w:rPr>
                <w:rStyle w:val="Bodytext212pt"/>
                <w:sz w:val="28"/>
                <w:szCs w:val="28"/>
              </w:rPr>
              <w:lastRenderedPageBreak/>
              <w:t>муниципальной услуги</w:t>
            </w:r>
          </w:p>
        </w:tc>
        <w:tc>
          <w:tcPr>
            <w:tcW w:w="2408" w:type="dxa"/>
          </w:tcPr>
          <w:p w14:paraId="42639B9F"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lastRenderedPageBreak/>
              <w:t xml:space="preserve">Принятие решения о предоставления </w:t>
            </w:r>
            <w:r w:rsidRPr="003E0374">
              <w:rPr>
                <w:rStyle w:val="Bodytext212pt"/>
                <w:sz w:val="28"/>
                <w:szCs w:val="28"/>
              </w:rPr>
              <w:lastRenderedPageBreak/>
              <w:t>муниципальной услуги</w:t>
            </w:r>
          </w:p>
        </w:tc>
        <w:tc>
          <w:tcPr>
            <w:tcW w:w="2429" w:type="dxa"/>
            <w:vMerge w:val="restart"/>
          </w:tcPr>
          <w:p w14:paraId="0255F4BD"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lastRenderedPageBreak/>
              <w:t>До 1 часа</w:t>
            </w:r>
          </w:p>
        </w:tc>
        <w:tc>
          <w:tcPr>
            <w:tcW w:w="2060" w:type="dxa"/>
            <w:vMerge w:val="restart"/>
          </w:tcPr>
          <w:p w14:paraId="369A9F33"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должностное лицо Уполномоченн</w:t>
            </w:r>
            <w:r w:rsidRPr="003E0374">
              <w:rPr>
                <w:rStyle w:val="Bodytext212pt"/>
                <w:sz w:val="28"/>
                <w:szCs w:val="28"/>
              </w:rPr>
              <w:lastRenderedPageBreak/>
              <w:t>ого</w:t>
            </w:r>
          </w:p>
          <w:p w14:paraId="64DA2545"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органа, ответственное за предоставление муниципальной</w:t>
            </w:r>
          </w:p>
          <w:p w14:paraId="1FD4AC53"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услуги; Руководит</w:t>
            </w:r>
          </w:p>
          <w:p w14:paraId="3CE3A0FA"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ель Уполномоченного</w:t>
            </w:r>
          </w:p>
          <w:p w14:paraId="03A372D6"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органа или иное</w:t>
            </w:r>
          </w:p>
          <w:p w14:paraId="30793151"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уполномоченное им лицо</w:t>
            </w:r>
          </w:p>
        </w:tc>
        <w:tc>
          <w:tcPr>
            <w:tcW w:w="2203" w:type="dxa"/>
            <w:vMerge w:val="restart"/>
          </w:tcPr>
          <w:p w14:paraId="3465C565"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lastRenderedPageBreak/>
              <w:t>Уполномоченный орган/ГИС/ ПГС</w:t>
            </w:r>
          </w:p>
        </w:tc>
        <w:tc>
          <w:tcPr>
            <w:tcW w:w="2391" w:type="dxa"/>
            <w:vMerge w:val="restart"/>
          </w:tcPr>
          <w:p w14:paraId="3F528CC8" w14:textId="77777777" w:rsidR="009F5313" w:rsidRPr="003E0374" w:rsidRDefault="009F5313" w:rsidP="004304EE">
            <w:pPr>
              <w:pStyle w:val="Bodytext20"/>
              <w:shd w:val="clear" w:color="auto" w:fill="auto"/>
              <w:spacing w:after="0" w:line="240" w:lineRule="auto"/>
              <w:rPr>
                <w:rStyle w:val="Bodytext212pt"/>
                <w:sz w:val="28"/>
                <w:szCs w:val="28"/>
              </w:rPr>
            </w:pPr>
          </w:p>
        </w:tc>
        <w:tc>
          <w:tcPr>
            <w:tcW w:w="2253" w:type="dxa"/>
            <w:vMerge w:val="restart"/>
          </w:tcPr>
          <w:p w14:paraId="5CEFAD5F"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Результат</w:t>
            </w:r>
          </w:p>
          <w:p w14:paraId="71DAF1BF"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предоставления</w:t>
            </w:r>
          </w:p>
          <w:p w14:paraId="77791D3A"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муниципальной</w:t>
            </w:r>
          </w:p>
          <w:p w14:paraId="7C632930"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lastRenderedPageBreak/>
              <w:t>услуги, подписанный</w:t>
            </w:r>
          </w:p>
          <w:p w14:paraId="032FFEAB"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усиленной</w:t>
            </w:r>
          </w:p>
          <w:p w14:paraId="63498CB5"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квалифицированной</w:t>
            </w:r>
          </w:p>
          <w:p w14:paraId="17A7EA81"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подписью</w:t>
            </w:r>
          </w:p>
          <w:p w14:paraId="1FDC0CD0"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руководителем</w:t>
            </w:r>
          </w:p>
          <w:p w14:paraId="57E45902"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Уполномоченного</w:t>
            </w:r>
          </w:p>
          <w:p w14:paraId="6E378C92"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органа или иного</w:t>
            </w:r>
          </w:p>
          <w:p w14:paraId="6418BDFD"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уполномоченного им</w:t>
            </w:r>
          </w:p>
          <w:p w14:paraId="243D83FB"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лица</w:t>
            </w:r>
          </w:p>
        </w:tc>
      </w:tr>
      <w:tr w:rsidR="009F5313" w:rsidRPr="003E0374" w14:paraId="411809CE" w14:textId="77777777" w:rsidTr="00447388">
        <w:tc>
          <w:tcPr>
            <w:tcW w:w="2196" w:type="dxa"/>
            <w:vMerge/>
          </w:tcPr>
          <w:p w14:paraId="0FDCE9BC" w14:textId="77777777" w:rsidR="009F5313" w:rsidRPr="003E0374" w:rsidRDefault="009F5313" w:rsidP="004304EE">
            <w:pPr>
              <w:pStyle w:val="Bodytext50"/>
              <w:shd w:val="clear" w:color="auto" w:fill="auto"/>
              <w:spacing w:line="240" w:lineRule="auto"/>
              <w:ind w:right="220"/>
              <w:jc w:val="left"/>
              <w:rPr>
                <w:sz w:val="28"/>
                <w:szCs w:val="28"/>
              </w:rPr>
            </w:pPr>
          </w:p>
        </w:tc>
        <w:tc>
          <w:tcPr>
            <w:tcW w:w="2408" w:type="dxa"/>
          </w:tcPr>
          <w:p w14:paraId="28FF7A36" w14:textId="77777777" w:rsidR="009F5313" w:rsidRPr="003E0374" w:rsidRDefault="009F5313" w:rsidP="004304EE">
            <w:pPr>
              <w:pStyle w:val="Bodytext20"/>
              <w:shd w:val="clear" w:color="auto" w:fill="auto"/>
              <w:spacing w:after="0" w:line="240" w:lineRule="auto"/>
            </w:pPr>
            <w:r w:rsidRPr="003E0374">
              <w:rPr>
                <w:rStyle w:val="Bodytext212pt"/>
                <w:sz w:val="28"/>
                <w:szCs w:val="28"/>
              </w:rPr>
              <w:t>Формирование решения о предоставлении муниципальной услуги</w:t>
            </w:r>
          </w:p>
        </w:tc>
        <w:tc>
          <w:tcPr>
            <w:tcW w:w="2429" w:type="dxa"/>
            <w:vMerge/>
          </w:tcPr>
          <w:p w14:paraId="6C0023D6" w14:textId="77777777" w:rsidR="009F5313" w:rsidRPr="003E0374" w:rsidRDefault="009F5313" w:rsidP="004304EE">
            <w:pPr>
              <w:pStyle w:val="Bodytext50"/>
              <w:shd w:val="clear" w:color="auto" w:fill="auto"/>
              <w:spacing w:line="240" w:lineRule="auto"/>
              <w:ind w:right="220"/>
              <w:jc w:val="left"/>
              <w:rPr>
                <w:sz w:val="28"/>
                <w:szCs w:val="28"/>
              </w:rPr>
            </w:pPr>
          </w:p>
        </w:tc>
        <w:tc>
          <w:tcPr>
            <w:tcW w:w="2060" w:type="dxa"/>
            <w:vMerge/>
          </w:tcPr>
          <w:p w14:paraId="5C6BA7C0" w14:textId="77777777" w:rsidR="009F5313" w:rsidRPr="003E0374" w:rsidRDefault="009F5313" w:rsidP="004304EE">
            <w:pPr>
              <w:pStyle w:val="Bodytext50"/>
              <w:shd w:val="clear" w:color="auto" w:fill="auto"/>
              <w:spacing w:line="240" w:lineRule="auto"/>
              <w:ind w:right="220"/>
              <w:jc w:val="left"/>
              <w:rPr>
                <w:sz w:val="28"/>
                <w:szCs w:val="28"/>
              </w:rPr>
            </w:pPr>
          </w:p>
        </w:tc>
        <w:tc>
          <w:tcPr>
            <w:tcW w:w="2203" w:type="dxa"/>
            <w:vMerge/>
          </w:tcPr>
          <w:p w14:paraId="290F56E1" w14:textId="77777777" w:rsidR="009F5313" w:rsidRPr="003E0374" w:rsidRDefault="009F5313" w:rsidP="004304EE">
            <w:pPr>
              <w:pStyle w:val="Bodytext50"/>
              <w:shd w:val="clear" w:color="auto" w:fill="auto"/>
              <w:spacing w:line="240" w:lineRule="auto"/>
              <w:ind w:right="220"/>
              <w:jc w:val="left"/>
              <w:rPr>
                <w:sz w:val="28"/>
                <w:szCs w:val="28"/>
              </w:rPr>
            </w:pPr>
          </w:p>
        </w:tc>
        <w:tc>
          <w:tcPr>
            <w:tcW w:w="2391" w:type="dxa"/>
            <w:vMerge/>
          </w:tcPr>
          <w:p w14:paraId="4C84BF51" w14:textId="77777777" w:rsidR="009F5313" w:rsidRPr="003E0374" w:rsidRDefault="009F5313" w:rsidP="004304EE">
            <w:pPr>
              <w:pStyle w:val="Bodytext50"/>
              <w:shd w:val="clear" w:color="auto" w:fill="auto"/>
              <w:spacing w:line="240" w:lineRule="auto"/>
              <w:ind w:right="220"/>
              <w:jc w:val="left"/>
              <w:rPr>
                <w:sz w:val="28"/>
                <w:szCs w:val="28"/>
              </w:rPr>
            </w:pPr>
          </w:p>
        </w:tc>
        <w:tc>
          <w:tcPr>
            <w:tcW w:w="2253" w:type="dxa"/>
            <w:vMerge/>
          </w:tcPr>
          <w:p w14:paraId="1BAC6E81" w14:textId="77777777" w:rsidR="009F5313" w:rsidRPr="003E0374" w:rsidRDefault="009F5313" w:rsidP="004304EE">
            <w:pPr>
              <w:pStyle w:val="Bodytext50"/>
              <w:shd w:val="clear" w:color="auto" w:fill="auto"/>
              <w:spacing w:line="240" w:lineRule="auto"/>
              <w:ind w:right="220"/>
              <w:jc w:val="left"/>
              <w:rPr>
                <w:sz w:val="28"/>
                <w:szCs w:val="28"/>
              </w:rPr>
            </w:pPr>
          </w:p>
        </w:tc>
      </w:tr>
      <w:tr w:rsidR="009F5313" w:rsidRPr="003E0374" w14:paraId="233A244B" w14:textId="77777777" w:rsidTr="00447388">
        <w:tc>
          <w:tcPr>
            <w:tcW w:w="2196" w:type="dxa"/>
            <w:vMerge/>
          </w:tcPr>
          <w:p w14:paraId="523CED7D" w14:textId="77777777" w:rsidR="009F5313" w:rsidRPr="003E0374" w:rsidRDefault="009F5313" w:rsidP="004304EE">
            <w:pPr>
              <w:pStyle w:val="Bodytext50"/>
              <w:shd w:val="clear" w:color="auto" w:fill="auto"/>
              <w:spacing w:line="240" w:lineRule="auto"/>
              <w:ind w:right="220"/>
              <w:jc w:val="left"/>
              <w:rPr>
                <w:sz w:val="28"/>
                <w:szCs w:val="28"/>
              </w:rPr>
            </w:pPr>
          </w:p>
        </w:tc>
        <w:tc>
          <w:tcPr>
            <w:tcW w:w="2408" w:type="dxa"/>
          </w:tcPr>
          <w:p w14:paraId="066FC375"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Принятие решения об отказе в предоставлении муниципальной услуги</w:t>
            </w:r>
          </w:p>
        </w:tc>
        <w:tc>
          <w:tcPr>
            <w:tcW w:w="2429" w:type="dxa"/>
            <w:vMerge/>
          </w:tcPr>
          <w:p w14:paraId="08AA1A54" w14:textId="77777777" w:rsidR="009F5313" w:rsidRPr="003E0374" w:rsidRDefault="009F5313" w:rsidP="004304EE">
            <w:pPr>
              <w:pStyle w:val="Bodytext50"/>
              <w:shd w:val="clear" w:color="auto" w:fill="auto"/>
              <w:spacing w:line="240" w:lineRule="auto"/>
              <w:ind w:right="220"/>
              <w:jc w:val="left"/>
              <w:rPr>
                <w:sz w:val="28"/>
                <w:szCs w:val="28"/>
              </w:rPr>
            </w:pPr>
          </w:p>
        </w:tc>
        <w:tc>
          <w:tcPr>
            <w:tcW w:w="2060" w:type="dxa"/>
            <w:vMerge/>
          </w:tcPr>
          <w:p w14:paraId="00C0AC30" w14:textId="77777777" w:rsidR="009F5313" w:rsidRPr="003E0374" w:rsidRDefault="009F5313" w:rsidP="004304EE">
            <w:pPr>
              <w:pStyle w:val="Bodytext50"/>
              <w:shd w:val="clear" w:color="auto" w:fill="auto"/>
              <w:spacing w:line="240" w:lineRule="auto"/>
              <w:ind w:right="220"/>
              <w:jc w:val="left"/>
              <w:rPr>
                <w:sz w:val="28"/>
                <w:szCs w:val="28"/>
              </w:rPr>
            </w:pPr>
          </w:p>
        </w:tc>
        <w:tc>
          <w:tcPr>
            <w:tcW w:w="2203" w:type="dxa"/>
            <w:vMerge/>
          </w:tcPr>
          <w:p w14:paraId="7A9A4C3B" w14:textId="77777777" w:rsidR="009F5313" w:rsidRPr="003E0374" w:rsidRDefault="009F5313" w:rsidP="004304EE">
            <w:pPr>
              <w:pStyle w:val="Bodytext50"/>
              <w:shd w:val="clear" w:color="auto" w:fill="auto"/>
              <w:spacing w:line="240" w:lineRule="auto"/>
              <w:ind w:right="220"/>
              <w:jc w:val="left"/>
              <w:rPr>
                <w:sz w:val="28"/>
                <w:szCs w:val="28"/>
              </w:rPr>
            </w:pPr>
          </w:p>
        </w:tc>
        <w:tc>
          <w:tcPr>
            <w:tcW w:w="2391" w:type="dxa"/>
            <w:vMerge/>
          </w:tcPr>
          <w:p w14:paraId="0C6B6661" w14:textId="77777777" w:rsidR="009F5313" w:rsidRPr="003E0374" w:rsidRDefault="009F5313" w:rsidP="004304EE">
            <w:pPr>
              <w:pStyle w:val="Bodytext50"/>
              <w:shd w:val="clear" w:color="auto" w:fill="auto"/>
              <w:spacing w:line="240" w:lineRule="auto"/>
              <w:ind w:right="220"/>
              <w:jc w:val="left"/>
              <w:rPr>
                <w:sz w:val="28"/>
                <w:szCs w:val="28"/>
              </w:rPr>
            </w:pPr>
          </w:p>
        </w:tc>
        <w:tc>
          <w:tcPr>
            <w:tcW w:w="2253" w:type="dxa"/>
            <w:vMerge/>
          </w:tcPr>
          <w:p w14:paraId="0F434852" w14:textId="77777777" w:rsidR="009F5313" w:rsidRPr="003E0374" w:rsidRDefault="009F5313" w:rsidP="004304EE">
            <w:pPr>
              <w:pStyle w:val="Bodytext50"/>
              <w:shd w:val="clear" w:color="auto" w:fill="auto"/>
              <w:spacing w:line="240" w:lineRule="auto"/>
              <w:ind w:right="220"/>
              <w:jc w:val="left"/>
              <w:rPr>
                <w:sz w:val="28"/>
                <w:szCs w:val="28"/>
              </w:rPr>
            </w:pPr>
          </w:p>
        </w:tc>
      </w:tr>
      <w:tr w:rsidR="009F5313" w:rsidRPr="003E0374" w14:paraId="1F9AC030" w14:textId="77777777" w:rsidTr="00447388">
        <w:tc>
          <w:tcPr>
            <w:tcW w:w="2196" w:type="dxa"/>
            <w:vMerge/>
          </w:tcPr>
          <w:p w14:paraId="088F150F" w14:textId="77777777" w:rsidR="009F5313" w:rsidRPr="003E0374" w:rsidRDefault="009F5313" w:rsidP="004304EE">
            <w:pPr>
              <w:pStyle w:val="Bodytext50"/>
              <w:shd w:val="clear" w:color="auto" w:fill="auto"/>
              <w:spacing w:line="240" w:lineRule="auto"/>
              <w:ind w:right="220"/>
              <w:jc w:val="left"/>
              <w:rPr>
                <w:sz w:val="28"/>
                <w:szCs w:val="28"/>
              </w:rPr>
            </w:pPr>
          </w:p>
        </w:tc>
        <w:tc>
          <w:tcPr>
            <w:tcW w:w="2408" w:type="dxa"/>
          </w:tcPr>
          <w:p w14:paraId="7427A2AF" w14:textId="77777777" w:rsidR="009F5313" w:rsidRPr="003E0374" w:rsidRDefault="009F5313" w:rsidP="004304EE">
            <w:pPr>
              <w:pStyle w:val="Bodytext20"/>
              <w:shd w:val="clear" w:color="auto" w:fill="auto"/>
              <w:spacing w:after="0" w:line="240" w:lineRule="auto"/>
              <w:rPr>
                <w:rStyle w:val="Bodytext212pt"/>
                <w:sz w:val="28"/>
                <w:szCs w:val="28"/>
              </w:rPr>
            </w:pPr>
            <w:r w:rsidRPr="003E0374">
              <w:rPr>
                <w:rStyle w:val="Bodytext212pt"/>
                <w:sz w:val="28"/>
                <w:szCs w:val="28"/>
              </w:rPr>
              <w:t>Формирование решения об отказе в предоставлении муниципальной услуги</w:t>
            </w:r>
          </w:p>
        </w:tc>
        <w:tc>
          <w:tcPr>
            <w:tcW w:w="2429" w:type="dxa"/>
            <w:vMerge/>
          </w:tcPr>
          <w:p w14:paraId="2F99034B" w14:textId="77777777" w:rsidR="009F5313" w:rsidRPr="003E0374" w:rsidRDefault="009F5313" w:rsidP="004304EE">
            <w:pPr>
              <w:pStyle w:val="Bodytext50"/>
              <w:shd w:val="clear" w:color="auto" w:fill="auto"/>
              <w:spacing w:line="240" w:lineRule="auto"/>
              <w:ind w:right="220"/>
              <w:jc w:val="left"/>
              <w:rPr>
                <w:sz w:val="28"/>
                <w:szCs w:val="28"/>
              </w:rPr>
            </w:pPr>
          </w:p>
        </w:tc>
        <w:tc>
          <w:tcPr>
            <w:tcW w:w="2060" w:type="dxa"/>
            <w:vMerge/>
          </w:tcPr>
          <w:p w14:paraId="1C20277E" w14:textId="77777777" w:rsidR="009F5313" w:rsidRPr="003E0374" w:rsidRDefault="009F5313" w:rsidP="004304EE">
            <w:pPr>
              <w:pStyle w:val="Bodytext50"/>
              <w:shd w:val="clear" w:color="auto" w:fill="auto"/>
              <w:spacing w:line="240" w:lineRule="auto"/>
              <w:ind w:right="220"/>
              <w:jc w:val="left"/>
              <w:rPr>
                <w:sz w:val="28"/>
                <w:szCs w:val="28"/>
              </w:rPr>
            </w:pPr>
          </w:p>
        </w:tc>
        <w:tc>
          <w:tcPr>
            <w:tcW w:w="2203" w:type="dxa"/>
            <w:vMerge/>
          </w:tcPr>
          <w:p w14:paraId="1897DF0C" w14:textId="77777777" w:rsidR="009F5313" w:rsidRPr="003E0374" w:rsidRDefault="009F5313" w:rsidP="004304EE">
            <w:pPr>
              <w:pStyle w:val="Bodytext50"/>
              <w:shd w:val="clear" w:color="auto" w:fill="auto"/>
              <w:spacing w:line="240" w:lineRule="auto"/>
              <w:ind w:right="220"/>
              <w:jc w:val="left"/>
              <w:rPr>
                <w:sz w:val="28"/>
                <w:szCs w:val="28"/>
              </w:rPr>
            </w:pPr>
          </w:p>
        </w:tc>
        <w:tc>
          <w:tcPr>
            <w:tcW w:w="2391" w:type="dxa"/>
            <w:vMerge/>
          </w:tcPr>
          <w:p w14:paraId="155493C6" w14:textId="77777777" w:rsidR="009F5313" w:rsidRPr="003E0374" w:rsidRDefault="009F5313" w:rsidP="004304EE">
            <w:pPr>
              <w:pStyle w:val="Bodytext50"/>
              <w:shd w:val="clear" w:color="auto" w:fill="auto"/>
              <w:spacing w:line="240" w:lineRule="auto"/>
              <w:ind w:right="220"/>
              <w:jc w:val="left"/>
              <w:rPr>
                <w:sz w:val="28"/>
                <w:szCs w:val="28"/>
              </w:rPr>
            </w:pPr>
          </w:p>
        </w:tc>
        <w:tc>
          <w:tcPr>
            <w:tcW w:w="2253" w:type="dxa"/>
            <w:vMerge/>
          </w:tcPr>
          <w:p w14:paraId="68B5C02F" w14:textId="77777777" w:rsidR="009F5313" w:rsidRPr="003E0374" w:rsidRDefault="009F5313" w:rsidP="004304EE">
            <w:pPr>
              <w:pStyle w:val="Bodytext50"/>
              <w:shd w:val="clear" w:color="auto" w:fill="auto"/>
              <w:spacing w:line="240" w:lineRule="auto"/>
              <w:ind w:right="220"/>
              <w:jc w:val="left"/>
              <w:rPr>
                <w:sz w:val="28"/>
                <w:szCs w:val="28"/>
              </w:rPr>
            </w:pPr>
          </w:p>
        </w:tc>
      </w:tr>
      <w:tr w:rsidR="009F5313" w:rsidRPr="003E0374" w14:paraId="3AB55ACD" w14:textId="77777777" w:rsidTr="00447388">
        <w:tc>
          <w:tcPr>
            <w:tcW w:w="15940" w:type="dxa"/>
            <w:gridSpan w:val="7"/>
          </w:tcPr>
          <w:p w14:paraId="0ECBC79C" w14:textId="77777777" w:rsidR="009F5313" w:rsidRPr="003E0374" w:rsidRDefault="009F5313" w:rsidP="004304EE">
            <w:pPr>
              <w:pStyle w:val="Bodytext50"/>
              <w:shd w:val="clear" w:color="auto" w:fill="auto"/>
              <w:spacing w:line="240" w:lineRule="auto"/>
              <w:ind w:right="220"/>
              <w:jc w:val="left"/>
              <w:rPr>
                <w:sz w:val="28"/>
                <w:szCs w:val="28"/>
              </w:rPr>
            </w:pPr>
            <w:r w:rsidRPr="003E0374">
              <w:rPr>
                <w:rStyle w:val="Bodytext212pt"/>
                <w:sz w:val="28"/>
                <w:szCs w:val="28"/>
              </w:rPr>
              <w:t>5. Выдача результата</w:t>
            </w:r>
          </w:p>
        </w:tc>
      </w:tr>
      <w:tr w:rsidR="00447388" w:rsidRPr="003E0374" w14:paraId="2D3DC669" w14:textId="77777777" w:rsidTr="00447388">
        <w:tc>
          <w:tcPr>
            <w:tcW w:w="2196" w:type="dxa"/>
            <w:vMerge w:val="restart"/>
          </w:tcPr>
          <w:p w14:paraId="5A694DFA"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формирование и</w:t>
            </w:r>
          </w:p>
          <w:p w14:paraId="14E1520E"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регистрация</w:t>
            </w:r>
          </w:p>
          <w:p w14:paraId="23159B95"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результата</w:t>
            </w:r>
          </w:p>
          <w:p w14:paraId="0EFE7B53"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муниципальной</w:t>
            </w:r>
          </w:p>
          <w:p w14:paraId="53CDCA9C"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услуги,</w:t>
            </w:r>
          </w:p>
          <w:p w14:paraId="18E2AA00"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указанного в</w:t>
            </w:r>
          </w:p>
          <w:p w14:paraId="4AA087FC"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пункте 2.11.1.</w:t>
            </w:r>
          </w:p>
          <w:p w14:paraId="0B8D9B0D"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Административно</w:t>
            </w:r>
          </w:p>
          <w:p w14:paraId="528206A8" w14:textId="77777777" w:rsidR="00447388" w:rsidRPr="003E0374" w:rsidRDefault="00447388" w:rsidP="004304EE">
            <w:pPr>
              <w:pStyle w:val="Bodytext20"/>
              <w:shd w:val="clear" w:color="auto" w:fill="auto"/>
              <w:spacing w:after="0" w:line="240" w:lineRule="auto"/>
            </w:pPr>
            <w:r w:rsidRPr="003E0374">
              <w:rPr>
                <w:rStyle w:val="Bodytext212pt"/>
                <w:sz w:val="28"/>
                <w:szCs w:val="28"/>
              </w:rPr>
              <w:t xml:space="preserve">г </w:t>
            </w:r>
            <w:proofErr w:type="gramStart"/>
            <w:r w:rsidRPr="003E0374">
              <w:rPr>
                <w:rStyle w:val="Bodytext212pt"/>
                <w:sz w:val="28"/>
                <w:szCs w:val="28"/>
              </w:rPr>
              <w:t>о регламента</w:t>
            </w:r>
            <w:proofErr w:type="gramEnd"/>
            <w:r w:rsidRPr="003E0374">
              <w:rPr>
                <w:rStyle w:val="Bodytext212pt"/>
                <w:sz w:val="28"/>
                <w:szCs w:val="28"/>
              </w:rPr>
              <w:t xml:space="preserve"> в</w:t>
            </w:r>
          </w:p>
          <w:p w14:paraId="61463911"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форме</w:t>
            </w:r>
          </w:p>
          <w:p w14:paraId="5E081971" w14:textId="77777777" w:rsidR="00447388" w:rsidRPr="003E0374" w:rsidRDefault="00447388" w:rsidP="004304EE">
            <w:pPr>
              <w:pStyle w:val="Bodytext20"/>
              <w:shd w:val="clear" w:color="auto" w:fill="auto"/>
              <w:spacing w:after="0" w:line="240" w:lineRule="auto"/>
            </w:pPr>
            <w:r w:rsidRPr="003E0374">
              <w:rPr>
                <w:rStyle w:val="Bodytext212pt"/>
                <w:sz w:val="28"/>
                <w:szCs w:val="28"/>
              </w:rPr>
              <w:lastRenderedPageBreak/>
              <w:t>электронного</w:t>
            </w:r>
          </w:p>
          <w:p w14:paraId="77C4DCD6" w14:textId="77777777" w:rsidR="00447388" w:rsidRPr="003E0374" w:rsidRDefault="00447388" w:rsidP="004304EE">
            <w:pPr>
              <w:pStyle w:val="Bodytext20"/>
              <w:spacing w:after="0" w:line="240" w:lineRule="auto"/>
            </w:pPr>
            <w:r w:rsidRPr="003E0374">
              <w:rPr>
                <w:rStyle w:val="Bodytext212pt"/>
                <w:sz w:val="28"/>
                <w:szCs w:val="28"/>
              </w:rPr>
              <w:t>документа в ГИС</w:t>
            </w:r>
          </w:p>
        </w:tc>
        <w:tc>
          <w:tcPr>
            <w:tcW w:w="2408" w:type="dxa"/>
          </w:tcPr>
          <w:p w14:paraId="5659074F" w14:textId="77777777" w:rsidR="00447388" w:rsidRPr="003E0374" w:rsidRDefault="00447388" w:rsidP="004304EE">
            <w:pPr>
              <w:pStyle w:val="Bodytext20"/>
              <w:shd w:val="clear" w:color="auto" w:fill="auto"/>
              <w:spacing w:after="0" w:line="240" w:lineRule="auto"/>
            </w:pPr>
            <w:r w:rsidRPr="003E0374">
              <w:rPr>
                <w:rStyle w:val="Bodytext212pt"/>
                <w:sz w:val="28"/>
                <w:szCs w:val="28"/>
              </w:rPr>
              <w:lastRenderedPageBreak/>
              <w:t>Регистрация результата</w:t>
            </w:r>
          </w:p>
          <w:p w14:paraId="307A4E6C" w14:textId="77777777" w:rsidR="00447388" w:rsidRPr="003E0374" w:rsidRDefault="00447388" w:rsidP="004304EE">
            <w:pPr>
              <w:pStyle w:val="Bodytext20"/>
              <w:shd w:val="clear" w:color="auto" w:fill="auto"/>
              <w:spacing w:after="0" w:line="240" w:lineRule="auto"/>
              <w:rPr>
                <w:rStyle w:val="Bodytext212pt"/>
                <w:sz w:val="28"/>
                <w:szCs w:val="28"/>
              </w:rPr>
            </w:pPr>
            <w:r w:rsidRPr="003E0374">
              <w:rPr>
                <w:rStyle w:val="Bodytext212pt"/>
                <w:sz w:val="28"/>
                <w:szCs w:val="28"/>
              </w:rPr>
              <w:t>предоставления муниципальной</w:t>
            </w:r>
          </w:p>
          <w:p w14:paraId="5F1F4E37"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услуги</w:t>
            </w:r>
          </w:p>
        </w:tc>
        <w:tc>
          <w:tcPr>
            <w:tcW w:w="2429" w:type="dxa"/>
          </w:tcPr>
          <w:p w14:paraId="4F086AAC"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после</w:t>
            </w:r>
          </w:p>
          <w:p w14:paraId="10F12865"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окончания</w:t>
            </w:r>
          </w:p>
          <w:p w14:paraId="0EA7715A"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процедуры</w:t>
            </w:r>
          </w:p>
          <w:p w14:paraId="48B4482F"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принятия</w:t>
            </w:r>
          </w:p>
          <w:p w14:paraId="47421FA5"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решения (в</w:t>
            </w:r>
          </w:p>
          <w:p w14:paraId="4EC4DE59"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общий срок</w:t>
            </w:r>
          </w:p>
          <w:p w14:paraId="7192DB43" w14:textId="77777777" w:rsidR="00447388" w:rsidRPr="003E0374" w:rsidRDefault="00447388" w:rsidP="004304EE">
            <w:pPr>
              <w:pStyle w:val="Bodytext20"/>
              <w:shd w:val="clear" w:color="auto" w:fill="auto"/>
              <w:spacing w:after="0" w:line="240" w:lineRule="auto"/>
              <w:rPr>
                <w:rStyle w:val="Bodytext212pt"/>
                <w:sz w:val="28"/>
                <w:szCs w:val="28"/>
              </w:rPr>
            </w:pPr>
            <w:r w:rsidRPr="003E0374">
              <w:rPr>
                <w:rStyle w:val="Bodytext212pt"/>
                <w:sz w:val="28"/>
                <w:szCs w:val="28"/>
              </w:rPr>
              <w:t>предоставления</w:t>
            </w:r>
          </w:p>
          <w:p w14:paraId="29F29EDD" w14:textId="77777777" w:rsidR="00447388" w:rsidRPr="003E0374" w:rsidRDefault="00447388" w:rsidP="004304EE">
            <w:pPr>
              <w:pStyle w:val="Bodytext20"/>
              <w:shd w:val="clear" w:color="auto" w:fill="auto"/>
              <w:spacing w:after="0" w:line="240" w:lineRule="auto"/>
              <w:rPr>
                <w:rStyle w:val="Bodytext212pt"/>
                <w:sz w:val="28"/>
                <w:szCs w:val="28"/>
              </w:rPr>
            </w:pPr>
            <w:r w:rsidRPr="003E0374">
              <w:rPr>
                <w:rStyle w:val="Bodytext212pt"/>
                <w:sz w:val="28"/>
                <w:szCs w:val="28"/>
              </w:rPr>
              <w:t>муниципальной услуги</w:t>
            </w:r>
          </w:p>
          <w:p w14:paraId="5BC55222" w14:textId="77777777" w:rsidR="00447388" w:rsidRPr="003E0374" w:rsidRDefault="00447388" w:rsidP="004304EE">
            <w:pPr>
              <w:pStyle w:val="Bodytext20"/>
              <w:shd w:val="clear" w:color="auto" w:fill="auto"/>
              <w:spacing w:after="0" w:line="240" w:lineRule="auto"/>
              <w:rPr>
                <w:rStyle w:val="Bodytext212pt"/>
                <w:sz w:val="28"/>
                <w:szCs w:val="28"/>
              </w:rPr>
            </w:pPr>
            <w:r w:rsidRPr="003E0374">
              <w:rPr>
                <w:rStyle w:val="Bodytext212pt"/>
                <w:sz w:val="28"/>
                <w:szCs w:val="28"/>
              </w:rPr>
              <w:t>не</w:t>
            </w:r>
          </w:p>
          <w:p w14:paraId="3BECD7FD"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включается)</w:t>
            </w:r>
          </w:p>
        </w:tc>
        <w:tc>
          <w:tcPr>
            <w:tcW w:w="2060" w:type="dxa"/>
            <w:vMerge w:val="restart"/>
          </w:tcPr>
          <w:p w14:paraId="0826E57F" w14:textId="77777777" w:rsidR="00447388" w:rsidRPr="003E0374" w:rsidRDefault="00447388" w:rsidP="004304EE">
            <w:pPr>
              <w:pStyle w:val="Bodytext50"/>
              <w:shd w:val="clear" w:color="auto" w:fill="auto"/>
              <w:spacing w:line="240" w:lineRule="auto"/>
              <w:ind w:right="220"/>
              <w:jc w:val="left"/>
              <w:rPr>
                <w:sz w:val="28"/>
                <w:szCs w:val="28"/>
              </w:rPr>
            </w:pPr>
          </w:p>
        </w:tc>
        <w:tc>
          <w:tcPr>
            <w:tcW w:w="2203" w:type="dxa"/>
          </w:tcPr>
          <w:p w14:paraId="573EF1C8"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Уполномоченный орган /ГИС</w:t>
            </w:r>
          </w:p>
        </w:tc>
        <w:tc>
          <w:tcPr>
            <w:tcW w:w="2391" w:type="dxa"/>
            <w:vMerge w:val="restart"/>
          </w:tcPr>
          <w:p w14:paraId="24CE6BC9"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Указание</w:t>
            </w:r>
          </w:p>
          <w:p w14:paraId="1E09C79A"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заявителем в</w:t>
            </w:r>
          </w:p>
          <w:p w14:paraId="783B20A8"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Запросе</w:t>
            </w:r>
          </w:p>
          <w:p w14:paraId="0F60B25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способа выдачи</w:t>
            </w:r>
          </w:p>
          <w:p w14:paraId="0BA656E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результата</w:t>
            </w:r>
          </w:p>
          <w:p w14:paraId="07607E3D"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муниципальной</w:t>
            </w:r>
          </w:p>
          <w:p w14:paraId="1BD7A4FB"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услуги в</w:t>
            </w:r>
          </w:p>
          <w:p w14:paraId="3AE0FB37"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многофункциональном</w:t>
            </w:r>
          </w:p>
          <w:p w14:paraId="64123223"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центре, а также</w:t>
            </w:r>
          </w:p>
          <w:p w14:paraId="291A5BA8"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подача Запроса</w:t>
            </w:r>
          </w:p>
          <w:p w14:paraId="733B07EE" w14:textId="77777777" w:rsidR="00447388" w:rsidRPr="003E0374" w:rsidRDefault="00447388" w:rsidP="004304EE">
            <w:pPr>
              <w:pStyle w:val="Bodytext20"/>
              <w:spacing w:after="0" w:line="240" w:lineRule="auto"/>
            </w:pPr>
            <w:r w:rsidRPr="003E0374">
              <w:rPr>
                <w:rStyle w:val="Bodytext212pt"/>
                <w:sz w:val="28"/>
                <w:szCs w:val="28"/>
              </w:rPr>
              <w:t>через</w:t>
            </w:r>
          </w:p>
        </w:tc>
        <w:tc>
          <w:tcPr>
            <w:tcW w:w="2253" w:type="dxa"/>
          </w:tcPr>
          <w:p w14:paraId="3AAC35BD"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Внесение сведений о</w:t>
            </w:r>
          </w:p>
          <w:p w14:paraId="7B966C4C"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конечном</w:t>
            </w:r>
          </w:p>
          <w:p w14:paraId="54C59B3D"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результате</w:t>
            </w:r>
          </w:p>
          <w:p w14:paraId="3BE1684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предоставления</w:t>
            </w:r>
          </w:p>
          <w:p w14:paraId="516A1B99"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муниципальной</w:t>
            </w:r>
          </w:p>
          <w:p w14:paraId="6EB19213" w14:textId="77777777" w:rsidR="00447388" w:rsidRPr="003E0374" w:rsidRDefault="00447388" w:rsidP="004304EE">
            <w:pPr>
              <w:pStyle w:val="Bodytext50"/>
              <w:shd w:val="clear" w:color="auto" w:fill="auto"/>
              <w:spacing w:line="240" w:lineRule="auto"/>
              <w:ind w:right="220"/>
              <w:jc w:val="left"/>
              <w:rPr>
                <w:sz w:val="28"/>
                <w:szCs w:val="28"/>
              </w:rPr>
            </w:pPr>
            <w:r w:rsidRPr="003E0374">
              <w:rPr>
                <w:rStyle w:val="Bodytext212pt"/>
                <w:sz w:val="28"/>
                <w:szCs w:val="28"/>
              </w:rPr>
              <w:t>услуги</w:t>
            </w:r>
          </w:p>
        </w:tc>
      </w:tr>
      <w:tr w:rsidR="00447388" w:rsidRPr="003E0374" w14:paraId="6CAA8DDA" w14:textId="77777777" w:rsidTr="00447388">
        <w:tc>
          <w:tcPr>
            <w:tcW w:w="2196" w:type="dxa"/>
            <w:vMerge/>
          </w:tcPr>
          <w:p w14:paraId="35F16603" w14:textId="77777777" w:rsidR="00447388" w:rsidRPr="003E0374" w:rsidRDefault="00447388" w:rsidP="004304EE">
            <w:pPr>
              <w:pStyle w:val="Bodytext50"/>
              <w:shd w:val="clear" w:color="auto" w:fill="auto"/>
              <w:spacing w:line="240" w:lineRule="auto"/>
              <w:ind w:right="220"/>
              <w:jc w:val="left"/>
              <w:rPr>
                <w:sz w:val="28"/>
                <w:szCs w:val="28"/>
              </w:rPr>
            </w:pPr>
          </w:p>
        </w:tc>
        <w:tc>
          <w:tcPr>
            <w:tcW w:w="2408" w:type="dxa"/>
          </w:tcPr>
          <w:p w14:paraId="08E35FF4"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Направление в</w:t>
            </w:r>
          </w:p>
          <w:p w14:paraId="15E4C579" w14:textId="77777777" w:rsidR="00447388" w:rsidRPr="003E0374" w:rsidRDefault="00447388" w:rsidP="004304EE">
            <w:pPr>
              <w:pStyle w:val="Bodytext20"/>
              <w:shd w:val="clear" w:color="auto" w:fill="auto"/>
              <w:spacing w:after="0" w:line="240" w:lineRule="auto"/>
            </w:pPr>
            <w:r w:rsidRPr="003E0374">
              <w:rPr>
                <w:rStyle w:val="Bodytext212pt"/>
                <w:sz w:val="28"/>
                <w:szCs w:val="28"/>
              </w:rPr>
              <w:lastRenderedPageBreak/>
              <w:t>многофункциональный центр</w:t>
            </w:r>
          </w:p>
          <w:p w14:paraId="04785E6B"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результата муниципальной</w:t>
            </w:r>
          </w:p>
          <w:p w14:paraId="18CAEFD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услуги, указанного в пункте</w:t>
            </w:r>
          </w:p>
          <w:p w14:paraId="3C5FAABA" w14:textId="77777777" w:rsidR="00447388" w:rsidRPr="003E0374" w:rsidRDefault="00447388" w:rsidP="004304EE">
            <w:pPr>
              <w:pStyle w:val="Bodytext20"/>
              <w:shd w:val="clear" w:color="auto" w:fill="auto"/>
              <w:spacing w:after="0" w:line="240" w:lineRule="auto"/>
            </w:pPr>
            <w:r w:rsidRPr="003E0374">
              <w:rPr>
                <w:rStyle w:val="Bodytext212pt"/>
                <w:sz w:val="28"/>
                <w:szCs w:val="28"/>
              </w:rPr>
              <w:t>2.11.1. Административного</w:t>
            </w:r>
          </w:p>
          <w:p w14:paraId="3D256E13"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регламента, в форме</w:t>
            </w:r>
          </w:p>
          <w:p w14:paraId="5FFC93D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электронного документа,</w:t>
            </w:r>
          </w:p>
          <w:p w14:paraId="77C056C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подписанного усиленной</w:t>
            </w:r>
          </w:p>
          <w:p w14:paraId="28CDE88F"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квалифицированной</w:t>
            </w:r>
          </w:p>
          <w:p w14:paraId="7E5F8EE3"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электронной подписью</w:t>
            </w:r>
          </w:p>
          <w:p w14:paraId="32F98B9C"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уполномоченного должностного</w:t>
            </w:r>
          </w:p>
          <w:p w14:paraId="2A6D9DF0" w14:textId="77777777" w:rsidR="00447388" w:rsidRPr="003E0374" w:rsidRDefault="00447388" w:rsidP="004304EE">
            <w:pPr>
              <w:pStyle w:val="Bodytext20"/>
              <w:spacing w:after="0" w:line="240" w:lineRule="auto"/>
            </w:pPr>
            <w:r w:rsidRPr="003E0374">
              <w:rPr>
                <w:rStyle w:val="Bodytext212pt"/>
                <w:sz w:val="28"/>
                <w:szCs w:val="28"/>
              </w:rPr>
              <w:t>лица Уполномоченного органа</w:t>
            </w:r>
          </w:p>
        </w:tc>
        <w:tc>
          <w:tcPr>
            <w:tcW w:w="2429" w:type="dxa"/>
          </w:tcPr>
          <w:p w14:paraId="4A50D7DA" w14:textId="77777777" w:rsidR="00447388" w:rsidRPr="003E0374" w:rsidRDefault="00447388" w:rsidP="004304EE">
            <w:pPr>
              <w:pStyle w:val="Bodytext20"/>
              <w:shd w:val="clear" w:color="auto" w:fill="auto"/>
              <w:spacing w:after="0" w:line="240" w:lineRule="auto"/>
            </w:pPr>
            <w:r w:rsidRPr="003E0374">
              <w:rPr>
                <w:rStyle w:val="Bodytext212pt"/>
                <w:sz w:val="28"/>
                <w:szCs w:val="28"/>
              </w:rPr>
              <w:lastRenderedPageBreak/>
              <w:t xml:space="preserve">в сроки, </w:t>
            </w:r>
            <w:r w:rsidRPr="003E0374">
              <w:rPr>
                <w:rStyle w:val="Bodytext212pt"/>
                <w:sz w:val="28"/>
                <w:szCs w:val="28"/>
              </w:rPr>
              <w:lastRenderedPageBreak/>
              <w:t>установленные</w:t>
            </w:r>
          </w:p>
          <w:p w14:paraId="1A75B3F8" w14:textId="77777777" w:rsidR="00447388" w:rsidRPr="003E0374" w:rsidRDefault="00447388" w:rsidP="004304EE">
            <w:pPr>
              <w:pStyle w:val="Bodytext20"/>
              <w:shd w:val="clear" w:color="auto" w:fill="auto"/>
              <w:spacing w:after="0" w:line="240" w:lineRule="auto"/>
              <w:ind w:left="60"/>
            </w:pPr>
            <w:r w:rsidRPr="003E0374">
              <w:rPr>
                <w:rStyle w:val="Bodytext212pt"/>
                <w:sz w:val="28"/>
                <w:szCs w:val="28"/>
              </w:rPr>
              <w:t>соглашением</w:t>
            </w:r>
          </w:p>
          <w:p w14:paraId="3085E88B"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о взаимодействии между Уполномоченным</w:t>
            </w:r>
          </w:p>
          <w:p w14:paraId="1C36DFDC"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органом и многофункциональным</w:t>
            </w:r>
          </w:p>
          <w:p w14:paraId="0036B9B7" w14:textId="77777777" w:rsidR="00447388" w:rsidRPr="003E0374" w:rsidRDefault="00447388" w:rsidP="004304EE">
            <w:pPr>
              <w:pStyle w:val="Bodytext20"/>
              <w:spacing w:after="0" w:line="240" w:lineRule="auto"/>
            </w:pPr>
            <w:r w:rsidRPr="003E0374">
              <w:rPr>
                <w:rStyle w:val="Bodytext212pt"/>
                <w:sz w:val="28"/>
                <w:szCs w:val="28"/>
              </w:rPr>
              <w:t>центром</w:t>
            </w:r>
          </w:p>
        </w:tc>
        <w:tc>
          <w:tcPr>
            <w:tcW w:w="2060" w:type="dxa"/>
            <w:vMerge/>
          </w:tcPr>
          <w:p w14:paraId="4E7F5D33" w14:textId="77777777" w:rsidR="00447388" w:rsidRPr="003E0374" w:rsidRDefault="00447388" w:rsidP="004304EE">
            <w:pPr>
              <w:pStyle w:val="Bodytext50"/>
              <w:shd w:val="clear" w:color="auto" w:fill="auto"/>
              <w:spacing w:line="240" w:lineRule="auto"/>
              <w:ind w:right="220"/>
              <w:jc w:val="left"/>
              <w:rPr>
                <w:sz w:val="28"/>
                <w:szCs w:val="28"/>
              </w:rPr>
            </w:pPr>
          </w:p>
        </w:tc>
        <w:tc>
          <w:tcPr>
            <w:tcW w:w="2203" w:type="dxa"/>
          </w:tcPr>
          <w:p w14:paraId="07273E75"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Уполномоченн</w:t>
            </w:r>
            <w:r w:rsidRPr="003E0374">
              <w:rPr>
                <w:rStyle w:val="Bodytext212pt"/>
                <w:sz w:val="28"/>
                <w:szCs w:val="28"/>
              </w:rPr>
              <w:lastRenderedPageBreak/>
              <w:t>ый орган) /АИС</w:t>
            </w:r>
          </w:p>
          <w:p w14:paraId="0793B09A" w14:textId="77777777" w:rsidR="00447388" w:rsidRPr="003E0374" w:rsidRDefault="00447388" w:rsidP="004304EE">
            <w:pPr>
              <w:pStyle w:val="Bodytext20"/>
              <w:spacing w:after="0" w:line="240" w:lineRule="auto"/>
            </w:pPr>
            <w:r w:rsidRPr="003E0374">
              <w:rPr>
                <w:rStyle w:val="Bodytext212pt"/>
                <w:sz w:val="28"/>
                <w:szCs w:val="28"/>
              </w:rPr>
              <w:t>МФЦ</w:t>
            </w:r>
          </w:p>
        </w:tc>
        <w:tc>
          <w:tcPr>
            <w:tcW w:w="2391" w:type="dxa"/>
            <w:vMerge/>
          </w:tcPr>
          <w:p w14:paraId="47EAA9DC" w14:textId="77777777" w:rsidR="00447388" w:rsidRPr="003E0374" w:rsidRDefault="00447388" w:rsidP="004304EE">
            <w:pPr>
              <w:pStyle w:val="Bodytext20"/>
              <w:spacing w:after="0" w:line="240" w:lineRule="auto"/>
            </w:pPr>
          </w:p>
        </w:tc>
        <w:tc>
          <w:tcPr>
            <w:tcW w:w="2253" w:type="dxa"/>
          </w:tcPr>
          <w:p w14:paraId="10833351" w14:textId="77777777" w:rsidR="00447388" w:rsidRPr="003E0374" w:rsidRDefault="00447388" w:rsidP="004304EE">
            <w:pPr>
              <w:pStyle w:val="Bodytext20"/>
              <w:shd w:val="clear" w:color="auto" w:fill="auto"/>
              <w:spacing w:after="0" w:line="240" w:lineRule="auto"/>
            </w:pPr>
            <w:r w:rsidRPr="003E0374">
              <w:rPr>
                <w:rStyle w:val="Bodytext212pt"/>
                <w:sz w:val="28"/>
                <w:szCs w:val="28"/>
              </w:rPr>
              <w:t xml:space="preserve">выдача </w:t>
            </w:r>
            <w:r w:rsidRPr="003E0374">
              <w:rPr>
                <w:rStyle w:val="Bodytext212pt"/>
                <w:sz w:val="28"/>
                <w:szCs w:val="28"/>
              </w:rPr>
              <w:lastRenderedPageBreak/>
              <w:t>результата</w:t>
            </w:r>
          </w:p>
          <w:p w14:paraId="14546E77"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муниципальной</w:t>
            </w:r>
          </w:p>
          <w:p w14:paraId="061E7C03"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услуги заявителю в</w:t>
            </w:r>
          </w:p>
          <w:p w14:paraId="5A883C15"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форме бумажного</w:t>
            </w:r>
          </w:p>
          <w:p w14:paraId="3775C5ED"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документа,</w:t>
            </w:r>
          </w:p>
          <w:p w14:paraId="3C36D5D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подтверждающего</w:t>
            </w:r>
          </w:p>
          <w:p w14:paraId="1EB64A30"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содержание</w:t>
            </w:r>
          </w:p>
          <w:p w14:paraId="5248C5F0" w14:textId="77777777" w:rsidR="00447388" w:rsidRPr="003E0374" w:rsidRDefault="00447388" w:rsidP="004304EE">
            <w:pPr>
              <w:pStyle w:val="Bodytext20"/>
              <w:shd w:val="clear" w:color="auto" w:fill="auto"/>
              <w:spacing w:after="0" w:line="240" w:lineRule="auto"/>
            </w:pPr>
            <w:r w:rsidRPr="003E0374">
              <w:rPr>
                <w:rStyle w:val="Bodytext212pt"/>
                <w:sz w:val="28"/>
                <w:szCs w:val="28"/>
              </w:rPr>
              <w:t>электронного</w:t>
            </w:r>
          </w:p>
          <w:p w14:paraId="4CDE725C"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документа,</w:t>
            </w:r>
          </w:p>
          <w:p w14:paraId="0CD61C06"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заверенного печатью</w:t>
            </w:r>
          </w:p>
          <w:p w14:paraId="0CFDDB8A" w14:textId="77777777" w:rsidR="00447388" w:rsidRPr="003E0374" w:rsidRDefault="00447388" w:rsidP="004304EE">
            <w:pPr>
              <w:pStyle w:val="Bodytext20"/>
              <w:shd w:val="clear" w:color="auto" w:fill="auto"/>
              <w:spacing w:after="0" w:line="240" w:lineRule="auto"/>
            </w:pPr>
            <w:r w:rsidRPr="003E0374">
              <w:rPr>
                <w:rStyle w:val="Bodytext212pt"/>
                <w:sz w:val="28"/>
                <w:szCs w:val="28"/>
              </w:rPr>
              <w:t>многофункционально</w:t>
            </w:r>
          </w:p>
          <w:p w14:paraId="01DBE9F2" w14:textId="77777777" w:rsidR="00447388" w:rsidRPr="003E0374" w:rsidRDefault="00447388" w:rsidP="004304EE">
            <w:pPr>
              <w:pStyle w:val="Bodytext20"/>
              <w:spacing w:after="0" w:line="240" w:lineRule="auto"/>
            </w:pPr>
            <w:proofErr w:type="spellStart"/>
            <w:r w:rsidRPr="003E0374">
              <w:rPr>
                <w:rStyle w:val="Bodytext212pt"/>
                <w:sz w:val="28"/>
                <w:szCs w:val="28"/>
              </w:rPr>
              <w:t>го</w:t>
            </w:r>
            <w:proofErr w:type="spellEnd"/>
            <w:r w:rsidRPr="003E0374">
              <w:rPr>
                <w:rStyle w:val="Bodytext212pt"/>
                <w:sz w:val="28"/>
                <w:szCs w:val="28"/>
              </w:rPr>
              <w:t xml:space="preserve"> центра; внесение сведений в ГИС о выдаче результата муниципальной услуги</w:t>
            </w:r>
          </w:p>
        </w:tc>
      </w:tr>
      <w:tr w:rsidR="00447388" w:rsidRPr="003E0374" w14:paraId="0E0A7CC2" w14:textId="77777777" w:rsidTr="00447388">
        <w:tc>
          <w:tcPr>
            <w:tcW w:w="2196" w:type="dxa"/>
            <w:vMerge/>
          </w:tcPr>
          <w:p w14:paraId="6610D317" w14:textId="77777777" w:rsidR="00447388" w:rsidRPr="003E0374" w:rsidRDefault="00447388" w:rsidP="004304EE">
            <w:pPr>
              <w:pStyle w:val="Bodytext50"/>
              <w:shd w:val="clear" w:color="auto" w:fill="auto"/>
              <w:spacing w:line="240" w:lineRule="auto"/>
              <w:ind w:right="220"/>
              <w:jc w:val="left"/>
              <w:rPr>
                <w:sz w:val="28"/>
                <w:szCs w:val="28"/>
              </w:rPr>
            </w:pPr>
          </w:p>
        </w:tc>
        <w:tc>
          <w:tcPr>
            <w:tcW w:w="2408" w:type="dxa"/>
          </w:tcPr>
          <w:p w14:paraId="2E7F03AE" w14:textId="77777777" w:rsidR="00447388" w:rsidRPr="003E0374" w:rsidRDefault="00447388" w:rsidP="004304EE">
            <w:pPr>
              <w:pStyle w:val="Bodytext20"/>
              <w:spacing w:after="0" w:line="240" w:lineRule="auto"/>
              <w:rPr>
                <w:rStyle w:val="Bodytext212pt"/>
                <w:sz w:val="28"/>
                <w:szCs w:val="28"/>
              </w:rPr>
            </w:pPr>
            <w:r w:rsidRPr="003E0374">
              <w:rPr>
                <w:rStyle w:val="Bodytext212pt"/>
                <w:sz w:val="28"/>
                <w:szCs w:val="28"/>
              </w:rPr>
              <w:t>Направление заявителю результата предоставления муниципальной услуги в личный кабинет на</w:t>
            </w:r>
          </w:p>
          <w:p w14:paraId="59BCFA62" w14:textId="77777777" w:rsidR="00447388" w:rsidRPr="003E0374" w:rsidRDefault="00447388" w:rsidP="004304EE">
            <w:pPr>
              <w:pStyle w:val="Bodytext20"/>
              <w:spacing w:after="0" w:line="240" w:lineRule="auto"/>
            </w:pPr>
            <w:r w:rsidRPr="003E0374">
              <w:rPr>
                <w:rStyle w:val="Bodytext212pt"/>
                <w:sz w:val="28"/>
                <w:szCs w:val="28"/>
              </w:rPr>
              <w:lastRenderedPageBreak/>
              <w:t>Едином портале</w:t>
            </w:r>
          </w:p>
        </w:tc>
        <w:tc>
          <w:tcPr>
            <w:tcW w:w="2429" w:type="dxa"/>
          </w:tcPr>
          <w:p w14:paraId="41DE6914" w14:textId="77777777" w:rsidR="00447388" w:rsidRPr="003E0374" w:rsidRDefault="00447388" w:rsidP="004304EE">
            <w:pPr>
              <w:pStyle w:val="Bodytext20"/>
              <w:spacing w:after="0" w:line="240" w:lineRule="auto"/>
              <w:rPr>
                <w:rStyle w:val="Bodytext212pt"/>
                <w:sz w:val="28"/>
                <w:szCs w:val="28"/>
              </w:rPr>
            </w:pPr>
            <w:r w:rsidRPr="003E0374">
              <w:rPr>
                <w:rStyle w:val="Bodytext212pt"/>
                <w:sz w:val="28"/>
                <w:szCs w:val="28"/>
              </w:rPr>
              <w:lastRenderedPageBreak/>
              <w:t>В день регистрации результата предоставления</w:t>
            </w:r>
          </w:p>
          <w:p w14:paraId="0C71F830" w14:textId="77777777" w:rsidR="00447388" w:rsidRPr="003E0374" w:rsidRDefault="00447388" w:rsidP="004304EE">
            <w:pPr>
              <w:pStyle w:val="Bodytext20"/>
              <w:spacing w:after="0" w:line="240" w:lineRule="auto"/>
            </w:pPr>
            <w:r w:rsidRPr="003E0374">
              <w:rPr>
                <w:rStyle w:val="Bodytext212pt"/>
                <w:sz w:val="28"/>
                <w:szCs w:val="28"/>
              </w:rPr>
              <w:t>муниципальной услуги</w:t>
            </w:r>
          </w:p>
        </w:tc>
        <w:tc>
          <w:tcPr>
            <w:tcW w:w="2060" w:type="dxa"/>
            <w:vMerge/>
          </w:tcPr>
          <w:p w14:paraId="0B4B0DB3" w14:textId="77777777" w:rsidR="00447388" w:rsidRPr="003E0374" w:rsidRDefault="00447388" w:rsidP="004304EE">
            <w:pPr>
              <w:pStyle w:val="Bodytext50"/>
              <w:shd w:val="clear" w:color="auto" w:fill="auto"/>
              <w:spacing w:line="240" w:lineRule="auto"/>
              <w:ind w:right="220"/>
              <w:jc w:val="left"/>
              <w:rPr>
                <w:sz w:val="28"/>
                <w:szCs w:val="28"/>
              </w:rPr>
            </w:pPr>
          </w:p>
        </w:tc>
        <w:tc>
          <w:tcPr>
            <w:tcW w:w="2203" w:type="dxa"/>
          </w:tcPr>
          <w:p w14:paraId="595951B6" w14:textId="77777777" w:rsidR="00447388" w:rsidRPr="003E0374" w:rsidRDefault="00447388" w:rsidP="004304EE">
            <w:pPr>
              <w:pStyle w:val="Bodytext20"/>
              <w:spacing w:after="0" w:line="240" w:lineRule="auto"/>
            </w:pPr>
            <w:r w:rsidRPr="003E0374">
              <w:rPr>
                <w:rStyle w:val="Bodytext212pt"/>
                <w:sz w:val="28"/>
                <w:szCs w:val="28"/>
              </w:rPr>
              <w:t>ГИС</w:t>
            </w:r>
          </w:p>
        </w:tc>
        <w:tc>
          <w:tcPr>
            <w:tcW w:w="2391" w:type="dxa"/>
            <w:vMerge/>
          </w:tcPr>
          <w:p w14:paraId="52A08A1C" w14:textId="77777777" w:rsidR="00447388" w:rsidRPr="003E0374" w:rsidRDefault="00447388" w:rsidP="004304EE">
            <w:pPr>
              <w:pStyle w:val="Bodytext50"/>
              <w:shd w:val="clear" w:color="auto" w:fill="auto"/>
              <w:spacing w:line="240" w:lineRule="auto"/>
              <w:ind w:right="220"/>
              <w:jc w:val="left"/>
              <w:rPr>
                <w:sz w:val="28"/>
                <w:szCs w:val="28"/>
              </w:rPr>
            </w:pPr>
          </w:p>
        </w:tc>
        <w:tc>
          <w:tcPr>
            <w:tcW w:w="2253" w:type="dxa"/>
          </w:tcPr>
          <w:p w14:paraId="73DF2996" w14:textId="77777777" w:rsidR="00447388" w:rsidRPr="003E0374" w:rsidRDefault="00447388" w:rsidP="004304EE">
            <w:pPr>
              <w:pStyle w:val="Bodytext20"/>
              <w:spacing w:after="0" w:line="240" w:lineRule="auto"/>
              <w:rPr>
                <w:rStyle w:val="Bodytext212pt"/>
                <w:sz w:val="28"/>
                <w:szCs w:val="28"/>
              </w:rPr>
            </w:pPr>
            <w:r w:rsidRPr="003E0374">
              <w:rPr>
                <w:rStyle w:val="Bodytext212pt"/>
                <w:sz w:val="28"/>
                <w:szCs w:val="28"/>
              </w:rPr>
              <w:t>Результат муниципальной услуги, направленный заявителю на</w:t>
            </w:r>
          </w:p>
          <w:p w14:paraId="534B6264" w14:textId="77777777" w:rsidR="00447388" w:rsidRPr="003E0374" w:rsidRDefault="00447388" w:rsidP="004304EE">
            <w:pPr>
              <w:pStyle w:val="Bodytext20"/>
              <w:spacing w:after="0" w:line="240" w:lineRule="auto"/>
            </w:pPr>
            <w:r w:rsidRPr="003E0374">
              <w:rPr>
                <w:rStyle w:val="Bodytext212pt"/>
                <w:sz w:val="28"/>
                <w:szCs w:val="28"/>
              </w:rPr>
              <w:t xml:space="preserve">личный кабинет на Едином </w:t>
            </w:r>
            <w:r w:rsidRPr="003E0374">
              <w:rPr>
                <w:rStyle w:val="Bodytext212pt"/>
                <w:sz w:val="28"/>
                <w:szCs w:val="28"/>
              </w:rPr>
              <w:lastRenderedPageBreak/>
              <w:t>портале</w:t>
            </w:r>
          </w:p>
        </w:tc>
      </w:tr>
    </w:tbl>
    <w:p w14:paraId="4360DD91" w14:textId="77777777" w:rsidR="00B8497C" w:rsidRPr="003E0374" w:rsidRDefault="00B8497C" w:rsidP="004304EE">
      <w:pPr>
        <w:pStyle w:val="Bodytext50"/>
        <w:shd w:val="clear" w:color="auto" w:fill="auto"/>
        <w:spacing w:line="240" w:lineRule="auto"/>
        <w:ind w:right="220"/>
        <w:rPr>
          <w:sz w:val="28"/>
          <w:szCs w:val="28"/>
        </w:rPr>
      </w:pPr>
    </w:p>
    <w:p w14:paraId="7620DB44" w14:textId="77777777" w:rsidR="0082715F" w:rsidRPr="003E0374" w:rsidRDefault="0082715F" w:rsidP="004304EE">
      <w:pPr>
        <w:rPr>
          <w:sz w:val="28"/>
          <w:szCs w:val="28"/>
        </w:rPr>
      </w:pPr>
    </w:p>
    <w:p w14:paraId="6588A681" w14:textId="77777777" w:rsidR="0082715F" w:rsidRPr="003E0374" w:rsidRDefault="0082715F" w:rsidP="004304EE">
      <w:pPr>
        <w:rPr>
          <w:sz w:val="28"/>
          <w:szCs w:val="28"/>
        </w:rPr>
      </w:pPr>
    </w:p>
    <w:p w14:paraId="466884CB" w14:textId="77777777" w:rsidR="0082715F" w:rsidRPr="003E0374" w:rsidRDefault="0082715F" w:rsidP="004304EE">
      <w:pPr>
        <w:rPr>
          <w:sz w:val="28"/>
          <w:szCs w:val="28"/>
        </w:rPr>
      </w:pPr>
    </w:p>
    <w:p w14:paraId="32BB4919" w14:textId="77777777" w:rsidR="0082715F" w:rsidRPr="003E0374" w:rsidRDefault="0082715F" w:rsidP="004304EE">
      <w:pPr>
        <w:framePr w:w="15600" w:wrap="notBeside" w:vAnchor="text" w:hAnchor="text" w:xAlign="center" w:y="1"/>
        <w:rPr>
          <w:sz w:val="28"/>
          <w:szCs w:val="28"/>
        </w:rPr>
      </w:pPr>
    </w:p>
    <w:p w14:paraId="55F00664" w14:textId="77777777" w:rsidR="0082715F" w:rsidRPr="003E0374" w:rsidRDefault="0082715F" w:rsidP="004304EE">
      <w:pPr>
        <w:rPr>
          <w:sz w:val="28"/>
          <w:szCs w:val="28"/>
        </w:rPr>
      </w:pPr>
    </w:p>
    <w:p w14:paraId="74322103" w14:textId="77777777" w:rsidR="0082715F" w:rsidRPr="003E0374" w:rsidRDefault="0082715F" w:rsidP="004304EE">
      <w:pPr>
        <w:framePr w:w="15605" w:wrap="notBeside" w:vAnchor="text" w:hAnchor="text" w:xAlign="center" w:y="1"/>
        <w:rPr>
          <w:sz w:val="28"/>
          <w:szCs w:val="28"/>
        </w:rPr>
      </w:pPr>
    </w:p>
    <w:p w14:paraId="42296581" w14:textId="77777777" w:rsidR="0082715F" w:rsidRPr="003E0374" w:rsidRDefault="0082715F" w:rsidP="004304EE">
      <w:pPr>
        <w:rPr>
          <w:sz w:val="28"/>
          <w:szCs w:val="28"/>
        </w:rPr>
      </w:pPr>
    </w:p>
    <w:p w14:paraId="4927D19E" w14:textId="77777777" w:rsidR="0082715F" w:rsidRPr="003E0374" w:rsidRDefault="0082715F" w:rsidP="004304EE">
      <w:pPr>
        <w:framePr w:w="15600" w:wrap="notBeside" w:vAnchor="text" w:hAnchor="text" w:xAlign="center" w:y="1"/>
        <w:rPr>
          <w:sz w:val="28"/>
          <w:szCs w:val="28"/>
        </w:rPr>
      </w:pPr>
    </w:p>
    <w:p w14:paraId="17A16661" w14:textId="77777777" w:rsidR="0082715F" w:rsidRPr="003E0374" w:rsidRDefault="0082715F" w:rsidP="004304EE">
      <w:pPr>
        <w:rPr>
          <w:sz w:val="28"/>
          <w:szCs w:val="28"/>
        </w:rPr>
      </w:pPr>
    </w:p>
    <w:p w14:paraId="25E151C2" w14:textId="77777777" w:rsidR="0082715F" w:rsidRPr="003E0374" w:rsidRDefault="0082715F" w:rsidP="004304EE">
      <w:pPr>
        <w:rPr>
          <w:sz w:val="28"/>
          <w:szCs w:val="28"/>
        </w:rPr>
      </w:pPr>
    </w:p>
    <w:p w14:paraId="500A53FF" w14:textId="77777777" w:rsidR="0082715F" w:rsidRPr="003E0374" w:rsidRDefault="0082715F" w:rsidP="004304EE">
      <w:pPr>
        <w:rPr>
          <w:sz w:val="28"/>
          <w:szCs w:val="28"/>
        </w:rPr>
      </w:pPr>
    </w:p>
    <w:sectPr w:rsidR="0082715F" w:rsidRPr="003E0374" w:rsidSect="0082715F">
      <w:type w:val="continuous"/>
      <w:pgSz w:w="16840" w:h="11900" w:orient="landscape"/>
      <w:pgMar w:top="914" w:right="459" w:bottom="445" w:left="6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C7295" w14:textId="77777777" w:rsidR="00C713CB" w:rsidRDefault="00C713CB" w:rsidP="0082715F">
      <w:r>
        <w:separator/>
      </w:r>
    </w:p>
  </w:endnote>
  <w:endnote w:type="continuationSeparator" w:id="0">
    <w:p w14:paraId="5E13449A" w14:textId="77777777" w:rsidR="00C713CB" w:rsidRDefault="00C713CB" w:rsidP="0082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06DC0" w14:textId="77777777" w:rsidR="00C713CB" w:rsidRDefault="00C71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53348" w14:textId="77777777" w:rsidR="00C713CB" w:rsidRDefault="00C713CB"/>
  </w:footnote>
  <w:footnote w:type="continuationSeparator" w:id="0">
    <w:p w14:paraId="7BC103C8" w14:textId="77777777" w:rsidR="00C713CB" w:rsidRDefault="00C713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6BDF"/>
    <w:multiLevelType w:val="multilevel"/>
    <w:tmpl w:val="0CC4F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E2C0F"/>
    <w:multiLevelType w:val="multilevel"/>
    <w:tmpl w:val="A9F81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0E69B7"/>
    <w:multiLevelType w:val="multilevel"/>
    <w:tmpl w:val="D190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2604DA"/>
    <w:multiLevelType w:val="multilevel"/>
    <w:tmpl w:val="B702529A"/>
    <w:lvl w:ilvl="0">
      <w:start w:val="4"/>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836DAE"/>
    <w:multiLevelType w:val="multilevel"/>
    <w:tmpl w:val="E8ACA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16613F"/>
    <w:multiLevelType w:val="multilevel"/>
    <w:tmpl w:val="F64ED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2A4B43"/>
    <w:multiLevelType w:val="multilevel"/>
    <w:tmpl w:val="FBB852C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981BCC"/>
    <w:multiLevelType w:val="multilevel"/>
    <w:tmpl w:val="1DA6DC4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23E16A0"/>
    <w:multiLevelType w:val="multilevel"/>
    <w:tmpl w:val="3CAAD4C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E93EA4"/>
    <w:multiLevelType w:val="multilevel"/>
    <w:tmpl w:val="BD340F5C"/>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342238"/>
    <w:multiLevelType w:val="multilevel"/>
    <w:tmpl w:val="CF5EF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5140D7"/>
    <w:multiLevelType w:val="multilevel"/>
    <w:tmpl w:val="69F8DAB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F94112"/>
    <w:multiLevelType w:val="multilevel"/>
    <w:tmpl w:val="1BA62AE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B63363"/>
    <w:multiLevelType w:val="multilevel"/>
    <w:tmpl w:val="4B2C4A1E"/>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272F59"/>
    <w:multiLevelType w:val="multilevel"/>
    <w:tmpl w:val="57A4B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460D70"/>
    <w:multiLevelType w:val="multilevel"/>
    <w:tmpl w:val="6974235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05298"/>
    <w:multiLevelType w:val="multilevel"/>
    <w:tmpl w:val="AF3E6A7C"/>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13"/>
  </w:num>
  <w:num w:numId="4">
    <w:abstractNumId w:val="14"/>
  </w:num>
  <w:num w:numId="5">
    <w:abstractNumId w:val="15"/>
  </w:num>
  <w:num w:numId="6">
    <w:abstractNumId w:val="3"/>
  </w:num>
  <w:num w:numId="7">
    <w:abstractNumId w:val="4"/>
  </w:num>
  <w:num w:numId="8">
    <w:abstractNumId w:val="5"/>
  </w:num>
  <w:num w:numId="9">
    <w:abstractNumId w:val="2"/>
  </w:num>
  <w:num w:numId="10">
    <w:abstractNumId w:val="0"/>
  </w:num>
  <w:num w:numId="11">
    <w:abstractNumId w:val="8"/>
  </w:num>
  <w:num w:numId="12">
    <w:abstractNumId w:val="12"/>
  </w:num>
  <w:num w:numId="13">
    <w:abstractNumId w:val="16"/>
  </w:num>
  <w:num w:numId="14">
    <w:abstractNumId w:val="6"/>
  </w:num>
  <w:num w:numId="15">
    <w:abstractNumId w:val="9"/>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2715F"/>
    <w:rsid w:val="000F74D7"/>
    <w:rsid w:val="00190646"/>
    <w:rsid w:val="001B733B"/>
    <w:rsid w:val="00323E93"/>
    <w:rsid w:val="003770E6"/>
    <w:rsid w:val="00383FEF"/>
    <w:rsid w:val="003E0374"/>
    <w:rsid w:val="004304EE"/>
    <w:rsid w:val="00447388"/>
    <w:rsid w:val="00452ABE"/>
    <w:rsid w:val="00605B94"/>
    <w:rsid w:val="00674B97"/>
    <w:rsid w:val="0069564E"/>
    <w:rsid w:val="00750151"/>
    <w:rsid w:val="0082715F"/>
    <w:rsid w:val="00961435"/>
    <w:rsid w:val="009F5313"/>
    <w:rsid w:val="00A351DD"/>
    <w:rsid w:val="00B8497C"/>
    <w:rsid w:val="00BC7323"/>
    <w:rsid w:val="00C713CB"/>
    <w:rsid w:val="00D264C5"/>
    <w:rsid w:val="00DE40A3"/>
    <w:rsid w:val="00E81A23"/>
    <w:rsid w:val="00F32E58"/>
    <w:rsid w:val="00FF2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8E5FB"/>
  <w15:docId w15:val="{09959094-B626-4724-9EDC-F7746785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715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82715F"/>
    <w:rPr>
      <w:b/>
      <w:bCs/>
      <w:i w:val="0"/>
      <w:iCs w:val="0"/>
      <w:smallCaps w:val="0"/>
      <w:strike w:val="0"/>
      <w:sz w:val="28"/>
      <w:szCs w:val="28"/>
      <w:u w:val="none"/>
    </w:rPr>
  </w:style>
  <w:style w:type="character" w:customStyle="1" w:styleId="Heading1">
    <w:name w:val="Heading #1_"/>
    <w:basedOn w:val="a0"/>
    <w:link w:val="Heading10"/>
    <w:rsid w:val="0082715F"/>
    <w:rPr>
      <w:b/>
      <w:bCs/>
      <w:i w:val="0"/>
      <w:iCs w:val="0"/>
      <w:smallCaps w:val="0"/>
      <w:strike w:val="0"/>
      <w:sz w:val="32"/>
      <w:szCs w:val="32"/>
      <w:u w:val="none"/>
    </w:rPr>
  </w:style>
  <w:style w:type="character" w:customStyle="1" w:styleId="Bodytext2">
    <w:name w:val="Body text (2)_"/>
    <w:basedOn w:val="a0"/>
    <w:link w:val="Bodytext20"/>
    <w:rsid w:val="0082715F"/>
    <w:rPr>
      <w:b w:val="0"/>
      <w:bCs w:val="0"/>
      <w:i w:val="0"/>
      <w:iCs w:val="0"/>
      <w:smallCaps w:val="0"/>
      <w:strike w:val="0"/>
      <w:sz w:val="28"/>
      <w:szCs w:val="28"/>
      <w:u w:val="none"/>
    </w:rPr>
  </w:style>
  <w:style w:type="character" w:customStyle="1" w:styleId="Bodytext2Exact">
    <w:name w:val="Body text (2) Exact"/>
    <w:basedOn w:val="a0"/>
    <w:rsid w:val="0082715F"/>
    <w:rPr>
      <w:b w:val="0"/>
      <w:bCs w:val="0"/>
      <w:i w:val="0"/>
      <w:iCs w:val="0"/>
      <w:smallCaps w:val="0"/>
      <w:strike w:val="0"/>
      <w:sz w:val="28"/>
      <w:szCs w:val="28"/>
      <w:u w:val="none"/>
    </w:rPr>
  </w:style>
  <w:style w:type="character" w:customStyle="1" w:styleId="Bodytext21">
    <w:name w:val="Body text (2)"/>
    <w:basedOn w:val="Bodytext2"/>
    <w:rsid w:val="0082715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Bodytext22">
    <w:name w:val="Body text (2)"/>
    <w:basedOn w:val="Bodytext2"/>
    <w:rsid w:val="0082715F"/>
    <w:rPr>
      <w:rFonts w:ascii="Times New Roman" w:eastAsia="Times New Roman" w:hAnsi="Times New Roman" w:cs="Times New Roman"/>
      <w:b w:val="0"/>
      <w:bCs w:val="0"/>
      <w:i w:val="0"/>
      <w:iCs w:val="0"/>
      <w:smallCaps w:val="0"/>
      <w:strike w:val="0"/>
      <w:color w:val="0563C1"/>
      <w:spacing w:val="0"/>
      <w:w w:val="100"/>
      <w:position w:val="0"/>
      <w:sz w:val="28"/>
      <w:szCs w:val="28"/>
      <w:u w:val="single"/>
      <w:lang w:val="ru-RU" w:eastAsia="ru-RU" w:bidi="ru-RU"/>
    </w:rPr>
  </w:style>
  <w:style w:type="character" w:customStyle="1" w:styleId="Bodytext2SmallCaps">
    <w:name w:val="Body text (2) + Small Caps"/>
    <w:basedOn w:val="Bodytext2"/>
    <w:rsid w:val="0082715F"/>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Bodytext2SmallCaps0">
    <w:name w:val="Body text (2) + Small Caps"/>
    <w:basedOn w:val="Bodytext2"/>
    <w:rsid w:val="0082715F"/>
    <w:rPr>
      <w:rFonts w:ascii="Times New Roman" w:eastAsia="Times New Roman" w:hAnsi="Times New Roman" w:cs="Times New Roman"/>
      <w:b w:val="0"/>
      <w:bCs w:val="0"/>
      <w:i w:val="0"/>
      <w:iCs w:val="0"/>
      <w:smallCaps/>
      <w:strike w:val="0"/>
      <w:color w:val="0563C1"/>
      <w:spacing w:val="0"/>
      <w:w w:val="100"/>
      <w:position w:val="0"/>
      <w:sz w:val="28"/>
      <w:szCs w:val="28"/>
      <w:u w:val="single"/>
      <w:lang w:val="ru-RU" w:eastAsia="ru-RU" w:bidi="ru-RU"/>
    </w:rPr>
  </w:style>
  <w:style w:type="character" w:customStyle="1" w:styleId="Bodytext29pt">
    <w:name w:val="Body text (2) + 9 pt"/>
    <w:basedOn w:val="Bodytext2"/>
    <w:rsid w:val="0082715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Tablecaption2">
    <w:name w:val="Table caption (2)_"/>
    <w:basedOn w:val="a0"/>
    <w:link w:val="Tablecaption20"/>
    <w:rsid w:val="0082715F"/>
    <w:rPr>
      <w:b w:val="0"/>
      <w:bCs w:val="0"/>
      <w:i w:val="0"/>
      <w:iCs w:val="0"/>
      <w:smallCaps w:val="0"/>
      <w:strike w:val="0"/>
      <w:sz w:val="20"/>
      <w:szCs w:val="20"/>
      <w:u w:val="none"/>
    </w:rPr>
  </w:style>
  <w:style w:type="character" w:customStyle="1" w:styleId="Tablecaption">
    <w:name w:val="Table caption_"/>
    <w:basedOn w:val="a0"/>
    <w:link w:val="Tablecaption0"/>
    <w:rsid w:val="0082715F"/>
    <w:rPr>
      <w:b w:val="0"/>
      <w:bCs w:val="0"/>
      <w:i w:val="0"/>
      <w:iCs w:val="0"/>
      <w:smallCaps w:val="0"/>
      <w:strike w:val="0"/>
      <w:sz w:val="28"/>
      <w:szCs w:val="28"/>
      <w:u w:val="none"/>
    </w:rPr>
  </w:style>
  <w:style w:type="character" w:customStyle="1" w:styleId="Bodytext23">
    <w:name w:val="Body text (2)"/>
    <w:basedOn w:val="Bodytext2"/>
    <w:rsid w:val="0082715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erorfooter">
    <w:name w:val="Header or footer_"/>
    <w:basedOn w:val="a0"/>
    <w:link w:val="Headerorfooter0"/>
    <w:rsid w:val="0082715F"/>
    <w:rPr>
      <w:b w:val="0"/>
      <w:bCs w:val="0"/>
      <w:i w:val="0"/>
      <w:iCs w:val="0"/>
      <w:smallCaps w:val="0"/>
      <w:strike w:val="0"/>
      <w:sz w:val="26"/>
      <w:szCs w:val="26"/>
      <w:u w:val="none"/>
    </w:rPr>
  </w:style>
  <w:style w:type="character" w:customStyle="1" w:styleId="Headerorfooter1">
    <w:name w:val="Header or footer"/>
    <w:basedOn w:val="Headerorfooter"/>
    <w:rsid w:val="008271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erorfooter2">
    <w:name w:val="Header or footer"/>
    <w:basedOn w:val="Headerorfooter"/>
    <w:rsid w:val="008271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4">
    <w:name w:val="Body text (4)_"/>
    <w:basedOn w:val="a0"/>
    <w:link w:val="Bodytext40"/>
    <w:rsid w:val="0082715F"/>
    <w:rPr>
      <w:b w:val="0"/>
      <w:bCs w:val="0"/>
      <w:i w:val="0"/>
      <w:iCs w:val="0"/>
      <w:smallCaps w:val="0"/>
      <w:strike w:val="0"/>
      <w:sz w:val="20"/>
      <w:szCs w:val="20"/>
      <w:u w:val="none"/>
    </w:rPr>
  </w:style>
  <w:style w:type="character" w:customStyle="1" w:styleId="Bodytext5">
    <w:name w:val="Body text (5)_"/>
    <w:basedOn w:val="a0"/>
    <w:link w:val="Bodytext50"/>
    <w:rsid w:val="0082715F"/>
    <w:rPr>
      <w:b/>
      <w:bCs/>
      <w:i w:val="0"/>
      <w:iCs w:val="0"/>
      <w:smallCaps w:val="0"/>
      <w:strike w:val="0"/>
      <w:u w:val="none"/>
    </w:rPr>
  </w:style>
  <w:style w:type="character" w:customStyle="1" w:styleId="Bodytext210pt">
    <w:name w:val="Body text (2) + 10 pt"/>
    <w:basedOn w:val="Bodytext2"/>
    <w:rsid w:val="0082715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6">
    <w:name w:val="Body text (6)_"/>
    <w:basedOn w:val="a0"/>
    <w:link w:val="Bodytext60"/>
    <w:rsid w:val="0082715F"/>
    <w:rPr>
      <w:b w:val="0"/>
      <w:bCs w:val="0"/>
      <w:i w:val="0"/>
      <w:iCs w:val="0"/>
      <w:smallCaps w:val="0"/>
      <w:strike w:val="0"/>
      <w:u w:val="none"/>
    </w:rPr>
  </w:style>
  <w:style w:type="character" w:customStyle="1" w:styleId="Bodytext212pt">
    <w:name w:val="Body text (2) + 12 pt"/>
    <w:basedOn w:val="Bodytext2"/>
    <w:rsid w:val="008271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30">
    <w:name w:val="Body text (3)"/>
    <w:basedOn w:val="a"/>
    <w:link w:val="Bodytext3"/>
    <w:rsid w:val="0082715F"/>
    <w:pPr>
      <w:shd w:val="clear" w:color="auto" w:fill="FFFFFF"/>
      <w:spacing w:before="520" w:line="322" w:lineRule="exact"/>
      <w:ind w:hanging="2120"/>
      <w:jc w:val="center"/>
    </w:pPr>
    <w:rPr>
      <w:b/>
      <w:bCs/>
      <w:sz w:val="28"/>
      <w:szCs w:val="28"/>
    </w:rPr>
  </w:style>
  <w:style w:type="paragraph" w:customStyle="1" w:styleId="Heading10">
    <w:name w:val="Heading #1"/>
    <w:basedOn w:val="a"/>
    <w:link w:val="Heading1"/>
    <w:rsid w:val="0082715F"/>
    <w:pPr>
      <w:shd w:val="clear" w:color="auto" w:fill="FFFFFF"/>
      <w:spacing w:before="200" w:after="520" w:line="354" w:lineRule="exact"/>
      <w:jc w:val="center"/>
      <w:outlineLvl w:val="0"/>
    </w:pPr>
    <w:rPr>
      <w:b/>
      <w:bCs/>
      <w:sz w:val="32"/>
      <w:szCs w:val="32"/>
    </w:rPr>
  </w:style>
  <w:style w:type="paragraph" w:customStyle="1" w:styleId="Bodytext20">
    <w:name w:val="Body text (2)"/>
    <w:basedOn w:val="a"/>
    <w:link w:val="Bodytext2"/>
    <w:rsid w:val="0082715F"/>
    <w:pPr>
      <w:shd w:val="clear" w:color="auto" w:fill="FFFFFF"/>
      <w:spacing w:after="340" w:line="310" w:lineRule="exact"/>
    </w:pPr>
    <w:rPr>
      <w:sz w:val="28"/>
      <w:szCs w:val="28"/>
    </w:rPr>
  </w:style>
  <w:style w:type="paragraph" w:customStyle="1" w:styleId="Tablecaption20">
    <w:name w:val="Table caption (2)"/>
    <w:basedOn w:val="a"/>
    <w:link w:val="Tablecaption2"/>
    <w:rsid w:val="0082715F"/>
    <w:pPr>
      <w:shd w:val="clear" w:color="auto" w:fill="FFFFFF"/>
      <w:spacing w:line="222" w:lineRule="exact"/>
    </w:pPr>
    <w:rPr>
      <w:sz w:val="20"/>
      <w:szCs w:val="20"/>
    </w:rPr>
  </w:style>
  <w:style w:type="paragraph" w:customStyle="1" w:styleId="Tablecaption0">
    <w:name w:val="Table caption"/>
    <w:basedOn w:val="a"/>
    <w:link w:val="Tablecaption"/>
    <w:rsid w:val="0082715F"/>
    <w:pPr>
      <w:shd w:val="clear" w:color="auto" w:fill="FFFFFF"/>
      <w:spacing w:line="310" w:lineRule="exact"/>
    </w:pPr>
    <w:rPr>
      <w:sz w:val="28"/>
      <w:szCs w:val="28"/>
    </w:rPr>
  </w:style>
  <w:style w:type="paragraph" w:customStyle="1" w:styleId="Headerorfooter0">
    <w:name w:val="Header or footer"/>
    <w:basedOn w:val="a"/>
    <w:link w:val="Headerorfooter"/>
    <w:rsid w:val="0082715F"/>
    <w:pPr>
      <w:shd w:val="clear" w:color="auto" w:fill="FFFFFF"/>
      <w:spacing w:line="288" w:lineRule="exact"/>
    </w:pPr>
    <w:rPr>
      <w:sz w:val="26"/>
      <w:szCs w:val="26"/>
    </w:rPr>
  </w:style>
  <w:style w:type="paragraph" w:customStyle="1" w:styleId="Bodytext40">
    <w:name w:val="Body text (4)"/>
    <w:basedOn w:val="a"/>
    <w:link w:val="Bodytext4"/>
    <w:rsid w:val="0082715F"/>
    <w:pPr>
      <w:shd w:val="clear" w:color="auto" w:fill="FFFFFF"/>
      <w:spacing w:before="300" w:after="440" w:line="230" w:lineRule="exact"/>
      <w:jc w:val="both"/>
    </w:pPr>
    <w:rPr>
      <w:sz w:val="20"/>
      <w:szCs w:val="20"/>
    </w:rPr>
  </w:style>
  <w:style w:type="paragraph" w:customStyle="1" w:styleId="Bodytext50">
    <w:name w:val="Body text (5)"/>
    <w:basedOn w:val="a"/>
    <w:link w:val="Bodytext5"/>
    <w:rsid w:val="0082715F"/>
    <w:pPr>
      <w:shd w:val="clear" w:color="auto" w:fill="FFFFFF"/>
      <w:spacing w:line="274" w:lineRule="exact"/>
      <w:jc w:val="center"/>
    </w:pPr>
    <w:rPr>
      <w:b/>
      <w:bCs/>
    </w:rPr>
  </w:style>
  <w:style w:type="paragraph" w:customStyle="1" w:styleId="Bodytext60">
    <w:name w:val="Body text (6)"/>
    <w:basedOn w:val="a"/>
    <w:link w:val="Bodytext6"/>
    <w:rsid w:val="0082715F"/>
    <w:pPr>
      <w:shd w:val="clear" w:color="auto" w:fill="FFFFFF"/>
      <w:spacing w:before="920" w:line="266" w:lineRule="exact"/>
    </w:pPr>
  </w:style>
  <w:style w:type="paragraph" w:customStyle="1" w:styleId="ConsPlusTitle">
    <w:name w:val="ConsPlusTitle"/>
    <w:rsid w:val="00452ABE"/>
    <w:pPr>
      <w:autoSpaceDE w:val="0"/>
      <w:autoSpaceDN w:val="0"/>
      <w:adjustRightInd w:val="0"/>
    </w:pPr>
    <w:rPr>
      <w:rFonts w:ascii="Calibri" w:hAnsi="Calibri" w:cs="Calibri"/>
      <w:b/>
      <w:bCs/>
      <w:sz w:val="22"/>
      <w:szCs w:val="22"/>
      <w:lang w:bidi="ar-SA"/>
    </w:rPr>
  </w:style>
  <w:style w:type="paragraph" w:customStyle="1" w:styleId="ConsPlusNormal">
    <w:name w:val="ConsPlusNormal"/>
    <w:rsid w:val="00323E93"/>
    <w:pPr>
      <w:autoSpaceDE w:val="0"/>
      <w:autoSpaceDN w:val="0"/>
    </w:pPr>
    <w:rPr>
      <w:rFonts w:ascii="Calibri" w:hAnsi="Calibri" w:cs="Calibri"/>
      <w:sz w:val="22"/>
      <w:szCs w:val="20"/>
      <w:lang w:bidi="ar-SA"/>
    </w:rPr>
  </w:style>
  <w:style w:type="paragraph" w:customStyle="1" w:styleId="ConsPlusNonformat">
    <w:name w:val="ConsPlusNonformat"/>
    <w:rsid w:val="00323E93"/>
    <w:pPr>
      <w:autoSpaceDE w:val="0"/>
      <w:autoSpaceDN w:val="0"/>
    </w:pPr>
    <w:rPr>
      <w:rFonts w:ascii="Courier New" w:hAnsi="Courier New" w:cs="Courier New"/>
      <w:sz w:val="20"/>
      <w:szCs w:val="20"/>
      <w:lang w:bidi="ar-SA"/>
    </w:rPr>
  </w:style>
  <w:style w:type="table" w:styleId="a3">
    <w:name w:val="Table Grid"/>
    <w:basedOn w:val="a1"/>
    <w:uiPriority w:val="59"/>
    <w:rsid w:val="00B849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0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k4gorod.ru/)%3B" TargetMode="External"/><Relationship Id="rId3" Type="http://schemas.openxmlformats.org/officeDocument/2006/relationships/settings" Target="settings.xml"/><Relationship Id="rId7" Type="http://schemas.openxmlformats.org/officeDocument/2006/relationships/hyperlink" Target="http://www.k4gorod.ru/)%3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3639990F99613A4B9FEF405DBCA3A8EE9B3D801FFD6F015923782C2DED5F2E47AA71143C416b21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34</Pages>
  <Words>10818</Words>
  <Characters>61663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Postanovlenie_administracii__657_ot_23_06_2022_pdf_FID_26697</vt:lpstr>
    </vt:vector>
  </TitlesOfParts>
  <Company/>
  <LinksUpToDate>false</LinksUpToDate>
  <CharactersWithSpaces>72337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Postanovlenie_administracii__657_ot_23_06_2022_pdf_FID_26697</dc:title>
  <dc:subject/>
  <dc:creator>User</dc:creator>
  <cp:keywords/>
  <cp:lastModifiedBy>SpecArhitector</cp:lastModifiedBy>
  <cp:revision>20</cp:revision>
  <cp:lastPrinted>2022-11-22T12:15:00Z</cp:lastPrinted>
  <dcterms:created xsi:type="dcterms:W3CDTF">2022-11-18T04:47:00Z</dcterms:created>
  <dcterms:modified xsi:type="dcterms:W3CDTF">2025-06-26T06:18:00Z</dcterms:modified>
</cp:coreProperties>
</file>