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AA" w:rsidRDefault="003670AA" w:rsidP="003670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ФИНАНСОВ</w:t>
      </w:r>
    </w:p>
    <w:p w:rsidR="003670AA" w:rsidRDefault="003670AA" w:rsidP="003670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БЕЛОХОЛУНИЦКОГО МУНИЦИПАЛЬНОГО РАЙОНА КИРОВСКОЙ ОБЛАСТИ</w:t>
      </w:r>
    </w:p>
    <w:p w:rsidR="003670AA" w:rsidRDefault="003670AA" w:rsidP="003670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670AA" w:rsidRDefault="003670AA" w:rsidP="003670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3670AA" w:rsidRDefault="003670AA" w:rsidP="003670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F0C9C" w:rsidRDefault="00E41303" w:rsidP="005F0C9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Pr="00E6595A">
        <w:rPr>
          <w:rFonts w:ascii="Times New Roman" w:hAnsi="Times New Roman"/>
          <w:b/>
          <w:sz w:val="28"/>
          <w:szCs w:val="28"/>
        </w:rPr>
        <w:t>7</w:t>
      </w:r>
      <w:r w:rsidR="0039035F">
        <w:rPr>
          <w:rFonts w:ascii="Times New Roman" w:hAnsi="Times New Roman"/>
          <w:b/>
          <w:sz w:val="28"/>
          <w:szCs w:val="28"/>
        </w:rPr>
        <w:t>.04</w:t>
      </w:r>
      <w:r w:rsidR="005F0C9C" w:rsidRPr="005F0C9C">
        <w:rPr>
          <w:rFonts w:ascii="Times New Roman" w:hAnsi="Times New Roman"/>
          <w:b/>
          <w:sz w:val="28"/>
          <w:szCs w:val="28"/>
        </w:rPr>
        <w:t>.</w:t>
      </w:r>
      <w:r w:rsidR="0039035F">
        <w:rPr>
          <w:rFonts w:ascii="Times New Roman" w:hAnsi="Times New Roman"/>
          <w:b/>
          <w:sz w:val="28"/>
          <w:szCs w:val="28"/>
        </w:rPr>
        <w:t>2025</w:t>
      </w:r>
      <w:r w:rsidR="003670AA">
        <w:rPr>
          <w:rFonts w:ascii="Times New Roman" w:hAnsi="Times New Roman"/>
          <w:b/>
          <w:sz w:val="28"/>
          <w:szCs w:val="28"/>
        </w:rPr>
        <w:tab/>
      </w:r>
      <w:r w:rsidR="003670AA">
        <w:rPr>
          <w:rFonts w:ascii="Times New Roman" w:hAnsi="Times New Roman"/>
          <w:b/>
          <w:sz w:val="28"/>
          <w:szCs w:val="28"/>
        </w:rPr>
        <w:tab/>
      </w:r>
      <w:r w:rsidR="003670AA">
        <w:rPr>
          <w:rFonts w:ascii="Times New Roman" w:hAnsi="Times New Roman"/>
          <w:b/>
          <w:sz w:val="28"/>
          <w:szCs w:val="28"/>
        </w:rPr>
        <w:tab/>
      </w:r>
      <w:r w:rsidR="003670AA">
        <w:rPr>
          <w:rFonts w:ascii="Times New Roman" w:hAnsi="Times New Roman"/>
          <w:b/>
          <w:sz w:val="28"/>
          <w:szCs w:val="28"/>
        </w:rPr>
        <w:tab/>
      </w:r>
      <w:r w:rsidR="003670AA">
        <w:rPr>
          <w:rFonts w:ascii="Times New Roman" w:hAnsi="Times New Roman"/>
          <w:b/>
          <w:sz w:val="28"/>
          <w:szCs w:val="28"/>
        </w:rPr>
        <w:tab/>
      </w:r>
      <w:r w:rsidR="003670AA">
        <w:rPr>
          <w:rFonts w:ascii="Times New Roman" w:hAnsi="Times New Roman"/>
          <w:b/>
          <w:sz w:val="28"/>
          <w:szCs w:val="28"/>
        </w:rPr>
        <w:tab/>
      </w:r>
      <w:r w:rsidR="003670AA">
        <w:rPr>
          <w:rFonts w:ascii="Times New Roman" w:hAnsi="Times New Roman"/>
          <w:b/>
          <w:sz w:val="28"/>
          <w:szCs w:val="28"/>
        </w:rPr>
        <w:tab/>
      </w:r>
      <w:r w:rsidR="003670AA">
        <w:rPr>
          <w:rFonts w:ascii="Times New Roman" w:hAnsi="Times New Roman"/>
          <w:b/>
          <w:sz w:val="28"/>
          <w:szCs w:val="28"/>
        </w:rPr>
        <w:tab/>
      </w:r>
      <w:r w:rsidR="003670AA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39035F">
        <w:rPr>
          <w:rFonts w:ascii="Times New Roman" w:hAnsi="Times New Roman"/>
          <w:b/>
          <w:sz w:val="28"/>
          <w:szCs w:val="28"/>
        </w:rPr>
        <w:t xml:space="preserve">                №</w:t>
      </w:r>
      <w:r w:rsidR="007018D0">
        <w:rPr>
          <w:rFonts w:ascii="Times New Roman" w:hAnsi="Times New Roman"/>
          <w:b/>
          <w:sz w:val="28"/>
          <w:szCs w:val="28"/>
        </w:rPr>
        <w:t>46</w:t>
      </w:r>
      <w:r w:rsidR="0039035F">
        <w:rPr>
          <w:rFonts w:ascii="Times New Roman" w:hAnsi="Times New Roman"/>
          <w:b/>
          <w:sz w:val="28"/>
          <w:szCs w:val="28"/>
        </w:rPr>
        <w:t xml:space="preserve"> </w:t>
      </w:r>
      <w:r w:rsidR="003670AA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5F0C9C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5F0C9C" w:rsidRDefault="005F0C9C" w:rsidP="005F0C9C">
      <w:pPr>
        <w:pStyle w:val="a4"/>
        <w:rPr>
          <w:rFonts w:ascii="Times New Roman" w:hAnsi="Times New Roman"/>
          <w:b/>
          <w:sz w:val="28"/>
          <w:szCs w:val="28"/>
        </w:rPr>
      </w:pPr>
    </w:p>
    <w:p w:rsidR="003670AA" w:rsidRDefault="003670AA" w:rsidP="005F0C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Белая Холуница</w:t>
      </w:r>
    </w:p>
    <w:p w:rsidR="003670AA" w:rsidRDefault="003670AA" w:rsidP="003670AA">
      <w:pPr>
        <w:jc w:val="center"/>
        <w:rPr>
          <w:b/>
          <w:sz w:val="28"/>
          <w:szCs w:val="28"/>
        </w:rPr>
      </w:pPr>
    </w:p>
    <w:p w:rsidR="003670AA" w:rsidRDefault="003670AA" w:rsidP="003670AA">
      <w:pPr>
        <w:spacing w:line="248" w:lineRule="auto"/>
        <w:ind w:left="112" w:firstLine="842"/>
        <w:jc w:val="center"/>
        <w:rPr>
          <w:b/>
          <w:sz w:val="28"/>
        </w:rPr>
      </w:pPr>
      <w:r>
        <w:rPr>
          <w:b/>
          <w:sz w:val="28"/>
        </w:rPr>
        <w:t>О Порядке принятия решений о признании безнадежной к взысканию задолженности по платежам в бюджет Белохолуницкого муниципального района, главным администратором доходов которых является управление финансов администрации Белохолуницкого муниципального района</w:t>
      </w:r>
    </w:p>
    <w:p w:rsidR="003670AA" w:rsidRPr="00B643E1" w:rsidRDefault="003670AA" w:rsidP="003670AA">
      <w:pPr>
        <w:spacing w:line="248" w:lineRule="auto"/>
        <w:ind w:left="112" w:firstLine="842"/>
        <w:rPr>
          <w:b/>
          <w:sz w:val="28"/>
        </w:rPr>
      </w:pPr>
      <w:r>
        <w:rPr>
          <w:b/>
          <w:sz w:val="28"/>
        </w:rPr>
        <w:t xml:space="preserve"> </w:t>
      </w:r>
    </w:p>
    <w:p w:rsidR="003670AA" w:rsidRDefault="003670AA" w:rsidP="003670AA">
      <w:pPr>
        <w:spacing w:after="6" w:line="360" w:lineRule="auto"/>
        <w:ind w:left="-15" w:right="-15" w:firstLine="698"/>
        <w:jc w:val="both"/>
      </w:pPr>
      <w:r>
        <w:rPr>
          <w:sz w:val="28"/>
        </w:rPr>
        <w:t>В соответствии со статьей 47.2 Бюджетного кодекса Российской Федерации, постановле</w:t>
      </w:r>
      <w:r w:rsidR="005F0C9C">
        <w:rPr>
          <w:sz w:val="28"/>
        </w:rPr>
        <w:t xml:space="preserve">нием </w:t>
      </w:r>
      <w:r w:rsidR="005F0C9C">
        <w:rPr>
          <w:sz w:val="28"/>
        </w:rPr>
        <w:tab/>
        <w:t xml:space="preserve">Правительства </w:t>
      </w:r>
      <w:r w:rsidR="005F0C9C">
        <w:rPr>
          <w:sz w:val="28"/>
        </w:rPr>
        <w:tab/>
        <w:t xml:space="preserve">Российской </w:t>
      </w:r>
      <w:r>
        <w:rPr>
          <w:sz w:val="28"/>
        </w:rPr>
        <w:t xml:space="preserve">Федерации                    от 06.05.2016 № 393 «Об общих требованиях к порядку принятия решений                    о признании безнадежной к взысканию задолженности по платежам </w:t>
      </w:r>
      <w:r w:rsidR="005F0C9C">
        <w:rPr>
          <w:sz w:val="28"/>
        </w:rPr>
        <w:t xml:space="preserve">                              </w:t>
      </w:r>
      <w:r>
        <w:rPr>
          <w:sz w:val="28"/>
        </w:rPr>
        <w:t xml:space="preserve">в бюджеты бюджетной системы Российской Федерации» ПРИКАЗЫВАЮ:  </w:t>
      </w:r>
    </w:p>
    <w:p w:rsidR="003670AA" w:rsidRDefault="003670AA" w:rsidP="003670AA">
      <w:pPr>
        <w:numPr>
          <w:ilvl w:val="0"/>
          <w:numId w:val="2"/>
        </w:numPr>
        <w:spacing w:after="43" w:line="360" w:lineRule="auto"/>
        <w:ind w:firstLine="708"/>
        <w:jc w:val="both"/>
      </w:pPr>
      <w:r>
        <w:rPr>
          <w:sz w:val="28"/>
        </w:rPr>
        <w:t>Утвердить Порядок принятия решений о признании безнадежной к взысканию задолженности по платежам в бюджет Белохолуницкого муниципального района,</w:t>
      </w:r>
      <w:r>
        <w:rPr>
          <w:b/>
          <w:sz w:val="28"/>
        </w:rPr>
        <w:t xml:space="preserve"> </w:t>
      </w:r>
      <w:r>
        <w:rPr>
          <w:sz w:val="28"/>
        </w:rPr>
        <w:t>главным администратором доходов которых является управление финансов администрации Белохолун</w:t>
      </w:r>
      <w:r w:rsidR="00846D58">
        <w:rPr>
          <w:sz w:val="28"/>
        </w:rPr>
        <w:t>ицкого</w:t>
      </w:r>
      <w:r>
        <w:rPr>
          <w:sz w:val="28"/>
        </w:rPr>
        <w:t xml:space="preserve"> муниципального района, согласно приложению № 1. </w:t>
      </w:r>
    </w:p>
    <w:p w:rsidR="003670AA" w:rsidRDefault="003670AA" w:rsidP="003670AA">
      <w:pPr>
        <w:numPr>
          <w:ilvl w:val="0"/>
          <w:numId w:val="2"/>
        </w:numPr>
        <w:spacing w:after="6" w:line="360" w:lineRule="auto"/>
        <w:ind w:firstLine="708"/>
        <w:jc w:val="both"/>
      </w:pPr>
      <w:r>
        <w:rPr>
          <w:sz w:val="28"/>
        </w:rPr>
        <w:t>Создать комиссию по принятию решений о признании безнадежной к взысканию задолженности по платежам в бюджет Белохолуницкого муниципального района,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главным администратором доходов которых является управление финансов администрации Белохолуницкого муниципального района, и утвердить ее состав согласно приложению № 2. </w:t>
      </w:r>
    </w:p>
    <w:p w:rsidR="003670AA" w:rsidRPr="00E41303" w:rsidRDefault="003670AA" w:rsidP="003670AA">
      <w:pPr>
        <w:numPr>
          <w:ilvl w:val="0"/>
          <w:numId w:val="2"/>
        </w:numPr>
        <w:spacing w:after="54" w:line="360" w:lineRule="auto"/>
        <w:ind w:firstLine="708"/>
        <w:jc w:val="both"/>
      </w:pPr>
      <w:r>
        <w:rPr>
          <w:sz w:val="28"/>
        </w:rPr>
        <w:t>Утвердить Положение о комиссии по принятию решений                            о признании безнадежной к взысканию задолженности по платежам в бюджет Белохолуницкого муниципального района,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главным администратором </w:t>
      </w:r>
      <w:r>
        <w:rPr>
          <w:sz w:val="28"/>
        </w:rPr>
        <w:lastRenderedPageBreak/>
        <w:t xml:space="preserve">доходов которых является управление финансов администрации Белохолуницкого муниципального района, согласно приложению № 3. </w:t>
      </w:r>
    </w:p>
    <w:p w:rsidR="00E41303" w:rsidRPr="00E41303" w:rsidRDefault="00E41303" w:rsidP="003670AA">
      <w:pPr>
        <w:numPr>
          <w:ilvl w:val="0"/>
          <w:numId w:val="2"/>
        </w:numPr>
        <w:spacing w:after="54" w:line="360" w:lineRule="auto"/>
        <w:ind w:firstLine="708"/>
        <w:jc w:val="both"/>
      </w:pPr>
      <w:r>
        <w:rPr>
          <w:sz w:val="28"/>
        </w:rPr>
        <w:t>Признать утратившим</w:t>
      </w:r>
      <w:r w:rsidR="006B4546">
        <w:rPr>
          <w:sz w:val="28"/>
        </w:rPr>
        <w:t>и</w:t>
      </w:r>
      <w:r>
        <w:rPr>
          <w:sz w:val="28"/>
        </w:rPr>
        <w:t xml:space="preserve"> силу </w:t>
      </w:r>
      <w:r w:rsidR="006B4546">
        <w:rPr>
          <w:sz w:val="28"/>
        </w:rPr>
        <w:t xml:space="preserve">следующие </w:t>
      </w:r>
      <w:r>
        <w:rPr>
          <w:sz w:val="28"/>
        </w:rPr>
        <w:t>приказ</w:t>
      </w:r>
      <w:r w:rsidR="006B4546">
        <w:rPr>
          <w:sz w:val="28"/>
        </w:rPr>
        <w:t>ы</w:t>
      </w:r>
      <w:r>
        <w:rPr>
          <w:sz w:val="28"/>
        </w:rPr>
        <w:t xml:space="preserve"> управления финансов администрации Белохолуницкого муниципального района</w:t>
      </w:r>
      <w:r w:rsidR="006B4546">
        <w:rPr>
          <w:sz w:val="28"/>
        </w:rPr>
        <w:t>:</w:t>
      </w:r>
      <w:r>
        <w:rPr>
          <w:sz w:val="28"/>
        </w:rPr>
        <w:t xml:space="preserve"> </w:t>
      </w:r>
    </w:p>
    <w:p w:rsidR="00E41303" w:rsidRDefault="00E41303" w:rsidP="00E41303">
      <w:pPr>
        <w:spacing w:after="54" w:line="360" w:lineRule="auto"/>
        <w:ind w:firstLine="708"/>
        <w:jc w:val="both"/>
        <w:rPr>
          <w:sz w:val="28"/>
        </w:rPr>
      </w:pPr>
      <w:r>
        <w:rPr>
          <w:sz w:val="28"/>
        </w:rPr>
        <w:t>от 17.08.2023 №41 «О Порядке принятия решений о признании безнадежной к взысканию задолженности по платежам в бюджет Белохолуницкого муниципального района, главным администратором доходов которых является управление финансов администрации Белохолуницкого муниципального района»;</w:t>
      </w:r>
    </w:p>
    <w:p w:rsidR="00E41303" w:rsidRDefault="00E41303" w:rsidP="00E41303">
      <w:pPr>
        <w:spacing w:after="54" w:line="360" w:lineRule="auto"/>
        <w:ind w:firstLine="708"/>
        <w:jc w:val="both"/>
      </w:pPr>
      <w:r>
        <w:rPr>
          <w:sz w:val="28"/>
        </w:rPr>
        <w:t>от 10.09.2024 №77 «О внесении изменений в приказ управления финансов от 17.08.2023 №41».</w:t>
      </w:r>
    </w:p>
    <w:p w:rsidR="003670AA" w:rsidRDefault="003670AA" w:rsidP="003670AA">
      <w:pPr>
        <w:numPr>
          <w:ilvl w:val="0"/>
          <w:numId w:val="2"/>
        </w:numPr>
        <w:spacing w:after="747" w:line="360" w:lineRule="auto"/>
        <w:ind w:firstLine="708"/>
        <w:jc w:val="both"/>
      </w:pPr>
      <w:r>
        <w:rPr>
          <w:sz w:val="28"/>
        </w:rPr>
        <w:t xml:space="preserve">Настоящее приказ вступает в силу со дня его официального подписания. </w:t>
      </w:r>
    </w:p>
    <w:p w:rsidR="003670AA" w:rsidRDefault="003670AA" w:rsidP="003670AA">
      <w:pPr>
        <w:shd w:val="clear" w:color="auto" w:fill="FFFFFF"/>
        <w:rPr>
          <w:sz w:val="28"/>
        </w:rPr>
      </w:pPr>
      <w:r>
        <w:rPr>
          <w:sz w:val="28"/>
        </w:rPr>
        <w:t>Начальник управления финансов</w:t>
      </w:r>
    </w:p>
    <w:p w:rsidR="003670AA" w:rsidRDefault="003670AA" w:rsidP="003670AA">
      <w:pPr>
        <w:shd w:val="clear" w:color="auto" w:fill="FFFFFF"/>
        <w:rPr>
          <w:sz w:val="28"/>
        </w:rPr>
      </w:pPr>
      <w:r>
        <w:rPr>
          <w:sz w:val="28"/>
        </w:rPr>
        <w:t>администрации Белохолуницкого</w:t>
      </w:r>
    </w:p>
    <w:p w:rsidR="003670AA" w:rsidRDefault="003670AA" w:rsidP="003670AA">
      <w:pPr>
        <w:shd w:val="clear" w:color="auto" w:fill="FFFFFF"/>
        <w:rPr>
          <w:sz w:val="28"/>
        </w:rPr>
      </w:pPr>
      <w:r>
        <w:rPr>
          <w:sz w:val="28"/>
        </w:rPr>
        <w:t>муниципального района                                                              Н.И. Чашникова</w:t>
      </w:r>
    </w:p>
    <w:p w:rsidR="003670AA" w:rsidRDefault="003670AA" w:rsidP="003670AA">
      <w:pPr>
        <w:shd w:val="clear" w:color="auto" w:fill="FFFFFF"/>
        <w:jc w:val="center"/>
        <w:rPr>
          <w:sz w:val="28"/>
        </w:rPr>
      </w:pPr>
    </w:p>
    <w:p w:rsidR="009F1F6C" w:rsidRDefault="009F1F6C" w:rsidP="003670AA">
      <w:pPr>
        <w:shd w:val="clear" w:color="auto" w:fill="FFFFFF"/>
        <w:jc w:val="center"/>
        <w:rPr>
          <w:sz w:val="28"/>
        </w:rPr>
      </w:pPr>
    </w:p>
    <w:p w:rsidR="009F1F6C" w:rsidRDefault="009F1F6C" w:rsidP="003670AA">
      <w:pPr>
        <w:shd w:val="clear" w:color="auto" w:fill="FFFFFF"/>
        <w:jc w:val="center"/>
        <w:rPr>
          <w:sz w:val="28"/>
        </w:rPr>
      </w:pPr>
    </w:p>
    <w:p w:rsidR="009F1F6C" w:rsidRDefault="009F1F6C" w:rsidP="003670AA">
      <w:pPr>
        <w:shd w:val="clear" w:color="auto" w:fill="FFFFFF"/>
        <w:jc w:val="center"/>
        <w:rPr>
          <w:sz w:val="28"/>
        </w:rPr>
      </w:pPr>
    </w:p>
    <w:p w:rsidR="009F1F6C" w:rsidRDefault="009F1F6C" w:rsidP="003670AA">
      <w:pPr>
        <w:shd w:val="clear" w:color="auto" w:fill="FFFFFF"/>
        <w:jc w:val="center"/>
        <w:rPr>
          <w:sz w:val="28"/>
        </w:rPr>
      </w:pPr>
    </w:p>
    <w:p w:rsidR="009F1F6C" w:rsidRDefault="009F1F6C" w:rsidP="009F1F6C">
      <w:pPr>
        <w:shd w:val="clear" w:color="auto" w:fill="FFFFFF"/>
        <w:jc w:val="both"/>
        <w:rPr>
          <w:sz w:val="28"/>
        </w:rPr>
      </w:pPr>
    </w:p>
    <w:p w:rsidR="009F1F6C" w:rsidRDefault="009F1F6C" w:rsidP="009F1F6C">
      <w:pPr>
        <w:shd w:val="clear" w:color="auto" w:fill="FFFFFF"/>
        <w:jc w:val="both"/>
        <w:rPr>
          <w:sz w:val="28"/>
        </w:rPr>
      </w:pPr>
    </w:p>
    <w:p w:rsidR="009F1F6C" w:rsidRDefault="009F1F6C" w:rsidP="009F1F6C">
      <w:pPr>
        <w:shd w:val="clear" w:color="auto" w:fill="FFFFFF"/>
        <w:jc w:val="both"/>
        <w:rPr>
          <w:sz w:val="28"/>
        </w:rPr>
      </w:pPr>
    </w:p>
    <w:p w:rsidR="009F1F6C" w:rsidRDefault="009F1F6C" w:rsidP="009F1F6C">
      <w:pPr>
        <w:shd w:val="clear" w:color="auto" w:fill="FFFFFF"/>
        <w:jc w:val="both"/>
        <w:rPr>
          <w:sz w:val="28"/>
        </w:rPr>
      </w:pPr>
    </w:p>
    <w:p w:rsidR="009F1F6C" w:rsidRDefault="009F1F6C" w:rsidP="009F1F6C">
      <w:pPr>
        <w:shd w:val="clear" w:color="auto" w:fill="FFFFFF"/>
        <w:jc w:val="both"/>
        <w:rPr>
          <w:sz w:val="28"/>
        </w:rPr>
      </w:pPr>
    </w:p>
    <w:p w:rsidR="009F1F6C" w:rsidRDefault="009F1F6C" w:rsidP="009F1F6C">
      <w:pPr>
        <w:shd w:val="clear" w:color="auto" w:fill="FFFFFF"/>
        <w:jc w:val="both"/>
        <w:rPr>
          <w:sz w:val="28"/>
        </w:rPr>
      </w:pPr>
    </w:p>
    <w:p w:rsidR="009F1F6C" w:rsidRDefault="009F1F6C" w:rsidP="009F1F6C">
      <w:pPr>
        <w:shd w:val="clear" w:color="auto" w:fill="FFFFFF"/>
        <w:jc w:val="both"/>
        <w:rPr>
          <w:sz w:val="28"/>
        </w:rPr>
      </w:pPr>
    </w:p>
    <w:p w:rsidR="009F1F6C" w:rsidRDefault="009F1F6C" w:rsidP="009F1F6C">
      <w:pPr>
        <w:shd w:val="clear" w:color="auto" w:fill="FFFFFF"/>
        <w:jc w:val="both"/>
        <w:rPr>
          <w:sz w:val="28"/>
        </w:rPr>
      </w:pPr>
    </w:p>
    <w:p w:rsidR="009F1F6C" w:rsidRDefault="009F1F6C" w:rsidP="009F1F6C">
      <w:pPr>
        <w:shd w:val="clear" w:color="auto" w:fill="FFFFFF"/>
        <w:jc w:val="both"/>
        <w:rPr>
          <w:sz w:val="28"/>
        </w:rPr>
      </w:pPr>
    </w:p>
    <w:p w:rsidR="009F1F6C" w:rsidRDefault="009F1F6C" w:rsidP="009F1F6C">
      <w:pPr>
        <w:shd w:val="clear" w:color="auto" w:fill="FFFFFF"/>
        <w:jc w:val="both"/>
        <w:rPr>
          <w:sz w:val="28"/>
        </w:rPr>
      </w:pPr>
    </w:p>
    <w:p w:rsidR="009F1F6C" w:rsidRDefault="009F1F6C" w:rsidP="009F1F6C">
      <w:pPr>
        <w:shd w:val="clear" w:color="auto" w:fill="FFFFFF"/>
        <w:jc w:val="both"/>
        <w:rPr>
          <w:sz w:val="28"/>
        </w:rPr>
      </w:pPr>
    </w:p>
    <w:p w:rsidR="009F1F6C" w:rsidRDefault="009F1F6C" w:rsidP="009F1F6C">
      <w:pPr>
        <w:shd w:val="clear" w:color="auto" w:fill="FFFFFF"/>
        <w:jc w:val="both"/>
        <w:rPr>
          <w:sz w:val="28"/>
        </w:rPr>
      </w:pPr>
    </w:p>
    <w:p w:rsidR="009F1F6C" w:rsidRDefault="009F1F6C" w:rsidP="009F1F6C">
      <w:pPr>
        <w:shd w:val="clear" w:color="auto" w:fill="FFFFFF"/>
        <w:jc w:val="both"/>
        <w:rPr>
          <w:sz w:val="28"/>
        </w:rPr>
      </w:pPr>
    </w:p>
    <w:p w:rsidR="00557F72" w:rsidRPr="009F1F6C" w:rsidRDefault="009F1F6C" w:rsidP="009F1F6C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 w:rsidRPr="009F1F6C">
        <w:rPr>
          <w:sz w:val="22"/>
          <w:szCs w:val="22"/>
        </w:rPr>
        <w:t>Еремина Е.Н.</w:t>
      </w:r>
    </w:p>
    <w:p w:rsidR="00557F72" w:rsidRDefault="00557F72" w:rsidP="003670AA">
      <w:pPr>
        <w:rPr>
          <w:sz w:val="28"/>
        </w:rPr>
      </w:pPr>
    </w:p>
    <w:p w:rsidR="003670AA" w:rsidRDefault="00557F72" w:rsidP="00557F72">
      <w:r>
        <w:rPr>
          <w:sz w:val="28"/>
        </w:rPr>
        <w:lastRenderedPageBreak/>
        <w:t xml:space="preserve">                                                                      </w:t>
      </w:r>
      <w:r w:rsidR="003670AA">
        <w:rPr>
          <w:sz w:val="28"/>
        </w:rPr>
        <w:t xml:space="preserve">    Приложение № 1 </w:t>
      </w:r>
    </w:p>
    <w:p w:rsidR="003670AA" w:rsidRDefault="003670AA" w:rsidP="003670AA">
      <w:pPr>
        <w:ind w:left="751"/>
        <w:jc w:val="center"/>
      </w:pPr>
      <w:r>
        <w:rPr>
          <w:sz w:val="28"/>
        </w:rPr>
        <w:t xml:space="preserve"> </w:t>
      </w:r>
    </w:p>
    <w:p w:rsidR="003670AA" w:rsidRDefault="003670AA" w:rsidP="003670AA">
      <w:pPr>
        <w:pStyle w:val="2"/>
        <w:spacing w:after="0"/>
        <w:ind w:right="361"/>
      </w:pPr>
      <w:r>
        <w:t xml:space="preserve">      УТВЕРЖДЕН </w:t>
      </w:r>
    </w:p>
    <w:p w:rsidR="003670AA" w:rsidRDefault="003670AA" w:rsidP="003670AA">
      <w:pPr>
        <w:ind w:left="751"/>
        <w:jc w:val="center"/>
        <w:rPr>
          <w:sz w:val="28"/>
        </w:rPr>
      </w:pPr>
      <w:r>
        <w:rPr>
          <w:sz w:val="28"/>
        </w:rPr>
        <w:t xml:space="preserve">                                                           приказом управления финансов                  </w:t>
      </w:r>
    </w:p>
    <w:p w:rsidR="003670AA" w:rsidRDefault="003670AA" w:rsidP="003670AA">
      <w:pPr>
        <w:ind w:left="751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администрации Белохолуницкого </w:t>
      </w:r>
    </w:p>
    <w:p w:rsidR="003670AA" w:rsidRPr="003670AA" w:rsidRDefault="003670AA" w:rsidP="003670AA">
      <w:pPr>
        <w:ind w:left="751"/>
        <w:jc w:val="center"/>
        <w:rPr>
          <w:sz w:val="28"/>
        </w:rPr>
      </w:pPr>
      <w:r>
        <w:rPr>
          <w:sz w:val="28"/>
        </w:rPr>
        <w:t xml:space="preserve">                                               муниципального района</w:t>
      </w:r>
    </w:p>
    <w:p w:rsidR="003670AA" w:rsidRDefault="003670AA" w:rsidP="003670AA">
      <w:pPr>
        <w:spacing w:line="269" w:lineRule="auto"/>
        <w:ind w:left="4962"/>
        <w:jc w:val="both"/>
        <w:rPr>
          <w:sz w:val="28"/>
        </w:rPr>
      </w:pPr>
      <w:r>
        <w:rPr>
          <w:sz w:val="28"/>
        </w:rPr>
        <w:t xml:space="preserve">   от </w:t>
      </w:r>
      <w:r w:rsidR="009F1F6C">
        <w:rPr>
          <w:sz w:val="28"/>
        </w:rPr>
        <w:t>07</w:t>
      </w:r>
      <w:r w:rsidR="0039035F">
        <w:rPr>
          <w:sz w:val="28"/>
        </w:rPr>
        <w:t>.04</w:t>
      </w:r>
      <w:r w:rsidR="005F0C9C">
        <w:rPr>
          <w:sz w:val="28"/>
        </w:rPr>
        <w:t>.</w:t>
      </w:r>
      <w:r w:rsidR="0039035F">
        <w:rPr>
          <w:sz w:val="28"/>
        </w:rPr>
        <w:t>2025</w:t>
      </w:r>
      <w:r>
        <w:rPr>
          <w:sz w:val="28"/>
        </w:rPr>
        <w:t xml:space="preserve"> №</w:t>
      </w:r>
      <w:r w:rsidR="007018D0">
        <w:rPr>
          <w:sz w:val="28"/>
        </w:rPr>
        <w:t>46</w:t>
      </w:r>
      <w:r>
        <w:rPr>
          <w:sz w:val="28"/>
        </w:rPr>
        <w:t xml:space="preserve"> </w:t>
      </w:r>
    </w:p>
    <w:p w:rsidR="003670AA" w:rsidRDefault="003670AA" w:rsidP="003670AA">
      <w:pPr>
        <w:spacing w:line="269" w:lineRule="auto"/>
        <w:ind w:left="4962"/>
        <w:jc w:val="both"/>
      </w:pPr>
    </w:p>
    <w:p w:rsidR="0039035F" w:rsidRDefault="0039035F" w:rsidP="0039035F">
      <w:pPr>
        <w:spacing w:line="249" w:lineRule="auto"/>
        <w:ind w:left="10" w:right="1" w:hanging="10"/>
        <w:jc w:val="center"/>
      </w:pPr>
      <w:r>
        <w:rPr>
          <w:b/>
          <w:sz w:val="28"/>
        </w:rPr>
        <w:t xml:space="preserve">ПОРЯДОК  </w:t>
      </w:r>
    </w:p>
    <w:p w:rsidR="0039035F" w:rsidRDefault="0039035F" w:rsidP="0039035F">
      <w:pPr>
        <w:spacing w:line="249" w:lineRule="auto"/>
        <w:ind w:left="10" w:hanging="10"/>
        <w:jc w:val="center"/>
        <w:rPr>
          <w:b/>
          <w:sz w:val="28"/>
        </w:rPr>
      </w:pPr>
      <w:r>
        <w:rPr>
          <w:b/>
          <w:sz w:val="28"/>
        </w:rPr>
        <w:t xml:space="preserve">принятия решений о признании безнадежной к взысканию задолженности по платежам в бюджет Белохолуницкого муниципального района, главным администратором доходов которых является управление финансов администрации Белохолуницкого муниципального района </w:t>
      </w:r>
    </w:p>
    <w:p w:rsidR="0039035F" w:rsidRDefault="0039035F" w:rsidP="0039035F">
      <w:pPr>
        <w:spacing w:line="249" w:lineRule="auto"/>
        <w:ind w:left="10" w:hanging="10"/>
        <w:jc w:val="center"/>
      </w:pPr>
    </w:p>
    <w:p w:rsidR="0039035F" w:rsidRDefault="0039035F" w:rsidP="0039035F">
      <w:pPr>
        <w:numPr>
          <w:ilvl w:val="0"/>
          <w:numId w:val="3"/>
        </w:numPr>
        <w:spacing w:line="360" w:lineRule="auto"/>
        <w:ind w:firstLine="699"/>
        <w:jc w:val="both"/>
      </w:pPr>
      <w:r>
        <w:rPr>
          <w:sz w:val="28"/>
        </w:rPr>
        <w:t>Настоящий Порядок определяет основания и процедуру признания безнадежной к взысканию задолженности по платежам в бюджет Белохолуницкого муниципального района (далее - местный бюджет),</w:t>
      </w:r>
      <w:r>
        <w:rPr>
          <w:b/>
          <w:sz w:val="28"/>
        </w:rPr>
        <w:t xml:space="preserve"> </w:t>
      </w:r>
      <w:r>
        <w:rPr>
          <w:sz w:val="28"/>
        </w:rPr>
        <w:t xml:space="preserve">главным администратором доходов которых является управление финансов администрации Белохолуницкого муниципального района (далее – управление финансов).  </w:t>
      </w:r>
    </w:p>
    <w:p w:rsidR="0039035F" w:rsidRPr="00F222D8" w:rsidRDefault="0039035F" w:rsidP="0039035F">
      <w:pPr>
        <w:numPr>
          <w:ilvl w:val="0"/>
          <w:numId w:val="3"/>
        </w:numPr>
        <w:spacing w:line="360" w:lineRule="auto"/>
        <w:ind w:firstLine="699"/>
        <w:jc w:val="both"/>
      </w:pPr>
      <w:r w:rsidRPr="00F222D8">
        <w:rPr>
          <w:sz w:val="28"/>
        </w:rPr>
        <w:t xml:space="preserve">Действие настоящего порядка не распространяется на платежи, установленные законодательством о налогах и сборах, законодательством </w:t>
      </w:r>
      <w:r w:rsidR="00564C42">
        <w:rPr>
          <w:sz w:val="28"/>
        </w:rPr>
        <w:t xml:space="preserve">Российской </w:t>
      </w:r>
      <w:r w:rsidR="00564C42">
        <w:rPr>
          <w:sz w:val="28"/>
        </w:rPr>
        <w:tab/>
        <w:t xml:space="preserve">Федерации </w:t>
      </w:r>
      <w:r w:rsidR="00564C42">
        <w:rPr>
          <w:sz w:val="28"/>
        </w:rPr>
        <w:tab/>
        <w:t xml:space="preserve">о </w:t>
      </w:r>
      <w:r>
        <w:rPr>
          <w:sz w:val="28"/>
        </w:rPr>
        <w:t xml:space="preserve">страховых взносах, </w:t>
      </w:r>
      <w:r w:rsidRPr="00F222D8">
        <w:rPr>
          <w:sz w:val="28"/>
        </w:rPr>
        <w:t xml:space="preserve">таможенным законодательством Таможенного союза и законодательством Российской Федерации о таможенном деле. </w:t>
      </w:r>
    </w:p>
    <w:p w:rsidR="0039035F" w:rsidRDefault="0039035F" w:rsidP="0039035F">
      <w:pPr>
        <w:numPr>
          <w:ilvl w:val="0"/>
          <w:numId w:val="3"/>
        </w:numPr>
        <w:spacing w:line="360" w:lineRule="auto"/>
        <w:ind w:firstLine="699"/>
        <w:jc w:val="both"/>
      </w:pPr>
      <w:r>
        <w:rPr>
          <w:sz w:val="28"/>
        </w:rPr>
        <w:t>Решение о признании безнадежной к взысканию задолженности по платежам в бюджет Белохолуницкого муниципального района принимается управлением финансов, как администратором доходов бюджета</w:t>
      </w:r>
      <w:r w:rsidR="00564C42">
        <w:rPr>
          <w:sz w:val="28"/>
        </w:rPr>
        <w:t>,</w:t>
      </w:r>
      <w:r>
        <w:rPr>
          <w:sz w:val="28"/>
        </w:rPr>
        <w:t xml:space="preserve"> на основании заключения Комиссии по принятию решений о признании безнадежной к взысканию задолженности по платежам в бюджет Белохолуницкого муниципального района (далее – Комиссия). </w:t>
      </w:r>
    </w:p>
    <w:p w:rsidR="0039035F" w:rsidRDefault="0039035F" w:rsidP="0039035F">
      <w:pPr>
        <w:numPr>
          <w:ilvl w:val="0"/>
          <w:numId w:val="3"/>
        </w:numPr>
        <w:spacing w:line="360" w:lineRule="auto"/>
        <w:ind w:firstLine="699"/>
        <w:jc w:val="both"/>
      </w:pPr>
      <w:r>
        <w:rPr>
          <w:sz w:val="28"/>
        </w:rPr>
        <w:t xml:space="preserve">Платежи в местный бюджет, не уплаченные в установленный срок (задолженность по платежам в бюджет), признаются безнадежными к взысканию в случае: </w:t>
      </w:r>
    </w:p>
    <w:p w:rsidR="0039035F" w:rsidRDefault="0039035F" w:rsidP="0039035F">
      <w:pPr>
        <w:numPr>
          <w:ilvl w:val="1"/>
          <w:numId w:val="3"/>
        </w:numPr>
        <w:spacing w:line="360" w:lineRule="auto"/>
        <w:ind w:left="0" w:firstLine="709"/>
        <w:jc w:val="both"/>
      </w:pPr>
      <w:r>
        <w:rPr>
          <w:sz w:val="28"/>
        </w:rPr>
        <w:lastRenderedPageBreak/>
        <w:t>Смерти физического лица - плательщика платежей в</w:t>
      </w:r>
      <w:r>
        <w:t xml:space="preserve"> </w:t>
      </w:r>
      <w:r w:rsidRPr="000E655F">
        <w:rPr>
          <w:sz w:val="28"/>
        </w:rPr>
        <w:t xml:space="preserve">бюджет или объявления его умершим в порядке, установленном гражданским процессуальным законодательством Российской Федерации. </w:t>
      </w:r>
    </w:p>
    <w:p w:rsidR="0039035F" w:rsidRPr="00672AA3" w:rsidRDefault="0039035F" w:rsidP="0039035F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E655F">
        <w:rPr>
          <w:sz w:val="28"/>
          <w:szCs w:val="28"/>
        </w:rPr>
        <w:t>авершения процедуры банкротства гражданина, индивидуального предпринимателя в соответствии с Федеральным</w:t>
      </w:r>
      <w:r>
        <w:rPr>
          <w:sz w:val="28"/>
          <w:szCs w:val="28"/>
        </w:rPr>
        <w:t xml:space="preserve"> законом </w:t>
      </w:r>
      <w:r w:rsidRPr="000E655F">
        <w:rPr>
          <w:sz w:val="28"/>
          <w:szCs w:val="28"/>
        </w:rPr>
        <w:t>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</w:t>
      </w:r>
      <w:r>
        <w:rPr>
          <w:sz w:val="28"/>
          <w:szCs w:val="28"/>
        </w:rPr>
        <w:t>.</w:t>
      </w:r>
    </w:p>
    <w:p w:rsidR="0039035F" w:rsidRPr="00672AA3" w:rsidRDefault="0039035F" w:rsidP="0039035F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Л</w:t>
      </w:r>
      <w:r w:rsidRPr="000E655F">
        <w:rPr>
          <w:sz w:val="28"/>
          <w:szCs w:val="28"/>
        </w:rPr>
        <w:t>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</w:t>
      </w:r>
      <w:r>
        <w:rPr>
          <w:sz w:val="28"/>
          <w:szCs w:val="28"/>
        </w:rPr>
        <w:t>.</w:t>
      </w:r>
    </w:p>
    <w:p w:rsidR="0039035F" w:rsidRPr="000E655F" w:rsidRDefault="0039035F" w:rsidP="003903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1B88">
        <w:rPr>
          <w:sz w:val="28"/>
          <w:szCs w:val="28"/>
        </w:rPr>
        <w:t>4.4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</w:t>
      </w:r>
    </w:p>
    <w:p w:rsidR="0039035F" w:rsidRPr="000E655F" w:rsidRDefault="0039035F" w:rsidP="003903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4.5 </w:t>
      </w:r>
      <w:r>
        <w:rPr>
          <w:sz w:val="28"/>
          <w:szCs w:val="28"/>
        </w:rPr>
        <w:t>В</w:t>
      </w:r>
      <w:r w:rsidRPr="000E655F">
        <w:rPr>
          <w:sz w:val="28"/>
          <w:szCs w:val="28"/>
        </w:rPr>
        <w:t xml:space="preserve">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8" w:history="1">
        <w:r w:rsidRPr="000E655F">
          <w:rPr>
            <w:sz w:val="28"/>
            <w:szCs w:val="28"/>
          </w:rPr>
          <w:t>пунктом 3</w:t>
        </w:r>
      </w:hyperlink>
      <w:r w:rsidRPr="000E655F">
        <w:rPr>
          <w:sz w:val="28"/>
          <w:szCs w:val="28"/>
        </w:rPr>
        <w:t xml:space="preserve"> или </w:t>
      </w:r>
      <w:hyperlink r:id="rId9" w:history="1">
        <w:r w:rsidRPr="000E655F">
          <w:rPr>
            <w:sz w:val="28"/>
            <w:szCs w:val="28"/>
          </w:rPr>
          <w:t>4 части 1 статьи 46</w:t>
        </w:r>
      </w:hyperlink>
      <w:r w:rsidRPr="000E655F">
        <w:rPr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0" w:history="1">
        <w:r w:rsidRPr="006522EC">
          <w:rPr>
            <w:sz w:val="28"/>
            <w:szCs w:val="28"/>
          </w:rPr>
          <w:t>законодательством</w:t>
        </w:r>
      </w:hyperlink>
      <w:r w:rsidRPr="006522EC">
        <w:rPr>
          <w:sz w:val="28"/>
          <w:szCs w:val="28"/>
        </w:rPr>
        <w:t xml:space="preserve"> Р</w:t>
      </w:r>
      <w:r w:rsidRPr="000E655F">
        <w:rPr>
          <w:sz w:val="28"/>
          <w:szCs w:val="28"/>
        </w:rPr>
        <w:t>оссийской Федерации о несостоятельности (банкротстве) для возбуждения производства по делу о бан</w:t>
      </w:r>
      <w:r>
        <w:rPr>
          <w:sz w:val="28"/>
          <w:szCs w:val="28"/>
        </w:rPr>
        <w:t>кротстве, прошло более пяти лет.</w:t>
      </w:r>
    </w:p>
    <w:p w:rsidR="0039035F" w:rsidRPr="00672AA3" w:rsidRDefault="0039035F" w:rsidP="0039035F">
      <w:pPr>
        <w:autoSpaceDE w:val="0"/>
        <w:autoSpaceDN w:val="0"/>
        <w:adjustRightInd w:val="0"/>
        <w:spacing w:before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4.5.1 П</w:t>
      </w:r>
      <w:r w:rsidRPr="000E655F">
        <w:rPr>
          <w:sz w:val="28"/>
          <w:szCs w:val="28"/>
        </w:rPr>
        <w:t xml:space="preserve">ринятия судом акта о возвращении заявления о признании должника банкротом или прекращении производства по делу о банкротстве в </w:t>
      </w:r>
      <w:r w:rsidRPr="000E655F">
        <w:rPr>
          <w:sz w:val="28"/>
          <w:szCs w:val="28"/>
        </w:rPr>
        <w:lastRenderedPageBreak/>
        <w:t>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sz w:val="28"/>
          <w:szCs w:val="28"/>
        </w:rPr>
        <w:t>.</w:t>
      </w:r>
    </w:p>
    <w:p w:rsidR="0039035F" w:rsidRPr="006522EC" w:rsidRDefault="0039035F" w:rsidP="003903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4.6. </w:t>
      </w:r>
      <w:r>
        <w:rPr>
          <w:sz w:val="28"/>
          <w:szCs w:val="28"/>
        </w:rPr>
        <w:t>И</w:t>
      </w:r>
      <w:r w:rsidRPr="006522EC">
        <w:rPr>
          <w:sz w:val="28"/>
          <w:szCs w:val="28"/>
        </w:rPr>
        <w:t xml:space="preserve">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6522EC">
          <w:rPr>
            <w:sz w:val="28"/>
            <w:szCs w:val="28"/>
          </w:rPr>
          <w:t>пунктом 3</w:t>
        </w:r>
      </w:hyperlink>
      <w:r w:rsidRPr="006522EC">
        <w:rPr>
          <w:sz w:val="28"/>
          <w:szCs w:val="28"/>
        </w:rPr>
        <w:t xml:space="preserve"> или </w:t>
      </w:r>
      <w:hyperlink r:id="rId12" w:history="1">
        <w:r w:rsidRPr="006522EC">
          <w:rPr>
            <w:sz w:val="28"/>
            <w:szCs w:val="28"/>
          </w:rPr>
          <w:t>4 части 1 статьи 46</w:t>
        </w:r>
      </w:hyperlink>
      <w:r w:rsidRPr="006522EC">
        <w:rPr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history="1">
        <w:r w:rsidRPr="006522EC">
          <w:rPr>
            <w:sz w:val="28"/>
            <w:szCs w:val="28"/>
          </w:rPr>
          <w:t>законом</w:t>
        </w:r>
      </w:hyperlink>
      <w:r w:rsidRPr="006522EC">
        <w:rPr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39035F" w:rsidRPr="006522EC" w:rsidRDefault="0039035F" w:rsidP="0039035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522EC">
        <w:rPr>
          <w:sz w:val="28"/>
          <w:szCs w:val="28"/>
        </w:rPr>
        <w:t xml:space="preserve">Наряду со случаями, предусмотренными </w:t>
      </w:r>
      <w:r>
        <w:rPr>
          <w:sz w:val="28"/>
          <w:szCs w:val="28"/>
        </w:rPr>
        <w:t xml:space="preserve">пунктом </w:t>
      </w:r>
      <w:hyperlink r:id="rId14" w:history="1">
        <w:r w:rsidRPr="00E60F3F">
          <w:rPr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приказа</w:t>
      </w:r>
      <w:r w:rsidRPr="006522EC">
        <w:rPr>
          <w:sz w:val="28"/>
          <w:szCs w:val="28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Pr="00E60F3F">
          <w:rPr>
            <w:sz w:val="28"/>
            <w:szCs w:val="28"/>
          </w:rPr>
          <w:t>Кодексом</w:t>
        </w:r>
      </w:hyperlink>
      <w:r w:rsidRPr="006522EC">
        <w:rPr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9035F" w:rsidRDefault="0039035F" w:rsidP="0039035F">
      <w:pPr>
        <w:numPr>
          <w:ilvl w:val="0"/>
          <w:numId w:val="4"/>
        </w:numPr>
        <w:spacing w:line="360" w:lineRule="auto"/>
        <w:ind w:firstLine="699"/>
        <w:jc w:val="both"/>
      </w:pPr>
      <w:r>
        <w:rPr>
          <w:sz w:val="28"/>
        </w:rPr>
        <w:t xml:space="preserve">Решение о признании безнадежной к взысканию </w:t>
      </w:r>
      <w:r w:rsidRPr="00001B88">
        <w:rPr>
          <w:sz w:val="28"/>
        </w:rPr>
        <w:t>и списанию</w:t>
      </w:r>
      <w:r>
        <w:rPr>
          <w:sz w:val="28"/>
        </w:rPr>
        <w:t xml:space="preserve"> задолженности по платежам в местный бюджет (далее - решение), принимается </w:t>
      </w:r>
      <w:r w:rsidR="00564C42">
        <w:rPr>
          <w:sz w:val="28"/>
        </w:rPr>
        <w:t xml:space="preserve">постоянно действующей комиссией </w:t>
      </w:r>
      <w:r>
        <w:rPr>
          <w:sz w:val="28"/>
        </w:rPr>
        <w:t xml:space="preserve">отдельно по каждому </w:t>
      </w:r>
      <w:r>
        <w:rPr>
          <w:sz w:val="28"/>
        </w:rPr>
        <w:lastRenderedPageBreak/>
        <w:t xml:space="preserve">юридическому лицу, индивидуальному предпринимателю или физическому лицу </w:t>
      </w:r>
      <w:r w:rsidR="00564C42">
        <w:rPr>
          <w:sz w:val="28"/>
        </w:rPr>
        <w:t>на основании документов, подтверждающих обстоятельства, предусмотренные пунктами 4 и 5 приказа</w:t>
      </w:r>
      <w:r>
        <w:rPr>
          <w:sz w:val="28"/>
        </w:rPr>
        <w:t xml:space="preserve">.  </w:t>
      </w:r>
    </w:p>
    <w:p w:rsidR="0039035F" w:rsidRDefault="0039035F" w:rsidP="0039035F">
      <w:pPr>
        <w:spacing w:line="360" w:lineRule="auto"/>
        <w:ind w:left="-15" w:firstLine="699"/>
        <w:jc w:val="both"/>
      </w:pPr>
      <w:r>
        <w:rPr>
          <w:sz w:val="28"/>
        </w:rPr>
        <w:t xml:space="preserve">Состав комиссии и положение о ней определяются приказом управления финансов администрации Белохолуницкого муниципального района. </w:t>
      </w:r>
    </w:p>
    <w:p w:rsidR="0039035F" w:rsidRDefault="0039035F" w:rsidP="0039035F">
      <w:pPr>
        <w:numPr>
          <w:ilvl w:val="0"/>
          <w:numId w:val="4"/>
        </w:numPr>
        <w:spacing w:line="360" w:lineRule="auto"/>
        <w:ind w:firstLine="699"/>
        <w:jc w:val="both"/>
      </w:pPr>
      <w:r>
        <w:rPr>
          <w:sz w:val="28"/>
        </w:rPr>
        <w:t xml:space="preserve">Документами, подтверждающими обстоятельства, предусмотренные пунктами 4 и 5 настоящего Порядка в целях списания задолженности по платежам в местный бюджет, являются: </w:t>
      </w:r>
    </w:p>
    <w:p w:rsidR="0039035F" w:rsidRDefault="0039035F" w:rsidP="0039035F">
      <w:pPr>
        <w:numPr>
          <w:ilvl w:val="1"/>
          <w:numId w:val="4"/>
        </w:numPr>
        <w:spacing w:line="360" w:lineRule="auto"/>
        <w:ind w:left="0" w:firstLine="709"/>
        <w:jc w:val="both"/>
      </w:pPr>
      <w:r>
        <w:rPr>
          <w:sz w:val="28"/>
        </w:rPr>
        <w:t>В случае, предусмотренном пунктом 4.1 настоящего</w:t>
      </w:r>
      <w:r>
        <w:t xml:space="preserve"> </w:t>
      </w:r>
      <w:r w:rsidRPr="0066074C">
        <w:rPr>
          <w:sz w:val="28"/>
        </w:rPr>
        <w:t xml:space="preserve">Порядка, - заверенная копия свидетельства о смерти физического лица или копия судебного акта об объявлении физического лица умершим, и (или) копия судебного акта о прекращении производства по делу о взыскании задолженности в связи со смертью физического лица или объявлении его умершим, надлежащим образом заверенная судом, с отметкой о вступлении в законную силу. </w:t>
      </w:r>
    </w:p>
    <w:p w:rsidR="0039035F" w:rsidRDefault="0039035F" w:rsidP="0039035F">
      <w:pPr>
        <w:numPr>
          <w:ilvl w:val="1"/>
          <w:numId w:val="4"/>
        </w:numPr>
        <w:spacing w:line="360" w:lineRule="auto"/>
        <w:ind w:left="0" w:firstLine="709"/>
        <w:jc w:val="both"/>
      </w:pPr>
      <w:r>
        <w:rPr>
          <w:sz w:val="28"/>
        </w:rPr>
        <w:t xml:space="preserve">В случае, предусмотренном пунктом 4.2 настоящего </w:t>
      </w:r>
      <w:r w:rsidRPr="00A86703">
        <w:rPr>
          <w:sz w:val="28"/>
        </w:rPr>
        <w:t xml:space="preserve">Порядка, -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предпринимателя, и копия определения арбитражного суда о завершении конкурсного производства (представляется в случае ликвидации индивидуального предпринимателя в соответствии с законодательством            о несостоятельности (банкротстве), заверенная надлежащим образом судом, с отметкой о вступлении в законную силу. </w:t>
      </w:r>
    </w:p>
    <w:p w:rsidR="0039035F" w:rsidRPr="00001B88" w:rsidRDefault="0039035F" w:rsidP="0039035F">
      <w:pPr>
        <w:numPr>
          <w:ilvl w:val="1"/>
          <w:numId w:val="4"/>
        </w:numPr>
        <w:spacing w:line="360" w:lineRule="auto"/>
        <w:ind w:left="0" w:firstLine="709"/>
        <w:jc w:val="both"/>
      </w:pPr>
      <w:r>
        <w:rPr>
          <w:sz w:val="28"/>
        </w:rPr>
        <w:t xml:space="preserve">В случае, предусмотренном пунктом 4.3 настоящего </w:t>
      </w:r>
      <w:r w:rsidRPr="00A86703">
        <w:rPr>
          <w:sz w:val="28"/>
        </w:rPr>
        <w:t xml:space="preserve">Порядка, - выписка из Единого государственного реестра юридических лиц, содержащая сведения о государственной регистрации юридического лица            в связи с его ликвидацией, и копия определения арбитражного суда о завершении конкурсного производства (представляется в случае ликвидации юридического лица в соответствии с законодательством о несостоятельности </w:t>
      </w:r>
      <w:r w:rsidRPr="00A86703">
        <w:rPr>
          <w:sz w:val="28"/>
        </w:rPr>
        <w:lastRenderedPageBreak/>
        <w:t xml:space="preserve">(банкротстве), заверенная надлежащим образом судом, с отметкой о вступлении в законную силу. </w:t>
      </w:r>
    </w:p>
    <w:p w:rsidR="0039035F" w:rsidRDefault="0039035F" w:rsidP="0039035F">
      <w:pPr>
        <w:numPr>
          <w:ilvl w:val="1"/>
          <w:numId w:val="4"/>
        </w:numPr>
        <w:spacing w:line="360" w:lineRule="auto"/>
        <w:ind w:left="0" w:firstLine="709"/>
        <w:jc w:val="both"/>
      </w:pPr>
      <w:r>
        <w:rPr>
          <w:sz w:val="28"/>
        </w:rPr>
        <w:t>В случае, предусмотренном пунктом 4.4 Порядка, - заверенная копия решения суда об истечении срока исковой давности взыскания задолженности, в том числе об отказе в восстановлении пропущенного срока.</w:t>
      </w:r>
    </w:p>
    <w:p w:rsidR="002C5463" w:rsidRPr="00564C42" w:rsidRDefault="0039035F" w:rsidP="007D3E9D">
      <w:pPr>
        <w:numPr>
          <w:ilvl w:val="1"/>
          <w:numId w:val="4"/>
        </w:numPr>
        <w:spacing w:line="360" w:lineRule="auto"/>
        <w:ind w:left="0" w:firstLine="709"/>
        <w:jc w:val="both"/>
      </w:pPr>
      <w:r w:rsidRPr="00564C42">
        <w:rPr>
          <w:sz w:val="28"/>
        </w:rPr>
        <w:t>В случае, предусмотренном пунктом 4.5</w:t>
      </w:r>
      <w:r w:rsidR="007D3E9D" w:rsidRPr="00564C42">
        <w:rPr>
          <w:sz w:val="28"/>
        </w:rPr>
        <w:t xml:space="preserve"> и 4.6</w:t>
      </w:r>
      <w:r w:rsidRPr="00564C42">
        <w:rPr>
          <w:sz w:val="28"/>
        </w:rPr>
        <w:t xml:space="preserve"> настоящего Порядка, - заверенная </w:t>
      </w:r>
      <w:r w:rsidRPr="00564C42">
        <w:rPr>
          <w:sz w:val="28"/>
        </w:rPr>
        <w:tab/>
        <w:t>копия постановления об окончании</w:t>
      </w:r>
      <w:r w:rsidRPr="00564C42">
        <w:t xml:space="preserve"> </w:t>
      </w:r>
      <w:r w:rsidRPr="00564C42">
        <w:rPr>
          <w:sz w:val="28"/>
        </w:rPr>
        <w:t xml:space="preserve">исполнительного производства и о возвращении взыскателю исполнительного документа. </w:t>
      </w:r>
    </w:p>
    <w:p w:rsidR="0039035F" w:rsidRDefault="0039035F" w:rsidP="0039035F">
      <w:pPr>
        <w:numPr>
          <w:ilvl w:val="1"/>
          <w:numId w:val="4"/>
        </w:numPr>
        <w:spacing w:line="360" w:lineRule="auto"/>
        <w:ind w:left="0" w:firstLine="709"/>
        <w:jc w:val="both"/>
      </w:pPr>
      <w:r>
        <w:rPr>
          <w:sz w:val="28"/>
        </w:rPr>
        <w:t xml:space="preserve">В случае, предусмотренном пунктом 5 настоящего </w:t>
      </w:r>
      <w:r w:rsidRPr="00E7002D">
        <w:rPr>
          <w:sz w:val="28"/>
        </w:rPr>
        <w:t xml:space="preserve">Порядка, – заверенная копия вступившего в законную силу постановления уполномоченного органа (судебного акта) о прекращении исполнения постановления о назначении административного наказания. </w:t>
      </w:r>
    </w:p>
    <w:p w:rsidR="0039035F" w:rsidRPr="00B639B1" w:rsidRDefault="00F33929" w:rsidP="00F33929">
      <w:pPr>
        <w:pStyle w:val="a9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639B1">
        <w:rPr>
          <w:rFonts w:eastAsiaTheme="minorHAnsi"/>
          <w:sz w:val="28"/>
          <w:szCs w:val="28"/>
          <w:lang w:eastAsia="en-US"/>
        </w:rPr>
        <w:t>Справка администратора доходов бюджета об учитываемых суммах задолженности по уплате платежей в бюджеты бюджетной системы Российской Федерации.</w:t>
      </w:r>
    </w:p>
    <w:p w:rsidR="0039035F" w:rsidRDefault="0039035F" w:rsidP="0039035F">
      <w:pPr>
        <w:numPr>
          <w:ilvl w:val="1"/>
          <w:numId w:val="4"/>
        </w:numPr>
        <w:spacing w:line="360" w:lineRule="auto"/>
        <w:ind w:left="0" w:firstLine="709"/>
        <w:jc w:val="both"/>
      </w:pPr>
      <w:r>
        <w:rPr>
          <w:sz w:val="28"/>
        </w:rPr>
        <w:t xml:space="preserve">Справка администратора доходов бюджета о принятых </w:t>
      </w:r>
      <w:r w:rsidRPr="00E7002D">
        <w:rPr>
          <w:sz w:val="28"/>
        </w:rPr>
        <w:t xml:space="preserve">мерах по обеспечению взыскания задолженности по платежам в бюджеты бюджетной системы Российской Федерации. </w:t>
      </w:r>
    </w:p>
    <w:p w:rsidR="0039035F" w:rsidRDefault="0039035F" w:rsidP="0039035F">
      <w:pPr>
        <w:numPr>
          <w:ilvl w:val="0"/>
          <w:numId w:val="4"/>
        </w:numPr>
        <w:spacing w:line="360" w:lineRule="auto"/>
        <w:ind w:firstLine="699"/>
        <w:jc w:val="both"/>
      </w:pPr>
      <w:r>
        <w:rPr>
          <w:sz w:val="28"/>
        </w:rPr>
        <w:t xml:space="preserve">При наличии оснований, предусмотренных пунктами 4 и 5 настоящего </w:t>
      </w:r>
      <w:r>
        <w:rPr>
          <w:sz w:val="28"/>
        </w:rPr>
        <w:tab/>
        <w:t xml:space="preserve">Порядка, </w:t>
      </w:r>
      <w:r>
        <w:rPr>
          <w:sz w:val="28"/>
        </w:rPr>
        <w:tab/>
        <w:t xml:space="preserve">ответственные лица управления финансов готовят пакет документов в соответствии с пунктом 7 настоящего Порядка и направляет с сопроводительным письмом в Комиссию.  </w:t>
      </w:r>
    </w:p>
    <w:p w:rsidR="0039035F" w:rsidRDefault="0039035F" w:rsidP="0039035F">
      <w:pPr>
        <w:numPr>
          <w:ilvl w:val="0"/>
          <w:numId w:val="4"/>
        </w:numPr>
        <w:spacing w:line="360" w:lineRule="auto"/>
        <w:ind w:firstLine="699"/>
        <w:jc w:val="both"/>
      </w:pPr>
      <w:r>
        <w:rPr>
          <w:sz w:val="28"/>
        </w:rPr>
        <w:t xml:space="preserve">Списание (восстановление) в бюджетном (бухгалтерском) учете задолженности по платежам в бюджет осуществляется главным бухгалтером управления финансов администрации Белохолуницкого муниципального района на основании решения Комиссии. </w:t>
      </w:r>
    </w:p>
    <w:p w:rsidR="0039035F" w:rsidRDefault="0039035F" w:rsidP="0039035F">
      <w:pPr>
        <w:spacing w:line="360" w:lineRule="auto"/>
        <w:jc w:val="both"/>
      </w:pPr>
    </w:p>
    <w:p w:rsidR="0039035F" w:rsidRDefault="0039035F" w:rsidP="0039035F"/>
    <w:p w:rsidR="0039035F" w:rsidRPr="0005599C" w:rsidRDefault="0039035F" w:rsidP="0039035F">
      <w:pPr>
        <w:ind w:right="1842" w:firstLine="3402"/>
        <w:rPr>
          <w:sz w:val="28"/>
          <w:szCs w:val="28"/>
        </w:rPr>
      </w:pPr>
      <w:r>
        <w:t>_______________</w:t>
      </w:r>
    </w:p>
    <w:p w:rsidR="0039035F" w:rsidRDefault="0039035F" w:rsidP="0039035F">
      <w:pPr>
        <w:ind w:right="1842" w:firstLine="5103"/>
      </w:pPr>
    </w:p>
    <w:p w:rsidR="0039035F" w:rsidRDefault="0039035F" w:rsidP="00557F72">
      <w:pPr>
        <w:spacing w:line="265" w:lineRule="auto"/>
        <w:rPr>
          <w:sz w:val="28"/>
        </w:rPr>
      </w:pPr>
    </w:p>
    <w:p w:rsidR="0039035F" w:rsidRDefault="0039035F" w:rsidP="003670AA">
      <w:pPr>
        <w:spacing w:line="265" w:lineRule="auto"/>
        <w:ind w:left="2822" w:hanging="10"/>
        <w:jc w:val="center"/>
        <w:rPr>
          <w:sz w:val="28"/>
        </w:rPr>
      </w:pPr>
    </w:p>
    <w:p w:rsidR="003670AA" w:rsidRDefault="007018D0" w:rsidP="003670AA">
      <w:pPr>
        <w:spacing w:line="265" w:lineRule="auto"/>
        <w:ind w:left="2822" w:hanging="10"/>
        <w:jc w:val="center"/>
      </w:pPr>
      <w:r>
        <w:rPr>
          <w:sz w:val="28"/>
        </w:rPr>
        <w:lastRenderedPageBreak/>
        <w:t xml:space="preserve">   </w:t>
      </w:r>
      <w:r w:rsidR="00A641C8">
        <w:rPr>
          <w:sz w:val="28"/>
        </w:rPr>
        <w:t xml:space="preserve"> </w:t>
      </w:r>
      <w:r>
        <w:rPr>
          <w:sz w:val="28"/>
        </w:rPr>
        <w:t>Приложение</w:t>
      </w:r>
      <w:r w:rsidR="003670AA">
        <w:rPr>
          <w:sz w:val="28"/>
        </w:rPr>
        <w:t xml:space="preserve"> № 2  </w:t>
      </w:r>
    </w:p>
    <w:p w:rsidR="003670AA" w:rsidRDefault="00DF192F" w:rsidP="003670AA">
      <w:pPr>
        <w:pStyle w:val="2"/>
        <w:spacing w:after="0" w:line="265" w:lineRule="auto"/>
        <w:ind w:left="2822" w:right="445"/>
      </w:pPr>
      <w:r>
        <w:t xml:space="preserve">     </w:t>
      </w:r>
      <w:r w:rsidR="007018D0">
        <w:t xml:space="preserve">  </w:t>
      </w:r>
      <w:r w:rsidR="003670AA">
        <w:t xml:space="preserve">УТВЕРЖДЕН  </w:t>
      </w:r>
    </w:p>
    <w:p w:rsidR="00DF192F" w:rsidRDefault="003670AA" w:rsidP="00DF192F">
      <w:pPr>
        <w:spacing w:line="244" w:lineRule="auto"/>
        <w:ind w:left="2851" w:right="2"/>
        <w:jc w:val="center"/>
        <w:rPr>
          <w:sz w:val="28"/>
        </w:rPr>
      </w:pPr>
      <w:r>
        <w:rPr>
          <w:sz w:val="28"/>
        </w:rPr>
        <w:t xml:space="preserve">             </w:t>
      </w:r>
      <w:r w:rsidR="00DF192F">
        <w:rPr>
          <w:sz w:val="28"/>
        </w:rPr>
        <w:t xml:space="preserve">               приказом управления финансов      </w:t>
      </w:r>
    </w:p>
    <w:p w:rsidR="00DF192F" w:rsidRDefault="00DF192F" w:rsidP="00DF192F">
      <w:pPr>
        <w:spacing w:line="244" w:lineRule="auto"/>
        <w:ind w:left="2851" w:right="2"/>
        <w:jc w:val="center"/>
        <w:rPr>
          <w:sz w:val="28"/>
        </w:rPr>
      </w:pPr>
      <w:r>
        <w:rPr>
          <w:sz w:val="28"/>
        </w:rPr>
        <w:t xml:space="preserve">                                администрации Белохолуницкого </w:t>
      </w:r>
    </w:p>
    <w:p w:rsidR="003670AA" w:rsidRDefault="00DF192F" w:rsidP="00DF192F">
      <w:pPr>
        <w:spacing w:line="244" w:lineRule="auto"/>
        <w:ind w:left="2851" w:right="2"/>
        <w:jc w:val="center"/>
        <w:rPr>
          <w:sz w:val="28"/>
        </w:rPr>
      </w:pPr>
      <w:r>
        <w:rPr>
          <w:sz w:val="28"/>
        </w:rPr>
        <w:t xml:space="preserve">                муниципального района </w:t>
      </w:r>
    </w:p>
    <w:p w:rsidR="003670AA" w:rsidRDefault="00DF192F" w:rsidP="003670AA">
      <w:pPr>
        <w:spacing w:after="719" w:line="239" w:lineRule="auto"/>
        <w:ind w:left="4956" w:right="1572"/>
      </w:pPr>
      <w:r>
        <w:rPr>
          <w:sz w:val="28"/>
        </w:rPr>
        <w:t xml:space="preserve">   </w:t>
      </w:r>
      <w:r w:rsidR="007018D0">
        <w:rPr>
          <w:sz w:val="28"/>
        </w:rPr>
        <w:t xml:space="preserve"> </w:t>
      </w:r>
      <w:r w:rsidR="003670AA">
        <w:rPr>
          <w:sz w:val="28"/>
        </w:rPr>
        <w:t xml:space="preserve">от </w:t>
      </w:r>
      <w:r w:rsidR="009F1F6C">
        <w:rPr>
          <w:sz w:val="28"/>
        </w:rPr>
        <w:t>07.04</w:t>
      </w:r>
      <w:r w:rsidR="005F0C9C">
        <w:rPr>
          <w:sz w:val="28"/>
        </w:rPr>
        <w:t>.</w:t>
      </w:r>
      <w:r w:rsidR="009F1F6C">
        <w:rPr>
          <w:sz w:val="28"/>
        </w:rPr>
        <w:t>2025</w:t>
      </w:r>
      <w:r w:rsidR="007018D0">
        <w:rPr>
          <w:sz w:val="28"/>
        </w:rPr>
        <w:t xml:space="preserve"> №46</w:t>
      </w:r>
    </w:p>
    <w:p w:rsidR="003670AA" w:rsidRPr="00E6595A" w:rsidRDefault="003670AA" w:rsidP="003670AA">
      <w:pPr>
        <w:ind w:right="4"/>
        <w:jc w:val="center"/>
        <w:rPr>
          <w:sz w:val="26"/>
          <w:szCs w:val="26"/>
        </w:rPr>
      </w:pPr>
      <w:r w:rsidRPr="00E6595A">
        <w:rPr>
          <w:sz w:val="26"/>
          <w:szCs w:val="26"/>
        </w:rPr>
        <w:t xml:space="preserve">СОСТАВ  </w:t>
      </w:r>
    </w:p>
    <w:p w:rsidR="003670AA" w:rsidRPr="00E6595A" w:rsidRDefault="003670AA" w:rsidP="006B4599">
      <w:pPr>
        <w:spacing w:line="249" w:lineRule="auto"/>
        <w:ind w:left="1321" w:right="643" w:hanging="450"/>
        <w:jc w:val="center"/>
        <w:rPr>
          <w:sz w:val="26"/>
          <w:szCs w:val="26"/>
        </w:rPr>
      </w:pPr>
      <w:r w:rsidRPr="00E6595A">
        <w:rPr>
          <w:sz w:val="26"/>
          <w:szCs w:val="26"/>
        </w:rPr>
        <w:t>комиссии по принятию решений о признании безнадежной к взысканию задолженности по платежам в бюджет</w:t>
      </w:r>
    </w:p>
    <w:p w:rsidR="00846D58" w:rsidRPr="00E6595A" w:rsidRDefault="00846D58" w:rsidP="006D7888">
      <w:pPr>
        <w:spacing w:after="209" w:line="249" w:lineRule="auto"/>
        <w:ind w:left="746" w:hanging="670"/>
        <w:jc w:val="center"/>
        <w:rPr>
          <w:sz w:val="26"/>
          <w:szCs w:val="26"/>
        </w:rPr>
      </w:pPr>
      <w:r w:rsidRPr="00E6595A">
        <w:rPr>
          <w:sz w:val="26"/>
          <w:szCs w:val="26"/>
        </w:rPr>
        <w:t>Белохолуницкого муниципального района</w:t>
      </w:r>
      <w:r w:rsidR="003670AA" w:rsidRPr="00E6595A">
        <w:rPr>
          <w:sz w:val="26"/>
          <w:szCs w:val="26"/>
        </w:rPr>
        <w:t xml:space="preserve">, главным администратором доходов которых является </w:t>
      </w:r>
      <w:r w:rsidRPr="00E6595A">
        <w:rPr>
          <w:sz w:val="26"/>
          <w:szCs w:val="26"/>
        </w:rPr>
        <w:t>управления финансов администрации Белохолуницкого муниципального района</w:t>
      </w:r>
    </w:p>
    <w:p w:rsidR="00846D58" w:rsidRPr="00E6595A" w:rsidRDefault="00846D58" w:rsidP="00846D5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>ЧАШНИКОВА</w:t>
      </w:r>
      <w:r w:rsidR="005F0C9C" w:rsidRPr="00E6595A">
        <w:rPr>
          <w:sz w:val="26"/>
          <w:szCs w:val="26"/>
        </w:rPr>
        <w:t xml:space="preserve">                   </w:t>
      </w:r>
      <w:r w:rsidRPr="00E6595A">
        <w:rPr>
          <w:sz w:val="26"/>
          <w:szCs w:val="26"/>
        </w:rPr>
        <w:t>- начальник управления финансов</w:t>
      </w:r>
      <w:r w:rsidR="005F0C9C" w:rsidRPr="00E6595A">
        <w:rPr>
          <w:sz w:val="26"/>
          <w:szCs w:val="26"/>
        </w:rPr>
        <w:t xml:space="preserve"> администрации</w:t>
      </w:r>
    </w:p>
    <w:p w:rsidR="00846D58" w:rsidRPr="00E6595A" w:rsidRDefault="00846D58" w:rsidP="00846D5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Наталья Игоревна          </w:t>
      </w:r>
      <w:r w:rsidR="005F0C9C" w:rsidRPr="00E6595A">
        <w:rPr>
          <w:sz w:val="26"/>
          <w:szCs w:val="26"/>
        </w:rPr>
        <w:t xml:space="preserve">       </w:t>
      </w:r>
      <w:r w:rsidRPr="00E6595A">
        <w:rPr>
          <w:sz w:val="26"/>
          <w:szCs w:val="26"/>
        </w:rPr>
        <w:t>Белохолуницкого</w:t>
      </w:r>
      <w:r w:rsidR="005F0C9C" w:rsidRPr="00E6595A">
        <w:rPr>
          <w:sz w:val="26"/>
          <w:szCs w:val="26"/>
        </w:rPr>
        <w:t xml:space="preserve"> муниципального района,</w:t>
      </w:r>
      <w:r w:rsidRPr="00E6595A">
        <w:rPr>
          <w:sz w:val="26"/>
          <w:szCs w:val="26"/>
        </w:rPr>
        <w:t xml:space="preserve">        </w:t>
      </w:r>
    </w:p>
    <w:p w:rsidR="00846D58" w:rsidRPr="00E6595A" w:rsidRDefault="00846D58" w:rsidP="00846D5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                            </w:t>
      </w:r>
      <w:r w:rsidR="005F0C9C" w:rsidRPr="00E6595A">
        <w:rPr>
          <w:sz w:val="26"/>
          <w:szCs w:val="26"/>
        </w:rPr>
        <w:t xml:space="preserve">                    председатель </w:t>
      </w:r>
      <w:r w:rsidR="00B82B2E" w:rsidRPr="00E6595A">
        <w:rPr>
          <w:sz w:val="26"/>
          <w:szCs w:val="26"/>
        </w:rPr>
        <w:t>комиссии</w:t>
      </w:r>
    </w:p>
    <w:p w:rsidR="00846D58" w:rsidRPr="00E6595A" w:rsidRDefault="00846D58" w:rsidP="00846D58">
      <w:pPr>
        <w:spacing w:line="249" w:lineRule="auto"/>
        <w:rPr>
          <w:sz w:val="26"/>
          <w:szCs w:val="26"/>
        </w:rPr>
      </w:pPr>
    </w:p>
    <w:p w:rsidR="00846D58" w:rsidRPr="00E6595A" w:rsidRDefault="00846D58" w:rsidP="00846D5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>ПАРШАКОВА</w:t>
      </w:r>
      <w:r w:rsidR="005F0C9C" w:rsidRPr="00E6595A">
        <w:rPr>
          <w:sz w:val="26"/>
          <w:szCs w:val="26"/>
        </w:rPr>
        <w:t xml:space="preserve">                    </w:t>
      </w:r>
      <w:r w:rsidRPr="00E6595A">
        <w:rPr>
          <w:sz w:val="26"/>
          <w:szCs w:val="26"/>
        </w:rPr>
        <w:t>- заместитель начальника управления</w:t>
      </w:r>
      <w:r w:rsidR="005F0C9C" w:rsidRPr="00E6595A">
        <w:rPr>
          <w:sz w:val="26"/>
          <w:szCs w:val="26"/>
        </w:rPr>
        <w:t xml:space="preserve"> финансов -</w:t>
      </w:r>
      <w:r w:rsidRPr="00E6595A">
        <w:rPr>
          <w:sz w:val="26"/>
          <w:szCs w:val="26"/>
        </w:rPr>
        <w:t xml:space="preserve">         </w:t>
      </w:r>
    </w:p>
    <w:p w:rsidR="00B630A9" w:rsidRPr="00E6595A" w:rsidRDefault="00846D58" w:rsidP="00846D5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Ираида Вениаминовна          </w:t>
      </w:r>
      <w:r w:rsidR="00B630A9" w:rsidRPr="00E6595A">
        <w:rPr>
          <w:sz w:val="26"/>
          <w:szCs w:val="26"/>
        </w:rPr>
        <w:t>заведующий отделом</w:t>
      </w:r>
      <w:r w:rsidRPr="00E6595A">
        <w:rPr>
          <w:sz w:val="26"/>
          <w:szCs w:val="26"/>
        </w:rPr>
        <w:t xml:space="preserve"> </w:t>
      </w:r>
      <w:r w:rsidR="00B630A9" w:rsidRPr="00E6595A">
        <w:rPr>
          <w:sz w:val="26"/>
          <w:szCs w:val="26"/>
        </w:rPr>
        <w:t xml:space="preserve">планирования и                </w:t>
      </w:r>
    </w:p>
    <w:p w:rsidR="00B630A9" w:rsidRPr="00E6595A" w:rsidRDefault="00B630A9" w:rsidP="00846D5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                                                 исполнения </w:t>
      </w:r>
      <w:r w:rsidR="0014335E" w:rsidRPr="00E6595A">
        <w:rPr>
          <w:sz w:val="26"/>
          <w:szCs w:val="26"/>
        </w:rPr>
        <w:t>бюджета</w:t>
      </w:r>
      <w:r w:rsidRPr="00E6595A">
        <w:rPr>
          <w:sz w:val="26"/>
          <w:szCs w:val="26"/>
        </w:rPr>
        <w:t xml:space="preserve">, межбюджетных   </w:t>
      </w:r>
    </w:p>
    <w:p w:rsidR="00B630A9" w:rsidRPr="00E6595A" w:rsidRDefault="00B630A9" w:rsidP="00846D5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                                                 отношений</w:t>
      </w:r>
      <w:r w:rsidR="0014335E" w:rsidRPr="00E6595A">
        <w:rPr>
          <w:sz w:val="26"/>
          <w:szCs w:val="26"/>
        </w:rPr>
        <w:t xml:space="preserve"> управления</w:t>
      </w:r>
      <w:r w:rsidRPr="00E6595A">
        <w:rPr>
          <w:sz w:val="26"/>
          <w:szCs w:val="26"/>
        </w:rPr>
        <w:t xml:space="preserve"> </w:t>
      </w:r>
      <w:r w:rsidR="0014335E" w:rsidRPr="00E6595A">
        <w:rPr>
          <w:sz w:val="26"/>
          <w:szCs w:val="26"/>
        </w:rPr>
        <w:t xml:space="preserve">финансов </w:t>
      </w:r>
      <w:r w:rsidRPr="00E6595A">
        <w:rPr>
          <w:sz w:val="26"/>
          <w:szCs w:val="26"/>
        </w:rPr>
        <w:t xml:space="preserve"> </w:t>
      </w:r>
    </w:p>
    <w:p w:rsidR="00846D58" w:rsidRPr="00E6595A" w:rsidRDefault="00B630A9" w:rsidP="00846D5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                                                 </w:t>
      </w:r>
      <w:r w:rsidR="00846D58" w:rsidRPr="00E6595A">
        <w:rPr>
          <w:sz w:val="26"/>
          <w:szCs w:val="26"/>
        </w:rPr>
        <w:t>администрации Белохолуницкого</w:t>
      </w:r>
    </w:p>
    <w:p w:rsidR="0014335E" w:rsidRPr="00E6595A" w:rsidRDefault="00846D58" w:rsidP="00846D5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                           </w:t>
      </w:r>
      <w:r w:rsidR="0014335E" w:rsidRPr="00E6595A">
        <w:rPr>
          <w:sz w:val="26"/>
          <w:szCs w:val="26"/>
        </w:rPr>
        <w:t xml:space="preserve">                      муниципального района</w:t>
      </w:r>
      <w:r w:rsidR="00B82B2E" w:rsidRPr="00E6595A">
        <w:rPr>
          <w:sz w:val="26"/>
          <w:szCs w:val="26"/>
        </w:rPr>
        <w:t xml:space="preserve">, </w:t>
      </w:r>
    </w:p>
    <w:p w:rsidR="007F4DB6" w:rsidRPr="00E6595A" w:rsidRDefault="0014335E" w:rsidP="00846D5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                                                 </w:t>
      </w:r>
      <w:r w:rsidR="00B82B2E" w:rsidRPr="00E6595A">
        <w:rPr>
          <w:sz w:val="26"/>
          <w:szCs w:val="26"/>
        </w:rPr>
        <w:t>заместитель председателя комиссии</w:t>
      </w:r>
    </w:p>
    <w:p w:rsidR="007F4DB6" w:rsidRPr="00E6595A" w:rsidRDefault="007F4DB6" w:rsidP="00846D58">
      <w:pPr>
        <w:spacing w:line="249" w:lineRule="auto"/>
        <w:rPr>
          <w:sz w:val="26"/>
          <w:szCs w:val="26"/>
        </w:rPr>
      </w:pPr>
    </w:p>
    <w:p w:rsidR="007F4DB6" w:rsidRPr="00E6595A" w:rsidRDefault="007F4DB6" w:rsidP="00846D5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ЕРЕМИНА                       </w:t>
      </w:r>
      <w:r w:rsidR="0014335E" w:rsidRPr="00E6595A">
        <w:rPr>
          <w:sz w:val="26"/>
          <w:szCs w:val="26"/>
        </w:rPr>
        <w:t xml:space="preserve">     </w:t>
      </w:r>
      <w:r w:rsidR="009141C9" w:rsidRPr="00E6595A">
        <w:rPr>
          <w:sz w:val="26"/>
          <w:szCs w:val="26"/>
        </w:rPr>
        <w:t xml:space="preserve">- </w:t>
      </w:r>
      <w:r w:rsidR="00B630A9" w:rsidRPr="00E6595A">
        <w:rPr>
          <w:sz w:val="26"/>
          <w:szCs w:val="26"/>
        </w:rPr>
        <w:t>заместитель заведующего отделом</w:t>
      </w:r>
      <w:r w:rsidR="009141C9" w:rsidRPr="00E6595A">
        <w:rPr>
          <w:sz w:val="26"/>
          <w:szCs w:val="26"/>
        </w:rPr>
        <w:t xml:space="preserve"> </w:t>
      </w:r>
    </w:p>
    <w:p w:rsidR="00B630A9" w:rsidRPr="00E6595A" w:rsidRDefault="007F4DB6" w:rsidP="00846D5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Екатерина Николаевна           </w:t>
      </w:r>
      <w:r w:rsidR="00B630A9" w:rsidRPr="00E6595A">
        <w:rPr>
          <w:sz w:val="26"/>
          <w:szCs w:val="26"/>
        </w:rPr>
        <w:t xml:space="preserve">планирования и исполнения бюджета,            </w:t>
      </w:r>
    </w:p>
    <w:p w:rsidR="00B630A9" w:rsidRPr="00E6595A" w:rsidRDefault="00B630A9" w:rsidP="00846D5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                                                  межбюджетных отношений по планированию </w:t>
      </w:r>
    </w:p>
    <w:p w:rsidR="0014335E" w:rsidRPr="00E6595A" w:rsidRDefault="00B630A9" w:rsidP="00846D5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                                                </w:t>
      </w:r>
      <w:r w:rsidR="002E0207" w:rsidRPr="00E6595A">
        <w:rPr>
          <w:sz w:val="26"/>
          <w:szCs w:val="26"/>
        </w:rPr>
        <w:t xml:space="preserve">  </w:t>
      </w:r>
      <w:r w:rsidRPr="00E6595A">
        <w:rPr>
          <w:sz w:val="26"/>
          <w:szCs w:val="26"/>
        </w:rPr>
        <w:t xml:space="preserve">доходов </w:t>
      </w:r>
      <w:r w:rsidR="0014335E" w:rsidRPr="00E6595A">
        <w:rPr>
          <w:sz w:val="26"/>
          <w:szCs w:val="26"/>
        </w:rPr>
        <w:t xml:space="preserve">управления финансов </w:t>
      </w:r>
      <w:r w:rsidR="007F4DB6" w:rsidRPr="00E6595A">
        <w:rPr>
          <w:sz w:val="26"/>
          <w:szCs w:val="26"/>
        </w:rPr>
        <w:t xml:space="preserve">администрации </w:t>
      </w:r>
      <w:r w:rsidR="0014335E" w:rsidRPr="00E6595A">
        <w:rPr>
          <w:sz w:val="26"/>
          <w:szCs w:val="26"/>
        </w:rPr>
        <w:t xml:space="preserve">             </w:t>
      </w:r>
    </w:p>
    <w:p w:rsidR="0014335E" w:rsidRPr="00E6595A" w:rsidRDefault="0014335E" w:rsidP="00846D5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                                                  </w:t>
      </w:r>
      <w:r w:rsidR="007F4DB6" w:rsidRPr="00E6595A">
        <w:rPr>
          <w:sz w:val="26"/>
          <w:szCs w:val="26"/>
        </w:rPr>
        <w:t>Белохолуницкого</w:t>
      </w:r>
      <w:r w:rsidRPr="00E6595A">
        <w:rPr>
          <w:sz w:val="26"/>
          <w:szCs w:val="26"/>
        </w:rPr>
        <w:t xml:space="preserve"> </w:t>
      </w:r>
      <w:r w:rsidR="007F4DB6" w:rsidRPr="00E6595A">
        <w:rPr>
          <w:sz w:val="26"/>
          <w:szCs w:val="26"/>
        </w:rPr>
        <w:t>муниципального района</w:t>
      </w:r>
      <w:r w:rsidR="00B82B2E" w:rsidRPr="00E6595A">
        <w:rPr>
          <w:sz w:val="26"/>
          <w:szCs w:val="26"/>
        </w:rPr>
        <w:t xml:space="preserve">, </w:t>
      </w:r>
      <w:r w:rsidRPr="00E6595A">
        <w:rPr>
          <w:sz w:val="26"/>
          <w:szCs w:val="26"/>
        </w:rPr>
        <w:t xml:space="preserve">                    </w:t>
      </w:r>
    </w:p>
    <w:p w:rsidR="00B82B2E" w:rsidRPr="00E6595A" w:rsidRDefault="0014335E" w:rsidP="00846D5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                                                  </w:t>
      </w:r>
      <w:r w:rsidR="00B82B2E" w:rsidRPr="00E6595A">
        <w:rPr>
          <w:sz w:val="26"/>
          <w:szCs w:val="26"/>
        </w:rPr>
        <w:t>секретарь комиссии</w:t>
      </w:r>
    </w:p>
    <w:p w:rsidR="007F4DB6" w:rsidRPr="00E6595A" w:rsidRDefault="00B82B2E" w:rsidP="00846D5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>Члены комиссии:</w:t>
      </w:r>
    </w:p>
    <w:p w:rsidR="006D7888" w:rsidRPr="00E6595A" w:rsidRDefault="006D7888" w:rsidP="006D7888">
      <w:pPr>
        <w:spacing w:line="249" w:lineRule="auto"/>
        <w:rPr>
          <w:sz w:val="26"/>
          <w:szCs w:val="26"/>
        </w:rPr>
      </w:pPr>
    </w:p>
    <w:p w:rsidR="006D7888" w:rsidRPr="00E6595A" w:rsidRDefault="007F4DB6" w:rsidP="006D788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ИСУПОВА </w:t>
      </w:r>
      <w:r w:rsidR="006D7888" w:rsidRPr="00E6595A">
        <w:rPr>
          <w:sz w:val="26"/>
          <w:szCs w:val="26"/>
        </w:rPr>
        <w:t xml:space="preserve">                             - заведующий отделом – главный бухгалтер</w:t>
      </w:r>
    </w:p>
    <w:p w:rsidR="006D7888" w:rsidRPr="00E6595A" w:rsidRDefault="006D7888" w:rsidP="006D788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Елена Сергеевна                     отдела бухгалтерского учёта, отчетности </w:t>
      </w:r>
    </w:p>
    <w:p w:rsidR="006D7888" w:rsidRPr="00E6595A" w:rsidRDefault="006D7888" w:rsidP="006D788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                                                  финансового контроля управления финансов                                   </w:t>
      </w:r>
    </w:p>
    <w:p w:rsidR="006D7888" w:rsidRPr="00E6595A" w:rsidRDefault="006D7888" w:rsidP="006D788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                                                  администрации Белохолуницкого                             </w:t>
      </w:r>
    </w:p>
    <w:p w:rsidR="007F4DB6" w:rsidRPr="00E6595A" w:rsidRDefault="006D7888" w:rsidP="00846D5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                                                  муниципального района</w:t>
      </w:r>
      <w:r w:rsidR="007F4DB6" w:rsidRPr="00E6595A">
        <w:rPr>
          <w:sz w:val="26"/>
          <w:szCs w:val="26"/>
        </w:rPr>
        <w:t xml:space="preserve"> </w:t>
      </w:r>
    </w:p>
    <w:p w:rsidR="006D7888" w:rsidRPr="00E6595A" w:rsidRDefault="006D7888" w:rsidP="00846D58">
      <w:pPr>
        <w:spacing w:line="249" w:lineRule="auto"/>
        <w:rPr>
          <w:sz w:val="26"/>
          <w:szCs w:val="26"/>
        </w:rPr>
      </w:pPr>
    </w:p>
    <w:p w:rsidR="007F4DB6" w:rsidRPr="00E6595A" w:rsidRDefault="006B4599" w:rsidP="00846D58">
      <w:pPr>
        <w:spacing w:line="249" w:lineRule="auto"/>
        <w:rPr>
          <w:sz w:val="26"/>
          <w:szCs w:val="26"/>
          <w:highlight w:val="yellow"/>
        </w:rPr>
      </w:pPr>
      <w:r w:rsidRPr="00E6595A">
        <w:rPr>
          <w:sz w:val="26"/>
          <w:szCs w:val="26"/>
        </w:rPr>
        <w:t>РЯБОВА</w:t>
      </w:r>
      <w:r w:rsidR="007F4DB6" w:rsidRPr="00E6595A">
        <w:rPr>
          <w:sz w:val="26"/>
          <w:szCs w:val="26"/>
        </w:rPr>
        <w:t xml:space="preserve"> </w:t>
      </w:r>
      <w:r w:rsidR="00E6595A" w:rsidRPr="00E6595A">
        <w:rPr>
          <w:sz w:val="26"/>
          <w:szCs w:val="26"/>
        </w:rPr>
        <w:t xml:space="preserve">                                 </w:t>
      </w:r>
      <w:r w:rsidR="007F4DB6" w:rsidRPr="00E6595A">
        <w:rPr>
          <w:sz w:val="26"/>
          <w:szCs w:val="26"/>
        </w:rPr>
        <w:t xml:space="preserve"> - </w:t>
      </w:r>
      <w:r w:rsidRPr="00E6595A">
        <w:rPr>
          <w:sz w:val="26"/>
          <w:szCs w:val="26"/>
        </w:rPr>
        <w:t xml:space="preserve">консультант по </w:t>
      </w:r>
      <w:r w:rsidR="006D7888" w:rsidRPr="00E6595A">
        <w:rPr>
          <w:sz w:val="26"/>
          <w:szCs w:val="26"/>
        </w:rPr>
        <w:t xml:space="preserve">финансовому </w:t>
      </w:r>
      <w:r w:rsidRPr="00E6595A">
        <w:rPr>
          <w:sz w:val="26"/>
          <w:szCs w:val="26"/>
        </w:rPr>
        <w:t>контролю</w:t>
      </w:r>
      <w:r w:rsidR="006D7888" w:rsidRPr="00E6595A">
        <w:rPr>
          <w:sz w:val="26"/>
          <w:szCs w:val="26"/>
        </w:rPr>
        <w:t xml:space="preserve"> </w:t>
      </w:r>
      <w:r w:rsidR="007F4DB6" w:rsidRPr="00E6595A">
        <w:rPr>
          <w:sz w:val="26"/>
          <w:szCs w:val="26"/>
        </w:rPr>
        <w:t xml:space="preserve">            </w:t>
      </w:r>
    </w:p>
    <w:p w:rsidR="006D7888" w:rsidRPr="00E6595A" w:rsidRDefault="006B4599" w:rsidP="006D788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Елена Геннадьевна  </w:t>
      </w:r>
      <w:r w:rsidR="007F4DB6" w:rsidRPr="00E6595A">
        <w:rPr>
          <w:sz w:val="26"/>
          <w:szCs w:val="26"/>
        </w:rPr>
        <w:t xml:space="preserve">        </w:t>
      </w:r>
      <w:r w:rsidR="006D7888" w:rsidRPr="00E6595A">
        <w:rPr>
          <w:sz w:val="26"/>
          <w:szCs w:val="26"/>
        </w:rPr>
        <w:t xml:space="preserve">       отдела бухгалтерского учёта, отчетности </w:t>
      </w:r>
    </w:p>
    <w:p w:rsidR="006D7888" w:rsidRPr="00E6595A" w:rsidRDefault="006D7888" w:rsidP="006D788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                                                  финансового контроля управления финансов                                   </w:t>
      </w:r>
    </w:p>
    <w:p w:rsidR="006D7888" w:rsidRPr="00E6595A" w:rsidRDefault="006D7888" w:rsidP="006D7888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                                                  администрации Белохолуницкого                             </w:t>
      </w:r>
    </w:p>
    <w:p w:rsidR="004E7B56" w:rsidRPr="007018D0" w:rsidRDefault="006D7888" w:rsidP="007018D0">
      <w:pPr>
        <w:spacing w:line="249" w:lineRule="auto"/>
        <w:rPr>
          <w:sz w:val="26"/>
          <w:szCs w:val="26"/>
        </w:rPr>
      </w:pPr>
      <w:r w:rsidRPr="00E6595A">
        <w:rPr>
          <w:sz w:val="26"/>
          <w:szCs w:val="26"/>
        </w:rPr>
        <w:t xml:space="preserve">                                                  муниципального района</w:t>
      </w:r>
    </w:p>
    <w:p w:rsidR="003670AA" w:rsidRDefault="007018D0" w:rsidP="007018D0">
      <w:pPr>
        <w:spacing w:after="3" w:line="265" w:lineRule="auto"/>
        <w:ind w:left="2763" w:hanging="10"/>
      </w:pPr>
      <w:r>
        <w:rPr>
          <w:sz w:val="28"/>
        </w:rPr>
        <w:lastRenderedPageBreak/>
        <w:t xml:space="preserve">                                </w:t>
      </w:r>
      <w:r w:rsidR="003670AA">
        <w:rPr>
          <w:sz w:val="28"/>
        </w:rPr>
        <w:t xml:space="preserve">Приложение № 3 </w:t>
      </w:r>
    </w:p>
    <w:p w:rsidR="003670AA" w:rsidRDefault="007018D0" w:rsidP="007018D0">
      <w:pPr>
        <w:spacing w:after="3" w:line="265" w:lineRule="auto"/>
        <w:ind w:left="2604" w:hanging="10"/>
      </w:pPr>
      <w:r>
        <w:rPr>
          <w:sz w:val="28"/>
        </w:rPr>
        <w:t xml:space="preserve">                                  </w:t>
      </w:r>
      <w:r w:rsidR="003670AA">
        <w:rPr>
          <w:sz w:val="28"/>
        </w:rPr>
        <w:t xml:space="preserve">УТВЕРЖДЕНО  </w:t>
      </w:r>
    </w:p>
    <w:p w:rsidR="003670AA" w:rsidRDefault="000353B6" w:rsidP="003670AA">
      <w:pPr>
        <w:spacing w:after="3" w:line="263" w:lineRule="auto"/>
        <w:ind w:left="4962" w:firstLine="6"/>
        <w:jc w:val="both"/>
      </w:pPr>
      <w:r>
        <w:rPr>
          <w:sz w:val="28"/>
        </w:rPr>
        <w:t>пр</w:t>
      </w:r>
      <w:r w:rsidR="007F4DB6">
        <w:rPr>
          <w:sz w:val="28"/>
        </w:rPr>
        <w:t xml:space="preserve">иказом управления финансов </w:t>
      </w:r>
      <w:r w:rsidR="007018D0">
        <w:rPr>
          <w:sz w:val="28"/>
        </w:rPr>
        <w:t xml:space="preserve">   </w:t>
      </w:r>
      <w:r w:rsidR="007F4DB6">
        <w:rPr>
          <w:sz w:val="28"/>
        </w:rPr>
        <w:t xml:space="preserve">администрации Белохолуницкого </w:t>
      </w:r>
      <w:r w:rsidR="007018D0">
        <w:rPr>
          <w:sz w:val="28"/>
        </w:rPr>
        <w:t xml:space="preserve">  </w:t>
      </w:r>
      <w:r w:rsidR="007F4DB6">
        <w:rPr>
          <w:sz w:val="28"/>
        </w:rPr>
        <w:t>муниципального района</w:t>
      </w:r>
    </w:p>
    <w:p w:rsidR="003670AA" w:rsidRDefault="003670AA" w:rsidP="003670AA">
      <w:pPr>
        <w:spacing w:after="685" w:line="265" w:lineRule="auto"/>
        <w:ind w:left="3418" w:hanging="10"/>
      </w:pPr>
      <w:r>
        <w:rPr>
          <w:sz w:val="28"/>
        </w:rPr>
        <w:t xml:space="preserve">                      от </w:t>
      </w:r>
      <w:r w:rsidR="00B639B1">
        <w:rPr>
          <w:sz w:val="28"/>
        </w:rPr>
        <w:t>07</w:t>
      </w:r>
      <w:r w:rsidR="004E7B56">
        <w:rPr>
          <w:sz w:val="28"/>
        </w:rPr>
        <w:t>.04</w:t>
      </w:r>
      <w:r w:rsidR="0014335E">
        <w:rPr>
          <w:sz w:val="28"/>
        </w:rPr>
        <w:t>.</w:t>
      </w:r>
      <w:r w:rsidR="004E7B56">
        <w:rPr>
          <w:sz w:val="28"/>
        </w:rPr>
        <w:t>2025</w:t>
      </w:r>
      <w:r>
        <w:rPr>
          <w:sz w:val="28"/>
        </w:rPr>
        <w:t xml:space="preserve"> № </w:t>
      </w:r>
      <w:r w:rsidR="007018D0">
        <w:rPr>
          <w:sz w:val="28"/>
        </w:rPr>
        <w:t>46</w:t>
      </w:r>
    </w:p>
    <w:p w:rsidR="003670AA" w:rsidRPr="00E24878" w:rsidRDefault="003670AA" w:rsidP="003670AA">
      <w:pPr>
        <w:ind w:right="2"/>
        <w:jc w:val="center"/>
      </w:pPr>
      <w:r w:rsidRPr="00E24878">
        <w:rPr>
          <w:sz w:val="28"/>
        </w:rPr>
        <w:t xml:space="preserve">ПОЛОЖЕНИЕ </w:t>
      </w:r>
    </w:p>
    <w:p w:rsidR="00F222D8" w:rsidRPr="00E24878" w:rsidRDefault="003670AA" w:rsidP="006B4599">
      <w:pPr>
        <w:pStyle w:val="2"/>
        <w:spacing w:after="0" w:line="264" w:lineRule="auto"/>
        <w:ind w:left="0" w:hanging="11"/>
      </w:pPr>
      <w:r w:rsidRPr="00E24878">
        <w:t>о комиссии по принятию решений о признании безнадежной</w:t>
      </w:r>
    </w:p>
    <w:p w:rsidR="003670AA" w:rsidRPr="00E24878" w:rsidRDefault="003670AA" w:rsidP="006B4599">
      <w:pPr>
        <w:pStyle w:val="2"/>
        <w:spacing w:after="0" w:line="264" w:lineRule="auto"/>
        <w:ind w:left="-11" w:firstLine="0"/>
      </w:pPr>
      <w:r w:rsidRPr="00E24878">
        <w:t xml:space="preserve">к взысканию задолженности по платежам в бюджет </w:t>
      </w:r>
      <w:r w:rsidR="009271C1" w:rsidRPr="00E24878">
        <w:t>Белохолуницкого муниципального района</w:t>
      </w:r>
      <w:r w:rsidRPr="00E24878">
        <w:t xml:space="preserve">, главным администратором доходов которых является </w:t>
      </w:r>
      <w:r w:rsidR="009271C1" w:rsidRPr="00E24878">
        <w:t>управление финансов администрации</w:t>
      </w:r>
      <w:r w:rsidR="00F222D8" w:rsidRPr="00E24878">
        <w:t xml:space="preserve"> Белохолуницкого муниципального </w:t>
      </w:r>
      <w:r w:rsidR="009271C1" w:rsidRPr="00E24878">
        <w:t>района</w:t>
      </w:r>
    </w:p>
    <w:p w:rsidR="00F222D8" w:rsidRPr="00F222D8" w:rsidRDefault="00F222D8" w:rsidP="006B4599">
      <w:pPr>
        <w:jc w:val="center"/>
      </w:pPr>
    </w:p>
    <w:p w:rsidR="003670AA" w:rsidRDefault="003670AA" w:rsidP="003670AA">
      <w:pPr>
        <w:pStyle w:val="3"/>
        <w:ind w:left="704" w:right="0"/>
        <w:jc w:val="center"/>
      </w:pPr>
      <w:r>
        <w:t>1. Общие положения</w:t>
      </w:r>
    </w:p>
    <w:p w:rsidR="003670AA" w:rsidRDefault="003670AA" w:rsidP="003670AA">
      <w:pPr>
        <w:spacing w:after="3" w:line="263" w:lineRule="auto"/>
        <w:ind w:left="-15" w:firstLine="699"/>
        <w:jc w:val="both"/>
      </w:pPr>
      <w:r>
        <w:rPr>
          <w:sz w:val="28"/>
        </w:rPr>
        <w:t xml:space="preserve">1.1. Настоящее Положение устанавливает порядок деятельности Комиссии по принятию решений о признании безнадежной к взысканию задолженности по платежам в бюджет </w:t>
      </w:r>
      <w:r w:rsidR="009271C1">
        <w:rPr>
          <w:sz w:val="28"/>
        </w:rPr>
        <w:t>Белохолуницкого муниципального района</w:t>
      </w:r>
      <w:r>
        <w:rPr>
          <w:sz w:val="28"/>
        </w:rPr>
        <w:t xml:space="preserve">, главным администратором доходов которых является </w:t>
      </w:r>
      <w:r w:rsidR="009271C1">
        <w:rPr>
          <w:sz w:val="28"/>
        </w:rPr>
        <w:t>управление финансов администрации Белохолуницкого муниципального района</w:t>
      </w:r>
      <w:r>
        <w:rPr>
          <w:sz w:val="28"/>
        </w:rPr>
        <w:t xml:space="preserve"> (далее – Комиссия).  </w:t>
      </w:r>
    </w:p>
    <w:p w:rsidR="003670AA" w:rsidRDefault="003670AA" w:rsidP="003670AA">
      <w:pPr>
        <w:spacing w:after="3" w:line="263" w:lineRule="auto"/>
        <w:ind w:left="-15" w:firstLine="699"/>
        <w:jc w:val="both"/>
      </w:pPr>
      <w:r>
        <w:rPr>
          <w:sz w:val="28"/>
        </w:rPr>
        <w:t xml:space="preserve">1.2. Комиссия в своей деятельности руководствуется нормами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иным действующим законодательством и настоящим Положением.    </w:t>
      </w:r>
    </w:p>
    <w:p w:rsidR="003670AA" w:rsidRDefault="003670AA" w:rsidP="003670AA">
      <w:pPr>
        <w:spacing w:after="98" w:line="263" w:lineRule="auto"/>
        <w:ind w:left="-15" w:firstLine="699"/>
        <w:jc w:val="both"/>
      </w:pPr>
      <w:r>
        <w:rPr>
          <w:sz w:val="28"/>
        </w:rPr>
        <w:t xml:space="preserve">1.3. Комиссия является коллегиальным органом, образованным с целью рассмотрения вопроса о признании задолженности по платежам в бюджет </w:t>
      </w:r>
      <w:r w:rsidR="009271C1">
        <w:rPr>
          <w:sz w:val="28"/>
        </w:rPr>
        <w:t>Белохолуницкого муниципального района</w:t>
      </w:r>
      <w:r>
        <w:rPr>
          <w:sz w:val="28"/>
        </w:rPr>
        <w:t xml:space="preserve"> безнадежной к взысканию и подготовки заключения о целесообразности списания указанной задолженности.  </w:t>
      </w:r>
    </w:p>
    <w:p w:rsidR="003670AA" w:rsidRDefault="003670AA" w:rsidP="003670AA">
      <w:pPr>
        <w:pStyle w:val="3"/>
        <w:ind w:left="704" w:right="0"/>
        <w:jc w:val="center"/>
      </w:pPr>
      <w:r>
        <w:t>2. Основные функции Комиссии</w:t>
      </w:r>
    </w:p>
    <w:p w:rsidR="003670AA" w:rsidRPr="00C3735A" w:rsidRDefault="003670AA" w:rsidP="003670AA">
      <w:pPr>
        <w:spacing w:after="3" w:line="263" w:lineRule="auto"/>
        <w:jc w:val="both"/>
      </w:pPr>
      <w:r>
        <w:rPr>
          <w:sz w:val="28"/>
        </w:rPr>
        <w:t xml:space="preserve">         2.1. Рассмотрение, проверка и анализ документов, представленных работниками </w:t>
      </w:r>
      <w:r w:rsidR="009271C1">
        <w:rPr>
          <w:sz w:val="28"/>
        </w:rPr>
        <w:t>управления финансов администрации Белохолуницкого муниципального района</w:t>
      </w:r>
      <w:r>
        <w:rPr>
          <w:sz w:val="28"/>
        </w:rPr>
        <w:t xml:space="preserve"> (далее – </w:t>
      </w:r>
      <w:r w:rsidR="009271C1">
        <w:rPr>
          <w:sz w:val="28"/>
        </w:rPr>
        <w:t>управление финансов</w:t>
      </w:r>
      <w:r>
        <w:rPr>
          <w:sz w:val="28"/>
        </w:rPr>
        <w:t xml:space="preserve">), в соответствии   с Порядком принятия решений о признании безнадежной к взысканию задолженности по платежам в бюджет </w:t>
      </w:r>
      <w:proofErr w:type="spellStart"/>
      <w:r w:rsidR="009271C1">
        <w:rPr>
          <w:sz w:val="28"/>
        </w:rPr>
        <w:t>Белохолунцикого</w:t>
      </w:r>
      <w:proofErr w:type="spellEnd"/>
      <w:r w:rsidR="009271C1">
        <w:rPr>
          <w:sz w:val="28"/>
        </w:rPr>
        <w:t xml:space="preserve"> муниципального района</w:t>
      </w:r>
      <w:r>
        <w:rPr>
          <w:sz w:val="28"/>
        </w:rPr>
        <w:t xml:space="preserve">.  </w:t>
      </w:r>
    </w:p>
    <w:p w:rsidR="003670AA" w:rsidRDefault="003670AA" w:rsidP="003670AA">
      <w:pPr>
        <w:spacing w:after="3" w:line="263" w:lineRule="auto"/>
        <w:ind w:left="-15" w:firstLine="699"/>
        <w:jc w:val="both"/>
        <w:rPr>
          <w:sz w:val="28"/>
        </w:rPr>
      </w:pPr>
      <w:r>
        <w:rPr>
          <w:sz w:val="28"/>
        </w:rPr>
        <w:lastRenderedPageBreak/>
        <w:t xml:space="preserve">2.2. Оценка обоснованности признания безнадежной к взысканию            и списания задолженности по платежам в бюджет </w:t>
      </w:r>
      <w:r w:rsidR="009271C1">
        <w:rPr>
          <w:sz w:val="28"/>
        </w:rPr>
        <w:t>Белохолуницкого муниципального района.</w:t>
      </w:r>
      <w:r>
        <w:rPr>
          <w:sz w:val="28"/>
        </w:rPr>
        <w:t xml:space="preserve"> </w:t>
      </w:r>
    </w:p>
    <w:p w:rsidR="009271C1" w:rsidRDefault="009271C1" w:rsidP="009271C1">
      <w:pPr>
        <w:spacing w:after="3" w:line="263" w:lineRule="auto"/>
        <w:jc w:val="both"/>
        <w:rPr>
          <w:sz w:val="28"/>
        </w:rPr>
      </w:pPr>
      <w:r>
        <w:rPr>
          <w:sz w:val="28"/>
        </w:rPr>
        <w:t xml:space="preserve">         2.3. Принятие решения о признании безнадежной к взысканию и списания задолженности по платежам в бюджет Белохолуницкого муниципального района, возврате заявителю пакета документов для дополнительного обоснования невозможности взыскания задолженности, об отказе в списании задолженности, о продолжении и (или) возобновлении мер по взысканию задолженности. </w:t>
      </w:r>
    </w:p>
    <w:p w:rsidR="00D03CD7" w:rsidRPr="00A7467F" w:rsidRDefault="00D03CD7" w:rsidP="00D03C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467F">
        <w:rPr>
          <w:sz w:val="28"/>
        </w:rPr>
        <w:t xml:space="preserve">2.4. </w:t>
      </w:r>
      <w:r w:rsidRPr="00A7467F">
        <w:rPr>
          <w:rFonts w:eastAsiaTheme="minorHAnsi"/>
          <w:sz w:val="28"/>
          <w:szCs w:val="28"/>
          <w:lang w:eastAsia="en-US"/>
        </w:rPr>
        <w:t xml:space="preserve">Проект решения о признании безнадежной к взысканию задолженности по платежам в </w:t>
      </w:r>
      <w:r w:rsidRPr="00A7467F">
        <w:rPr>
          <w:sz w:val="28"/>
        </w:rPr>
        <w:t>бюджет Белохолуницкого муниципального района</w:t>
      </w:r>
      <w:r w:rsidRPr="00A7467F">
        <w:rPr>
          <w:rFonts w:eastAsiaTheme="minorHAnsi"/>
          <w:sz w:val="28"/>
          <w:szCs w:val="28"/>
          <w:lang w:eastAsia="en-US"/>
        </w:rPr>
        <w:t xml:space="preserve"> подготавливается комиссией в срок, установленный порядком принятия решений.</w:t>
      </w:r>
    </w:p>
    <w:p w:rsidR="009271C1" w:rsidRDefault="00D03CD7" w:rsidP="009271C1">
      <w:pPr>
        <w:spacing w:after="39" w:line="263" w:lineRule="auto"/>
        <w:ind w:left="-15" w:firstLine="699"/>
        <w:jc w:val="both"/>
      </w:pPr>
      <w:r>
        <w:rPr>
          <w:sz w:val="28"/>
        </w:rPr>
        <w:t>2.5</w:t>
      </w:r>
      <w:r w:rsidR="009271C1">
        <w:rPr>
          <w:sz w:val="28"/>
        </w:rPr>
        <w:t xml:space="preserve">. Решение о признании безнадежной к взысканию и списания задолженности по платежам в бюджет Белохолуницкого муниципального района оформляется актом и должно содержать следующую информацию: </w:t>
      </w:r>
    </w:p>
    <w:p w:rsidR="009271C1" w:rsidRDefault="009271C1" w:rsidP="009271C1">
      <w:pPr>
        <w:tabs>
          <w:tab w:val="center" w:pos="1131"/>
          <w:tab w:val="center" w:pos="2723"/>
          <w:tab w:val="center" w:pos="4647"/>
          <w:tab w:val="center" w:pos="6371"/>
          <w:tab w:val="center" w:pos="7606"/>
          <w:tab w:val="right" w:pos="9243"/>
        </w:tabs>
        <w:spacing w:after="3" w:line="265" w:lineRule="auto"/>
        <w:ind w:right="-13"/>
        <w:jc w:val="both"/>
      </w:pPr>
      <w:r>
        <w:tab/>
      </w:r>
      <w:r>
        <w:rPr>
          <w:sz w:val="28"/>
        </w:rPr>
        <w:t xml:space="preserve">полное </w:t>
      </w:r>
      <w:r>
        <w:rPr>
          <w:sz w:val="28"/>
        </w:rPr>
        <w:tab/>
        <w:t xml:space="preserve">наименование </w:t>
      </w:r>
      <w:r>
        <w:rPr>
          <w:sz w:val="28"/>
        </w:rPr>
        <w:tab/>
        <w:t xml:space="preserve">организации </w:t>
      </w:r>
      <w:r>
        <w:rPr>
          <w:sz w:val="28"/>
        </w:rPr>
        <w:tab/>
        <w:t xml:space="preserve">(фамилию, </w:t>
      </w:r>
      <w:r>
        <w:rPr>
          <w:sz w:val="28"/>
        </w:rPr>
        <w:tab/>
        <w:t xml:space="preserve">имя, </w:t>
      </w:r>
      <w:r>
        <w:rPr>
          <w:sz w:val="28"/>
        </w:rPr>
        <w:tab/>
        <w:t xml:space="preserve">отчество </w:t>
      </w:r>
    </w:p>
    <w:p w:rsidR="009271C1" w:rsidRDefault="009271C1" w:rsidP="009271C1">
      <w:pPr>
        <w:spacing w:after="40" w:line="263" w:lineRule="auto"/>
        <w:ind w:left="-15"/>
        <w:jc w:val="both"/>
      </w:pPr>
      <w:r>
        <w:rPr>
          <w:sz w:val="28"/>
        </w:rPr>
        <w:t xml:space="preserve">физического лица); </w:t>
      </w:r>
    </w:p>
    <w:p w:rsidR="009271C1" w:rsidRDefault="009271C1" w:rsidP="009271C1">
      <w:pPr>
        <w:spacing w:after="5" w:line="274" w:lineRule="auto"/>
        <w:ind w:left="-15" w:right="-10"/>
        <w:jc w:val="both"/>
      </w:pPr>
      <w:r>
        <w:rPr>
          <w:sz w:val="28"/>
        </w:rPr>
        <w:t xml:space="preserve"> </w:t>
      </w:r>
      <w:r>
        <w:rPr>
          <w:sz w:val="28"/>
        </w:rPr>
        <w:tab/>
        <w:t xml:space="preserve">идентификационный </w:t>
      </w:r>
      <w:r>
        <w:rPr>
          <w:sz w:val="28"/>
        </w:rPr>
        <w:tab/>
        <w:t xml:space="preserve">номер </w:t>
      </w:r>
      <w:r>
        <w:rPr>
          <w:sz w:val="28"/>
        </w:rPr>
        <w:tab/>
        <w:t xml:space="preserve">налогоплательщика, </w:t>
      </w:r>
      <w:r>
        <w:rPr>
          <w:sz w:val="28"/>
        </w:rPr>
        <w:tab/>
        <w:t xml:space="preserve">основной государственный регистрационный номер, код причины постановки на учет налогоплательщика </w:t>
      </w:r>
      <w:r>
        <w:rPr>
          <w:sz w:val="28"/>
        </w:rPr>
        <w:tab/>
        <w:t xml:space="preserve">организации </w:t>
      </w:r>
      <w:r>
        <w:rPr>
          <w:sz w:val="28"/>
        </w:rPr>
        <w:tab/>
        <w:t xml:space="preserve">(идентификационный </w:t>
      </w:r>
      <w:r>
        <w:rPr>
          <w:sz w:val="28"/>
        </w:rPr>
        <w:tab/>
        <w:t xml:space="preserve">номер </w:t>
      </w:r>
    </w:p>
    <w:p w:rsidR="009271C1" w:rsidRDefault="009271C1" w:rsidP="009271C1">
      <w:pPr>
        <w:spacing w:after="39" w:line="263" w:lineRule="auto"/>
        <w:ind w:left="694" w:right="1476" w:hanging="709"/>
        <w:jc w:val="both"/>
        <w:rPr>
          <w:sz w:val="28"/>
        </w:rPr>
      </w:pPr>
      <w:r>
        <w:rPr>
          <w:sz w:val="28"/>
        </w:rPr>
        <w:t>налогоплательщика физического лица (при наличии);</w:t>
      </w:r>
    </w:p>
    <w:p w:rsidR="009271C1" w:rsidRDefault="009271C1" w:rsidP="009271C1">
      <w:pPr>
        <w:spacing w:after="39" w:line="263" w:lineRule="auto"/>
        <w:ind w:left="694" w:right="1476" w:hanging="709"/>
        <w:jc w:val="both"/>
      </w:pPr>
      <w:r>
        <w:rPr>
          <w:sz w:val="28"/>
        </w:rPr>
        <w:t xml:space="preserve">          сведения о платеже, по которому возникла задолженность; </w:t>
      </w:r>
    </w:p>
    <w:p w:rsidR="009271C1" w:rsidRDefault="009271C1" w:rsidP="009271C1">
      <w:pPr>
        <w:tabs>
          <w:tab w:val="center" w:pos="918"/>
          <w:tab w:val="center" w:pos="2196"/>
          <w:tab w:val="center" w:pos="4219"/>
          <w:tab w:val="center" w:pos="5701"/>
          <w:tab w:val="center" w:pos="6795"/>
          <w:tab w:val="right" w:pos="9243"/>
        </w:tabs>
        <w:spacing w:after="3" w:line="265" w:lineRule="auto"/>
        <w:ind w:right="-14"/>
      </w:pPr>
      <w:r>
        <w:tab/>
      </w:r>
      <w:r>
        <w:rPr>
          <w:sz w:val="28"/>
        </w:rPr>
        <w:t xml:space="preserve">код </w:t>
      </w:r>
      <w:r>
        <w:rPr>
          <w:sz w:val="28"/>
        </w:rPr>
        <w:tab/>
        <w:t xml:space="preserve">бюджетной </w:t>
      </w:r>
      <w:r>
        <w:rPr>
          <w:sz w:val="28"/>
        </w:rPr>
        <w:tab/>
        <w:t xml:space="preserve">классификации, </w:t>
      </w:r>
      <w:r>
        <w:rPr>
          <w:sz w:val="28"/>
        </w:rPr>
        <w:tab/>
        <w:t xml:space="preserve">по </w:t>
      </w:r>
      <w:r>
        <w:rPr>
          <w:sz w:val="28"/>
        </w:rPr>
        <w:tab/>
        <w:t xml:space="preserve">которому </w:t>
      </w:r>
      <w:r>
        <w:rPr>
          <w:sz w:val="28"/>
        </w:rPr>
        <w:tab/>
        <w:t xml:space="preserve">учитывается </w:t>
      </w:r>
    </w:p>
    <w:p w:rsidR="009271C1" w:rsidRDefault="009271C1" w:rsidP="009271C1">
      <w:pPr>
        <w:spacing w:after="3" w:line="263" w:lineRule="auto"/>
        <w:ind w:left="694" w:hanging="709"/>
        <w:jc w:val="both"/>
        <w:rPr>
          <w:sz w:val="28"/>
        </w:rPr>
      </w:pPr>
      <w:r>
        <w:rPr>
          <w:sz w:val="28"/>
        </w:rPr>
        <w:t xml:space="preserve">задолженность по платежам в бюджет, его наименование; </w:t>
      </w:r>
    </w:p>
    <w:p w:rsidR="009271C1" w:rsidRDefault="009271C1" w:rsidP="009271C1">
      <w:pPr>
        <w:spacing w:after="3" w:line="263" w:lineRule="auto"/>
        <w:ind w:left="694" w:hanging="709"/>
        <w:jc w:val="both"/>
        <w:rPr>
          <w:sz w:val="28"/>
        </w:rPr>
      </w:pPr>
      <w:r>
        <w:rPr>
          <w:sz w:val="28"/>
        </w:rPr>
        <w:t xml:space="preserve">          сумму задолженности по платежам в бюджет, признанную безнадежной</w:t>
      </w:r>
    </w:p>
    <w:p w:rsidR="009271C1" w:rsidRDefault="009271C1" w:rsidP="009271C1">
      <w:pPr>
        <w:spacing w:after="3" w:line="263" w:lineRule="auto"/>
        <w:ind w:left="694" w:hanging="709"/>
        <w:jc w:val="both"/>
        <w:rPr>
          <w:sz w:val="28"/>
        </w:rPr>
      </w:pPr>
      <w:r>
        <w:rPr>
          <w:sz w:val="28"/>
        </w:rPr>
        <w:t xml:space="preserve">к взысканию; </w:t>
      </w:r>
    </w:p>
    <w:p w:rsidR="009271C1" w:rsidRDefault="009271C1" w:rsidP="009271C1">
      <w:pPr>
        <w:spacing w:after="3" w:line="263" w:lineRule="auto"/>
        <w:ind w:left="694" w:hanging="709"/>
        <w:jc w:val="both"/>
      </w:pPr>
      <w:r>
        <w:rPr>
          <w:sz w:val="28"/>
        </w:rPr>
        <w:t xml:space="preserve">          сумму задолженности по пеням и штрафам, признанную безнадежной </w:t>
      </w:r>
    </w:p>
    <w:p w:rsidR="009271C1" w:rsidRDefault="009271C1" w:rsidP="009271C1">
      <w:pPr>
        <w:spacing w:after="3" w:line="263" w:lineRule="auto"/>
        <w:ind w:left="694" w:hanging="709"/>
        <w:jc w:val="both"/>
        <w:rPr>
          <w:sz w:val="28"/>
        </w:rPr>
      </w:pPr>
      <w:r>
        <w:rPr>
          <w:sz w:val="28"/>
        </w:rPr>
        <w:t xml:space="preserve">к взысканию в бюджет; </w:t>
      </w:r>
    </w:p>
    <w:p w:rsidR="009271C1" w:rsidRDefault="009271C1" w:rsidP="009271C1">
      <w:pPr>
        <w:spacing w:after="3" w:line="263" w:lineRule="auto"/>
        <w:ind w:left="694" w:hanging="709"/>
        <w:jc w:val="both"/>
      </w:pPr>
      <w:r>
        <w:rPr>
          <w:sz w:val="28"/>
        </w:rPr>
        <w:t xml:space="preserve">         дату принятия решения о признании безнадежной к взысканию </w:t>
      </w:r>
    </w:p>
    <w:p w:rsidR="009271C1" w:rsidRDefault="009271C1" w:rsidP="009271C1">
      <w:pPr>
        <w:spacing w:after="3" w:line="263" w:lineRule="auto"/>
        <w:jc w:val="both"/>
        <w:rPr>
          <w:sz w:val="28"/>
        </w:rPr>
      </w:pPr>
      <w:r>
        <w:rPr>
          <w:sz w:val="28"/>
        </w:rPr>
        <w:t>задо</w:t>
      </w:r>
      <w:r w:rsidR="00B33624">
        <w:rPr>
          <w:sz w:val="28"/>
        </w:rPr>
        <w:t>лженности по платежам в бюджет;</w:t>
      </w:r>
    </w:p>
    <w:p w:rsidR="00B33624" w:rsidRPr="00A7467F" w:rsidRDefault="00B33624" w:rsidP="00B33624">
      <w:pPr>
        <w:autoSpaceDE w:val="0"/>
        <w:autoSpaceDN w:val="0"/>
        <w:adjustRightInd w:val="0"/>
        <w:spacing w:line="276" w:lineRule="auto"/>
        <w:ind w:left="709" w:hanging="142"/>
        <w:jc w:val="both"/>
        <w:rPr>
          <w:rFonts w:eastAsiaTheme="minorHAnsi"/>
          <w:sz w:val="28"/>
          <w:szCs w:val="28"/>
          <w:lang w:eastAsia="en-US"/>
        </w:rPr>
      </w:pPr>
      <w:r w:rsidRPr="00A7467F">
        <w:rPr>
          <w:rFonts w:eastAsiaTheme="minorHAnsi"/>
          <w:sz w:val="28"/>
          <w:szCs w:val="28"/>
          <w:lang w:eastAsia="en-US"/>
        </w:rPr>
        <w:t>подписи членов комиссии.</w:t>
      </w:r>
    </w:p>
    <w:p w:rsidR="009271C1" w:rsidRPr="00A7467F" w:rsidRDefault="009271C1" w:rsidP="009328EF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7467F">
        <w:rPr>
          <w:sz w:val="28"/>
        </w:rPr>
        <w:t xml:space="preserve">Оформленный комиссией акт о признании безнадежной к взысканию задолженности по платежам в бюджет </w:t>
      </w:r>
      <w:proofErr w:type="spellStart"/>
      <w:r w:rsidRPr="00A7467F">
        <w:rPr>
          <w:sz w:val="28"/>
        </w:rPr>
        <w:t>Белохолунцикого</w:t>
      </w:r>
      <w:proofErr w:type="spellEnd"/>
      <w:r w:rsidRPr="00A7467F">
        <w:rPr>
          <w:sz w:val="28"/>
        </w:rPr>
        <w:t xml:space="preserve"> муниципального района </w:t>
      </w:r>
      <w:r w:rsidR="009328EF" w:rsidRPr="00A7467F">
        <w:rPr>
          <w:sz w:val="28"/>
        </w:rPr>
        <w:t>утверждается</w:t>
      </w:r>
      <w:r w:rsidRPr="00A7467F">
        <w:rPr>
          <w:sz w:val="28"/>
        </w:rPr>
        <w:t xml:space="preserve"> </w:t>
      </w:r>
      <w:r w:rsidR="009328EF" w:rsidRPr="00A7467F">
        <w:rPr>
          <w:rFonts w:eastAsiaTheme="minorHAnsi"/>
          <w:sz w:val="28"/>
          <w:szCs w:val="28"/>
          <w:lang w:eastAsia="en-US"/>
        </w:rPr>
        <w:t>руководителем администратора доходов бюджета</w:t>
      </w:r>
      <w:r w:rsidR="009328EF" w:rsidRPr="00A7467F">
        <w:rPr>
          <w:rFonts w:ascii="Arial" w:eastAsiaTheme="minorHAnsi" w:hAnsi="Arial" w:cs="Arial"/>
          <w:sz w:val="20"/>
          <w:szCs w:val="20"/>
          <w:lang w:eastAsia="en-US"/>
        </w:rPr>
        <w:t xml:space="preserve"> - </w:t>
      </w:r>
      <w:r w:rsidRPr="00A7467F">
        <w:rPr>
          <w:sz w:val="28"/>
        </w:rPr>
        <w:t xml:space="preserve">председателем комиссии. </w:t>
      </w:r>
    </w:p>
    <w:p w:rsidR="003670AA" w:rsidRPr="00A7467F" w:rsidRDefault="003670AA" w:rsidP="003670AA">
      <w:pPr>
        <w:spacing w:after="3" w:line="263" w:lineRule="auto"/>
        <w:ind w:left="-15" w:firstLine="699"/>
        <w:jc w:val="both"/>
      </w:pPr>
      <w:r w:rsidRPr="00A7467F">
        <w:rPr>
          <w:sz w:val="28"/>
        </w:rPr>
        <w:t xml:space="preserve"> </w:t>
      </w:r>
    </w:p>
    <w:p w:rsidR="009271C1" w:rsidRDefault="009271C1" w:rsidP="009271C1">
      <w:pPr>
        <w:pStyle w:val="3"/>
        <w:ind w:left="704" w:right="0"/>
        <w:jc w:val="center"/>
      </w:pPr>
      <w:r>
        <w:lastRenderedPageBreak/>
        <w:t>3. Сроки рассмотрения комиссией полученных материалов</w:t>
      </w:r>
    </w:p>
    <w:p w:rsidR="009271C1" w:rsidRDefault="009271C1" w:rsidP="009271C1">
      <w:pPr>
        <w:spacing w:after="3" w:line="263" w:lineRule="auto"/>
        <w:ind w:left="-15" w:firstLine="699"/>
        <w:jc w:val="both"/>
      </w:pPr>
      <w:r>
        <w:rPr>
          <w:sz w:val="28"/>
        </w:rPr>
        <w:t xml:space="preserve">3.1. Комиссия в течение 10 рабочих дней рассматривает представленные документы и принимает одно из решений, предусмотренных пунктом 2.3 настоящего Положения. </w:t>
      </w:r>
    </w:p>
    <w:p w:rsidR="003670AA" w:rsidRPr="0073770B" w:rsidRDefault="009271C1" w:rsidP="0073770B">
      <w:pPr>
        <w:spacing w:after="98" w:line="263" w:lineRule="auto"/>
        <w:ind w:left="-15" w:firstLine="699"/>
        <w:jc w:val="both"/>
      </w:pPr>
      <w:bookmarkStart w:id="0" w:name="_GoBack"/>
      <w:bookmarkEnd w:id="0"/>
      <w:r>
        <w:rPr>
          <w:sz w:val="28"/>
        </w:rPr>
        <w:t xml:space="preserve">Вынесенное Комиссией решение не препятствует повторному рассмотрению вопроса о возможности признания задолженности                                   по платежам в бюджеты безнадежной к взысканию. </w:t>
      </w:r>
    </w:p>
    <w:p w:rsidR="0073770B" w:rsidRDefault="0073770B" w:rsidP="0073770B">
      <w:pPr>
        <w:pStyle w:val="3"/>
        <w:ind w:left="704" w:right="0"/>
        <w:jc w:val="center"/>
      </w:pPr>
      <w:r>
        <w:t>4. Права Комиссии</w:t>
      </w:r>
    </w:p>
    <w:p w:rsidR="0073770B" w:rsidRDefault="0073770B" w:rsidP="0073770B">
      <w:pPr>
        <w:spacing w:after="3" w:line="263" w:lineRule="auto"/>
        <w:ind w:left="-15" w:firstLine="699"/>
        <w:jc w:val="both"/>
      </w:pPr>
      <w:r>
        <w:rPr>
          <w:sz w:val="28"/>
        </w:rPr>
        <w:t xml:space="preserve">4.1. Рассматривать на своих заседаниях вопросы, относящиеся к ее компетенции.  </w:t>
      </w:r>
    </w:p>
    <w:p w:rsidR="0073770B" w:rsidRDefault="0073770B" w:rsidP="0073770B">
      <w:pPr>
        <w:spacing w:after="98" w:line="263" w:lineRule="auto"/>
        <w:ind w:left="-15" w:firstLine="699"/>
        <w:jc w:val="both"/>
      </w:pPr>
      <w:r>
        <w:rPr>
          <w:sz w:val="28"/>
        </w:rPr>
        <w:t xml:space="preserve">4.2. Мотивированным решением отложить рассмотрение представленных для заключения материалов на определенный срок, снять их с обсуждения либо отказать в списании задолженности.  </w:t>
      </w:r>
    </w:p>
    <w:p w:rsidR="0073770B" w:rsidRDefault="0073770B" w:rsidP="0073770B">
      <w:pPr>
        <w:pStyle w:val="3"/>
        <w:ind w:left="704" w:right="0"/>
        <w:jc w:val="center"/>
      </w:pPr>
      <w:r>
        <w:t>5. Организация деятельности Комиссии</w:t>
      </w:r>
    </w:p>
    <w:p w:rsidR="0073770B" w:rsidRDefault="0073770B" w:rsidP="0073770B">
      <w:pPr>
        <w:spacing w:after="3" w:line="263" w:lineRule="auto"/>
        <w:ind w:left="-15" w:firstLine="699"/>
        <w:jc w:val="both"/>
      </w:pPr>
      <w:r>
        <w:rPr>
          <w:sz w:val="28"/>
        </w:rPr>
        <w:t xml:space="preserve">5.1.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  </w:t>
      </w:r>
    </w:p>
    <w:p w:rsidR="0073770B" w:rsidRDefault="0073770B" w:rsidP="0073770B">
      <w:pPr>
        <w:spacing w:after="3" w:line="263" w:lineRule="auto"/>
        <w:ind w:left="-15" w:firstLine="699"/>
        <w:jc w:val="both"/>
      </w:pPr>
      <w:r>
        <w:rPr>
          <w:sz w:val="28"/>
        </w:rPr>
        <w:t xml:space="preserve">5.2.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  </w:t>
      </w:r>
    </w:p>
    <w:p w:rsidR="0073770B" w:rsidRDefault="0073770B" w:rsidP="0073770B">
      <w:pPr>
        <w:spacing w:after="3" w:line="263" w:lineRule="auto"/>
        <w:ind w:left="-15" w:firstLine="699"/>
        <w:jc w:val="both"/>
      </w:pPr>
      <w:r>
        <w:rPr>
          <w:sz w:val="28"/>
        </w:rPr>
        <w:t xml:space="preserve">5.3. Заседание Комиссии является правомочным, если на нем присутствует более половины членов Комиссии.  </w:t>
      </w:r>
    </w:p>
    <w:p w:rsidR="0073770B" w:rsidRDefault="0073770B" w:rsidP="0073770B">
      <w:pPr>
        <w:spacing w:after="3" w:line="263" w:lineRule="auto"/>
        <w:ind w:left="-15" w:firstLine="699"/>
        <w:jc w:val="both"/>
      </w:pPr>
      <w:r>
        <w:rPr>
          <w:sz w:val="28"/>
        </w:rPr>
        <w:t xml:space="preserve">5.4.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заключению.  </w:t>
      </w:r>
    </w:p>
    <w:p w:rsidR="0073770B" w:rsidRDefault="0073770B" w:rsidP="0073770B">
      <w:pPr>
        <w:spacing w:after="3" w:line="263" w:lineRule="auto"/>
        <w:ind w:left="709"/>
        <w:jc w:val="both"/>
      </w:pPr>
      <w:r>
        <w:rPr>
          <w:sz w:val="28"/>
        </w:rPr>
        <w:t xml:space="preserve">5.5. Председатель Комиссии:  </w:t>
      </w:r>
    </w:p>
    <w:p w:rsidR="0073770B" w:rsidRDefault="0073770B" w:rsidP="0073770B">
      <w:pPr>
        <w:spacing w:after="14"/>
        <w:ind w:left="10" w:right="-10" w:hanging="10"/>
      </w:pPr>
      <w:r>
        <w:rPr>
          <w:sz w:val="28"/>
        </w:rPr>
        <w:t xml:space="preserve">          руководит организацией деятельности Комиссии и обеспечивает            </w:t>
      </w:r>
    </w:p>
    <w:p w:rsidR="0073770B" w:rsidRDefault="0073770B" w:rsidP="0073770B">
      <w:pPr>
        <w:spacing w:after="3" w:line="263" w:lineRule="auto"/>
        <w:jc w:val="both"/>
        <w:rPr>
          <w:sz w:val="28"/>
        </w:rPr>
      </w:pPr>
      <w:r>
        <w:rPr>
          <w:sz w:val="28"/>
        </w:rPr>
        <w:t xml:space="preserve">ее планирование;  </w:t>
      </w:r>
    </w:p>
    <w:p w:rsidR="0073770B" w:rsidRDefault="0073770B" w:rsidP="0073770B">
      <w:pPr>
        <w:spacing w:after="3" w:line="263" w:lineRule="auto"/>
        <w:jc w:val="both"/>
        <w:rPr>
          <w:sz w:val="28"/>
        </w:rPr>
      </w:pPr>
      <w:r>
        <w:rPr>
          <w:sz w:val="28"/>
        </w:rPr>
        <w:t xml:space="preserve">         распределяет обязанности между заместителем председателя Комиссии, членами Комиссии и секретарем Комиссии;  </w:t>
      </w:r>
    </w:p>
    <w:p w:rsidR="0073770B" w:rsidRDefault="0073770B" w:rsidP="0073770B">
      <w:pPr>
        <w:spacing w:after="3" w:line="263" w:lineRule="auto"/>
        <w:jc w:val="both"/>
        <w:rPr>
          <w:sz w:val="28"/>
        </w:rPr>
      </w:pPr>
      <w:r>
        <w:rPr>
          <w:sz w:val="28"/>
        </w:rPr>
        <w:t xml:space="preserve">        вправе вносить предложения в повестку дня заседания Комиссии;           </w:t>
      </w:r>
    </w:p>
    <w:p w:rsidR="0073770B" w:rsidRDefault="0073770B" w:rsidP="0073770B">
      <w:pPr>
        <w:spacing w:after="3" w:line="263" w:lineRule="auto"/>
        <w:jc w:val="both"/>
      </w:pPr>
      <w:r>
        <w:rPr>
          <w:sz w:val="28"/>
        </w:rPr>
        <w:t xml:space="preserve">        знакомится с материалами по вопросам, рассматриваемым Комиссией</w:t>
      </w:r>
      <w:r w:rsidR="00F222D8">
        <w:rPr>
          <w:sz w:val="28"/>
        </w:rPr>
        <w:t>,</w:t>
      </w:r>
      <w:r w:rsidR="004D5E5B">
        <w:rPr>
          <w:sz w:val="28"/>
        </w:rPr>
        <w:t xml:space="preserve"> </w:t>
      </w:r>
      <w:r>
        <w:rPr>
          <w:sz w:val="28"/>
        </w:rPr>
        <w:t xml:space="preserve">председательствует на заседаниях Комиссии;  </w:t>
      </w:r>
    </w:p>
    <w:p w:rsidR="0073770B" w:rsidRDefault="0073770B" w:rsidP="0073770B">
      <w:pPr>
        <w:tabs>
          <w:tab w:val="center" w:pos="1111"/>
          <w:tab w:val="center" w:pos="2404"/>
          <w:tab w:val="center" w:pos="4086"/>
          <w:tab w:val="center" w:pos="5440"/>
          <w:tab w:val="center" w:pos="6602"/>
          <w:tab w:val="right" w:pos="9243"/>
        </w:tabs>
        <w:spacing w:after="14"/>
        <w:ind w:right="-10"/>
      </w:pPr>
      <w:r>
        <w:tab/>
      </w:r>
      <w:r>
        <w:rPr>
          <w:sz w:val="28"/>
        </w:rPr>
        <w:t xml:space="preserve">вправе </w:t>
      </w:r>
      <w:r>
        <w:rPr>
          <w:sz w:val="28"/>
        </w:rPr>
        <w:tab/>
        <w:t xml:space="preserve">вносить </w:t>
      </w:r>
      <w:r>
        <w:rPr>
          <w:sz w:val="28"/>
        </w:rPr>
        <w:tab/>
        <w:t xml:space="preserve">предложения </w:t>
      </w:r>
      <w:r>
        <w:rPr>
          <w:sz w:val="28"/>
        </w:rPr>
        <w:tab/>
        <w:t xml:space="preserve">по </w:t>
      </w:r>
      <w:r>
        <w:rPr>
          <w:sz w:val="28"/>
        </w:rPr>
        <w:tab/>
        <w:t xml:space="preserve">вопросам, </w:t>
      </w:r>
      <w:r>
        <w:rPr>
          <w:sz w:val="28"/>
        </w:rPr>
        <w:tab/>
        <w:t xml:space="preserve">находящимся            </w:t>
      </w:r>
    </w:p>
    <w:p w:rsidR="0073770B" w:rsidRDefault="0073770B" w:rsidP="0073770B">
      <w:pPr>
        <w:spacing w:after="5" w:line="274" w:lineRule="auto"/>
        <w:ind w:left="704" w:right="154" w:hanging="719"/>
        <w:rPr>
          <w:sz w:val="28"/>
        </w:rPr>
      </w:pPr>
      <w:r>
        <w:rPr>
          <w:sz w:val="28"/>
        </w:rPr>
        <w:t xml:space="preserve">в компетенции Комиссии;  </w:t>
      </w:r>
    </w:p>
    <w:p w:rsidR="0073770B" w:rsidRDefault="0073770B" w:rsidP="0073770B">
      <w:pPr>
        <w:spacing w:after="5" w:line="274" w:lineRule="auto"/>
        <w:ind w:left="704" w:right="154" w:hanging="719"/>
      </w:pPr>
      <w:r>
        <w:rPr>
          <w:sz w:val="28"/>
        </w:rPr>
        <w:lastRenderedPageBreak/>
        <w:t xml:space="preserve">          подписывает протоколы заседаний Комиссии; организует контроль за выполнением решений, принятых Комиссией.  </w:t>
      </w:r>
    </w:p>
    <w:p w:rsidR="0073770B" w:rsidRDefault="0073770B" w:rsidP="0073770B">
      <w:pPr>
        <w:spacing w:after="3" w:line="263" w:lineRule="auto"/>
        <w:ind w:left="-15" w:firstLine="699"/>
        <w:jc w:val="both"/>
      </w:pPr>
      <w:r>
        <w:rPr>
          <w:sz w:val="28"/>
        </w:rPr>
        <w:t xml:space="preserve">5.6. Заместитель председателя Комиссии исполняет обязанности председателя комиссии на период его отсутствия. </w:t>
      </w:r>
    </w:p>
    <w:p w:rsidR="0073770B" w:rsidRDefault="0073770B" w:rsidP="0073770B">
      <w:pPr>
        <w:spacing w:after="5" w:line="274" w:lineRule="auto"/>
        <w:ind w:left="709" w:right="-10"/>
        <w:rPr>
          <w:sz w:val="28"/>
        </w:rPr>
      </w:pPr>
      <w:r>
        <w:rPr>
          <w:sz w:val="28"/>
        </w:rPr>
        <w:t xml:space="preserve">5.7. Секретарь Комиссии:  </w:t>
      </w:r>
    </w:p>
    <w:p w:rsidR="0073770B" w:rsidRDefault="0073770B" w:rsidP="0073770B">
      <w:pPr>
        <w:spacing w:after="5" w:line="274" w:lineRule="auto"/>
        <w:ind w:left="709" w:right="-10"/>
        <w:rPr>
          <w:sz w:val="28"/>
        </w:rPr>
      </w:pPr>
      <w:r>
        <w:rPr>
          <w:sz w:val="28"/>
        </w:rPr>
        <w:t xml:space="preserve">вправе вносить предложения в повестку дня заседаний Комиссии; знакомится с материалами по вопросам, рассматриваемым Комиссией; лично участвует в заседаниях Комиссии;  </w:t>
      </w:r>
    </w:p>
    <w:p w:rsidR="0073770B" w:rsidRDefault="0073770B" w:rsidP="0073770B">
      <w:pPr>
        <w:spacing w:after="5" w:line="274" w:lineRule="auto"/>
        <w:ind w:left="709" w:right="-10"/>
        <w:rPr>
          <w:sz w:val="28"/>
        </w:rPr>
      </w:pPr>
      <w:r>
        <w:rPr>
          <w:sz w:val="28"/>
        </w:rPr>
        <w:t xml:space="preserve">вправе </w:t>
      </w:r>
      <w:r>
        <w:rPr>
          <w:sz w:val="28"/>
        </w:rPr>
        <w:tab/>
        <w:t xml:space="preserve">вносить </w:t>
      </w:r>
      <w:r>
        <w:rPr>
          <w:sz w:val="28"/>
        </w:rPr>
        <w:tab/>
        <w:t xml:space="preserve">предложения </w:t>
      </w:r>
      <w:r>
        <w:rPr>
          <w:sz w:val="28"/>
        </w:rPr>
        <w:tab/>
        <w:t xml:space="preserve">по </w:t>
      </w:r>
      <w:r>
        <w:rPr>
          <w:sz w:val="28"/>
        </w:rPr>
        <w:tab/>
        <w:t xml:space="preserve">вопросам, </w:t>
      </w:r>
    </w:p>
    <w:p w:rsidR="0073770B" w:rsidRDefault="0073770B" w:rsidP="0073770B">
      <w:pPr>
        <w:spacing w:after="5" w:line="274" w:lineRule="auto"/>
        <w:ind w:right="-10"/>
        <w:rPr>
          <w:sz w:val="28"/>
        </w:rPr>
      </w:pPr>
      <w:r>
        <w:rPr>
          <w:sz w:val="28"/>
        </w:rPr>
        <w:t xml:space="preserve">находящимся в компетенции Комиссии;  </w:t>
      </w:r>
    </w:p>
    <w:p w:rsidR="0073770B" w:rsidRDefault="0073770B" w:rsidP="0073770B">
      <w:pPr>
        <w:spacing w:after="5" w:line="274" w:lineRule="auto"/>
        <w:ind w:left="709" w:right="-10"/>
        <w:rPr>
          <w:sz w:val="28"/>
        </w:rPr>
      </w:pPr>
      <w:r>
        <w:rPr>
          <w:sz w:val="28"/>
        </w:rPr>
        <w:t xml:space="preserve">оформляет и подписывает протоколы заседаний Комиссии;  </w:t>
      </w:r>
    </w:p>
    <w:p w:rsidR="0073770B" w:rsidRDefault="0073770B" w:rsidP="0073770B">
      <w:pPr>
        <w:spacing w:after="5" w:line="274" w:lineRule="auto"/>
        <w:ind w:left="709" w:right="-10"/>
      </w:pPr>
      <w:r>
        <w:rPr>
          <w:sz w:val="28"/>
        </w:rPr>
        <w:t xml:space="preserve">выполняет поручения Комиссии и ее председателя либо лица, </w:t>
      </w:r>
    </w:p>
    <w:p w:rsidR="0073770B" w:rsidRDefault="0073770B" w:rsidP="0073770B">
      <w:pPr>
        <w:spacing w:after="3" w:line="263" w:lineRule="auto"/>
        <w:ind w:left="694" w:hanging="709"/>
        <w:jc w:val="both"/>
        <w:rPr>
          <w:sz w:val="28"/>
        </w:rPr>
      </w:pPr>
      <w:r>
        <w:rPr>
          <w:sz w:val="28"/>
        </w:rPr>
        <w:t xml:space="preserve">исполняющего его обязанности;  </w:t>
      </w:r>
    </w:p>
    <w:p w:rsidR="0073770B" w:rsidRDefault="0073770B" w:rsidP="0073770B">
      <w:pPr>
        <w:spacing w:after="3" w:line="263" w:lineRule="auto"/>
        <w:ind w:left="694" w:hanging="709"/>
        <w:jc w:val="both"/>
      </w:pPr>
      <w:r>
        <w:rPr>
          <w:sz w:val="28"/>
        </w:rPr>
        <w:t xml:space="preserve">         участвует в подготовке вопросов на заседания Комиссии            </w:t>
      </w:r>
    </w:p>
    <w:p w:rsidR="0073770B" w:rsidRDefault="0073770B" w:rsidP="0073770B">
      <w:pPr>
        <w:spacing w:after="34" w:line="263" w:lineRule="auto"/>
        <w:ind w:left="694" w:hanging="709"/>
        <w:jc w:val="both"/>
        <w:rPr>
          <w:sz w:val="28"/>
        </w:rPr>
      </w:pPr>
      <w:r>
        <w:rPr>
          <w:sz w:val="28"/>
        </w:rPr>
        <w:t xml:space="preserve">и осуществляет необходимые меры по выполнению ее решений; осуществляет </w:t>
      </w:r>
      <w:r>
        <w:rPr>
          <w:sz w:val="28"/>
        </w:rPr>
        <w:tab/>
        <w:t xml:space="preserve">организационное </w:t>
      </w:r>
      <w:r>
        <w:rPr>
          <w:sz w:val="28"/>
        </w:rPr>
        <w:tab/>
        <w:t xml:space="preserve">и </w:t>
      </w:r>
      <w:r>
        <w:rPr>
          <w:sz w:val="28"/>
        </w:rPr>
        <w:tab/>
        <w:t>информационно-</w:t>
      </w:r>
    </w:p>
    <w:p w:rsidR="0073770B" w:rsidRDefault="0073770B" w:rsidP="0073770B">
      <w:pPr>
        <w:spacing w:after="34" w:line="263" w:lineRule="auto"/>
        <w:ind w:left="694" w:hanging="709"/>
        <w:jc w:val="both"/>
        <w:rPr>
          <w:sz w:val="28"/>
        </w:rPr>
      </w:pPr>
      <w:r>
        <w:rPr>
          <w:sz w:val="28"/>
        </w:rPr>
        <w:t xml:space="preserve">аналитическое обеспечение деятельности Комиссии;  </w:t>
      </w:r>
    </w:p>
    <w:p w:rsidR="0073770B" w:rsidRDefault="0073770B" w:rsidP="0073770B">
      <w:pPr>
        <w:spacing w:after="34" w:line="263" w:lineRule="auto"/>
        <w:ind w:left="694" w:hanging="709"/>
        <w:jc w:val="both"/>
        <w:rPr>
          <w:sz w:val="28"/>
        </w:rPr>
      </w:pPr>
      <w:r>
        <w:rPr>
          <w:sz w:val="28"/>
        </w:rPr>
        <w:t xml:space="preserve">          обеспечивает ведение делопроизводства Комиссии;  </w:t>
      </w:r>
    </w:p>
    <w:p w:rsidR="0073770B" w:rsidRDefault="0073770B" w:rsidP="0073770B">
      <w:pPr>
        <w:spacing w:after="34" w:line="263" w:lineRule="auto"/>
        <w:ind w:left="694" w:hanging="709"/>
        <w:jc w:val="both"/>
        <w:rPr>
          <w:sz w:val="28"/>
        </w:rPr>
      </w:pPr>
      <w:r>
        <w:rPr>
          <w:sz w:val="28"/>
        </w:rPr>
        <w:t xml:space="preserve">          организует подготовку заседаний Комиссии, в том числе извещает </w:t>
      </w:r>
    </w:p>
    <w:p w:rsidR="0073770B" w:rsidRDefault="0073770B" w:rsidP="0073770B">
      <w:pPr>
        <w:spacing w:after="34" w:line="263" w:lineRule="auto"/>
        <w:ind w:left="694" w:hanging="709"/>
        <w:jc w:val="both"/>
        <w:rPr>
          <w:sz w:val="28"/>
        </w:rPr>
      </w:pPr>
      <w:r>
        <w:rPr>
          <w:sz w:val="28"/>
        </w:rPr>
        <w:t xml:space="preserve">членов Комиссии и приглашенных на ее заседания лиц о дате, времени, месте </w:t>
      </w:r>
    </w:p>
    <w:p w:rsidR="0073770B" w:rsidRDefault="0073770B" w:rsidP="0073770B">
      <w:pPr>
        <w:spacing w:after="34" w:line="263" w:lineRule="auto"/>
        <w:ind w:left="694" w:hanging="709"/>
        <w:jc w:val="both"/>
        <w:rPr>
          <w:sz w:val="28"/>
        </w:rPr>
      </w:pPr>
      <w:r>
        <w:rPr>
          <w:sz w:val="28"/>
        </w:rPr>
        <w:t xml:space="preserve">проведения и повестке дня заседания Комиссии, рассылает документы, их </w:t>
      </w:r>
    </w:p>
    <w:p w:rsidR="0073770B" w:rsidRDefault="0073770B" w:rsidP="0073770B">
      <w:pPr>
        <w:spacing w:after="34" w:line="263" w:lineRule="auto"/>
        <w:ind w:left="694" w:hanging="709"/>
        <w:jc w:val="both"/>
        <w:rPr>
          <w:sz w:val="28"/>
        </w:rPr>
      </w:pPr>
      <w:r>
        <w:rPr>
          <w:sz w:val="28"/>
        </w:rPr>
        <w:t xml:space="preserve">проекты и иные материалы, подлежащие обсуждению;  </w:t>
      </w:r>
    </w:p>
    <w:p w:rsidR="0073770B" w:rsidRDefault="0073770B" w:rsidP="0073770B">
      <w:pPr>
        <w:spacing w:after="34" w:line="263" w:lineRule="auto"/>
        <w:ind w:left="694" w:hanging="709"/>
        <w:jc w:val="both"/>
      </w:pPr>
      <w:r>
        <w:rPr>
          <w:sz w:val="28"/>
        </w:rPr>
        <w:t xml:space="preserve">          осуществляет контроль за выполнением решений Комиссии.  </w:t>
      </w:r>
    </w:p>
    <w:p w:rsidR="0073770B" w:rsidRPr="0073770B" w:rsidRDefault="004D5E5B" w:rsidP="0073770B">
      <w:pPr>
        <w:spacing w:after="3" w:line="265" w:lineRule="auto"/>
        <w:ind w:left="703" w:right="697" w:hanging="10"/>
        <w:jc w:val="center"/>
        <w:sectPr w:rsidR="0073770B" w:rsidRPr="0073770B" w:rsidSect="00E6595A">
          <w:headerReference w:type="even" r:id="rId16"/>
          <w:headerReference w:type="default" r:id="rId17"/>
          <w:headerReference w:type="first" r:id="rId18"/>
          <w:pgSz w:w="11904" w:h="16840"/>
          <w:pgMar w:top="756" w:right="705" w:bottom="1201" w:left="1814" w:header="720" w:footer="720" w:gutter="0"/>
          <w:cols w:space="720"/>
        </w:sectPr>
      </w:pPr>
      <w:r>
        <w:rPr>
          <w:sz w:val="28"/>
        </w:rPr>
        <w:t>__________</w:t>
      </w:r>
    </w:p>
    <w:p w:rsidR="001B0554" w:rsidRPr="0073770B" w:rsidRDefault="001B0554" w:rsidP="0073770B">
      <w:pPr>
        <w:spacing w:after="3" w:line="263" w:lineRule="auto"/>
        <w:jc w:val="both"/>
        <w:rPr>
          <w:color w:val="FF0000"/>
        </w:rPr>
      </w:pPr>
    </w:p>
    <w:sectPr w:rsidR="001B0554" w:rsidRPr="0073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FC" w:rsidRDefault="00757CFC">
      <w:r>
        <w:separator/>
      </w:r>
    </w:p>
  </w:endnote>
  <w:endnote w:type="continuationSeparator" w:id="0">
    <w:p w:rsidR="00757CFC" w:rsidRDefault="0075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FC" w:rsidRDefault="00757CFC">
      <w:r>
        <w:separator/>
      </w:r>
    </w:p>
  </w:footnote>
  <w:footnote w:type="continuationSeparator" w:id="0">
    <w:p w:rsidR="00757CFC" w:rsidRDefault="0075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AA" w:rsidRDefault="00367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AA" w:rsidRDefault="003670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AA" w:rsidRDefault="003670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874"/>
    <w:multiLevelType w:val="multilevel"/>
    <w:tmpl w:val="69066436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2370BE"/>
    <w:multiLevelType w:val="multilevel"/>
    <w:tmpl w:val="F74CE28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4D4012"/>
    <w:multiLevelType w:val="hybridMultilevel"/>
    <w:tmpl w:val="798A0588"/>
    <w:lvl w:ilvl="0" w:tplc="88B87D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080D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E3C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4C7C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4A3B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8A9B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685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58E7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C0C4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7FFE7FD7"/>
    <w:multiLevelType w:val="multilevel"/>
    <w:tmpl w:val="677EC8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AA"/>
    <w:rsid w:val="000353B6"/>
    <w:rsid w:val="000F29D2"/>
    <w:rsid w:val="0014335E"/>
    <w:rsid w:val="001B0554"/>
    <w:rsid w:val="002C5463"/>
    <w:rsid w:val="002E0207"/>
    <w:rsid w:val="003670AA"/>
    <w:rsid w:val="0039035F"/>
    <w:rsid w:val="003E06E8"/>
    <w:rsid w:val="0046536D"/>
    <w:rsid w:val="00497891"/>
    <w:rsid w:val="004D5E5B"/>
    <w:rsid w:val="004E7B56"/>
    <w:rsid w:val="00502EB9"/>
    <w:rsid w:val="00557F72"/>
    <w:rsid w:val="00564C42"/>
    <w:rsid w:val="00597494"/>
    <w:rsid w:val="005F0C9C"/>
    <w:rsid w:val="006B4546"/>
    <w:rsid w:val="006B4599"/>
    <w:rsid w:val="006D7888"/>
    <w:rsid w:val="007018D0"/>
    <w:rsid w:val="0073770B"/>
    <w:rsid w:val="00757CFC"/>
    <w:rsid w:val="007646BB"/>
    <w:rsid w:val="007D3E9D"/>
    <w:rsid w:val="007F4DB6"/>
    <w:rsid w:val="00846D58"/>
    <w:rsid w:val="00902DC5"/>
    <w:rsid w:val="009141C9"/>
    <w:rsid w:val="009271C1"/>
    <w:rsid w:val="009328EF"/>
    <w:rsid w:val="009B1EC0"/>
    <w:rsid w:val="009F1F6C"/>
    <w:rsid w:val="00A641C8"/>
    <w:rsid w:val="00A7467F"/>
    <w:rsid w:val="00AF623A"/>
    <w:rsid w:val="00B33624"/>
    <w:rsid w:val="00B630A9"/>
    <w:rsid w:val="00B639B1"/>
    <w:rsid w:val="00B82B2E"/>
    <w:rsid w:val="00BD00F1"/>
    <w:rsid w:val="00C16F44"/>
    <w:rsid w:val="00C571D7"/>
    <w:rsid w:val="00D03CD7"/>
    <w:rsid w:val="00DF192F"/>
    <w:rsid w:val="00E24878"/>
    <w:rsid w:val="00E41303"/>
    <w:rsid w:val="00E6595A"/>
    <w:rsid w:val="00F140E7"/>
    <w:rsid w:val="00F222D8"/>
    <w:rsid w:val="00F33324"/>
    <w:rsid w:val="00F33929"/>
    <w:rsid w:val="00F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302"/>
  <w15:chartTrackingRefBased/>
  <w15:docId w15:val="{4EC529FB-75A8-44F9-BCB3-D675301E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670AA"/>
    <w:pPr>
      <w:keepNext/>
      <w:keepLines/>
      <w:spacing w:after="3"/>
      <w:ind w:left="275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3670AA"/>
    <w:pPr>
      <w:keepNext/>
      <w:keepLines/>
      <w:spacing w:after="111" w:line="265" w:lineRule="auto"/>
      <w:ind w:left="10" w:right="2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670AA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367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3670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3670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70AA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70A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1433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3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33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35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3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100348" TargetMode="External"/><Relationship Id="rId13" Type="http://schemas.openxmlformats.org/officeDocument/2006/relationships/hyperlink" Target="https://login.consultant.ru/link/?req=doc&amp;base=LAW&amp;n=482683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52&amp;dst=10034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52&amp;dst=1003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473&amp;dst=102910" TargetMode="External"/><Relationship Id="rId10" Type="http://schemas.openxmlformats.org/officeDocument/2006/relationships/hyperlink" Target="https://login.consultant.ru/link/?req=doc&amp;base=LAW&amp;n=482903&amp;dst=10252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52&amp;dst=900" TargetMode="External"/><Relationship Id="rId14" Type="http://schemas.openxmlformats.org/officeDocument/2006/relationships/hyperlink" Target="https://login.consultant.ru/link/?req=doc&amp;base=LAW&amp;n=480810&amp;dst=4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8656F59-D1AB-48CA-A242-403AE934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User9</cp:lastModifiedBy>
  <cp:revision>12</cp:revision>
  <cp:lastPrinted>2025-04-07T10:30:00Z</cp:lastPrinted>
  <dcterms:created xsi:type="dcterms:W3CDTF">2025-04-03T08:05:00Z</dcterms:created>
  <dcterms:modified xsi:type="dcterms:W3CDTF">2025-04-07T10:30:00Z</dcterms:modified>
</cp:coreProperties>
</file>