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AD" w:rsidRPr="002F4E62" w:rsidRDefault="00F559AD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АКТ О РЕЗУЛЬТАТАХ КОНТРОЛЯ</w:t>
      </w:r>
    </w:p>
    <w:p w:rsidR="00F559AD" w:rsidRPr="002F4E62" w:rsidRDefault="00F559AD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>за соблюдением концессионером условий концессионного соглашения</w:t>
      </w:r>
    </w:p>
    <w:p w:rsidR="00F559AD" w:rsidRPr="002F4E62" w:rsidRDefault="00F559AD" w:rsidP="00912215">
      <w:pPr>
        <w:pStyle w:val="NormalWeb"/>
        <w:spacing w:after="0" w:line="240" w:lineRule="auto"/>
        <w:ind w:right="-981"/>
        <w:jc w:val="center"/>
        <w:rPr>
          <w:rStyle w:val="Strong"/>
          <w:bCs/>
          <w:color w:val="000000"/>
          <w:sz w:val="28"/>
          <w:szCs w:val="28"/>
          <w:lang w:val="ru-RU"/>
        </w:rPr>
      </w:pPr>
      <w:r w:rsidRPr="002F4E62">
        <w:rPr>
          <w:rStyle w:val="Strong"/>
          <w:bCs/>
          <w:color w:val="000000"/>
          <w:sz w:val="28"/>
          <w:szCs w:val="28"/>
          <w:lang w:val="ru-RU"/>
        </w:rPr>
        <w:t xml:space="preserve">№ </w:t>
      </w:r>
      <w:r>
        <w:rPr>
          <w:rStyle w:val="Strong"/>
          <w:bCs/>
          <w:color w:val="000000"/>
          <w:sz w:val="28"/>
          <w:szCs w:val="28"/>
          <w:lang w:val="ru-RU"/>
        </w:rPr>
        <w:t xml:space="preserve">2 от 12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Strong"/>
            <w:bCs/>
            <w:color w:val="000000"/>
            <w:sz w:val="28"/>
            <w:szCs w:val="28"/>
            <w:lang w:val="ru-RU"/>
          </w:rPr>
          <w:t>2019</w:t>
        </w:r>
        <w:r w:rsidRPr="002F4E62">
          <w:rPr>
            <w:rStyle w:val="Strong"/>
            <w:bCs/>
            <w:color w:val="000000"/>
            <w:sz w:val="28"/>
            <w:szCs w:val="28"/>
            <w:lang w:val="ru-RU"/>
          </w:rPr>
          <w:t xml:space="preserve"> г</w:t>
        </w:r>
      </w:smartTag>
      <w:r w:rsidRPr="002F4E62">
        <w:rPr>
          <w:rStyle w:val="Strong"/>
          <w:bCs/>
          <w:color w:val="000000"/>
          <w:sz w:val="28"/>
          <w:szCs w:val="28"/>
          <w:lang w:val="ru-RU"/>
        </w:rPr>
        <w:t>.</w:t>
      </w:r>
    </w:p>
    <w:p w:rsidR="00F559AD" w:rsidRPr="002F4E62" w:rsidRDefault="00F559AD" w:rsidP="00912215">
      <w:pPr>
        <w:pStyle w:val="NormalWeb"/>
        <w:spacing w:after="0" w:line="240" w:lineRule="auto"/>
        <w:ind w:right="-981"/>
        <w:jc w:val="center"/>
        <w:rPr>
          <w:color w:val="000000"/>
          <w:sz w:val="28"/>
          <w:szCs w:val="28"/>
          <w:lang w:val="ru-RU"/>
        </w:rPr>
      </w:pPr>
    </w:p>
    <w:p w:rsidR="00F559AD" w:rsidRPr="00E236DC" w:rsidRDefault="00F559AD" w:rsidP="00912215">
      <w:pPr>
        <w:pStyle w:val="NormalWeb"/>
        <w:spacing w:after="0" w:line="240" w:lineRule="auto"/>
        <w:ind w:right="27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4"/>
          <w:szCs w:val="24"/>
          <w:lang w:val="ru-RU"/>
        </w:rPr>
        <w:t>г. Белая Холуница</w:t>
      </w:r>
      <w:r w:rsidRPr="00E236DC">
        <w:rPr>
          <w:color w:val="000000"/>
          <w:sz w:val="28"/>
          <w:szCs w:val="28"/>
          <w:lang w:val="ru-RU"/>
        </w:rPr>
        <w:t xml:space="preserve">                               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E236DC"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  <w:lang w:val="ru-RU"/>
        </w:rPr>
        <w:t xml:space="preserve">                  </w:t>
      </w:r>
      <w:r w:rsidRPr="00E236DC">
        <w:rPr>
          <w:color w:val="000000"/>
          <w:sz w:val="28"/>
          <w:szCs w:val="28"/>
          <w:lang w:val="ru-RU"/>
        </w:rPr>
        <w:t xml:space="preserve"> "</w:t>
      </w:r>
      <w:r>
        <w:rPr>
          <w:color w:val="000000"/>
          <w:sz w:val="28"/>
          <w:szCs w:val="28"/>
          <w:lang w:val="ru-RU"/>
        </w:rPr>
        <w:t>21</w:t>
      </w:r>
      <w:r w:rsidRPr="00E236DC">
        <w:rPr>
          <w:color w:val="000000"/>
          <w:sz w:val="28"/>
          <w:szCs w:val="28"/>
          <w:lang w:val="ru-RU"/>
        </w:rPr>
        <w:t>"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  <w:lang w:val="ru-RU"/>
          </w:rPr>
          <w:t>2021</w:t>
        </w:r>
        <w:r w:rsidRPr="00E236DC">
          <w:rPr>
            <w:color w:val="000000"/>
            <w:sz w:val="28"/>
            <w:szCs w:val="28"/>
            <w:lang w:val="ru-RU"/>
          </w:rPr>
          <w:t xml:space="preserve"> г</w:t>
        </w:r>
      </w:smartTag>
      <w:r w:rsidRPr="00E236DC">
        <w:rPr>
          <w:color w:val="000000"/>
          <w:sz w:val="28"/>
          <w:szCs w:val="28"/>
          <w:lang w:val="ru-RU"/>
        </w:rPr>
        <w:t>.</w:t>
      </w:r>
    </w:p>
    <w:p w:rsidR="00F559AD" w:rsidRDefault="00F559AD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</w:p>
    <w:p w:rsidR="00F559AD" w:rsidRPr="00E236DC" w:rsidRDefault="00F559AD" w:rsidP="00912215">
      <w:pPr>
        <w:pStyle w:val="NormalWeb"/>
        <w:spacing w:after="0" w:line="240" w:lineRule="auto"/>
        <w:ind w:right="-58" w:firstLine="567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Комиссией по осуществлению контроля за исполнением концессионером условий концессионного соглашения, назначенной постановлением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 xml:space="preserve">администрации Белохолуницкого муниципального района Кировской области от </w:t>
      </w:r>
      <w:r>
        <w:rPr>
          <w:color w:val="000000"/>
          <w:sz w:val="28"/>
          <w:szCs w:val="28"/>
          <w:lang w:val="ru-RU"/>
        </w:rPr>
        <w:t xml:space="preserve">10.08.2020 </w:t>
      </w:r>
      <w:r w:rsidRPr="00E236DC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384-П</w:t>
      </w:r>
      <w:r w:rsidRPr="00E236DC">
        <w:rPr>
          <w:color w:val="000000"/>
          <w:sz w:val="28"/>
          <w:szCs w:val="28"/>
          <w:lang w:val="ru-RU"/>
        </w:rPr>
        <w:t>, в составе: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председателя комиссии: </w:t>
      </w:r>
      <w:r>
        <w:rPr>
          <w:color w:val="000000"/>
          <w:sz w:val="28"/>
          <w:szCs w:val="28"/>
          <w:lang w:val="ru-RU"/>
        </w:rPr>
        <w:t>Крылатых Иван Анатольевич</w:t>
      </w:r>
      <w:r w:rsidRPr="00E236DC">
        <w:rPr>
          <w:color w:val="000000"/>
          <w:sz w:val="28"/>
          <w:szCs w:val="28"/>
        </w:rPr>
        <w:t>      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секретаря комиссии: </w:t>
      </w:r>
      <w:r>
        <w:rPr>
          <w:color w:val="000000"/>
          <w:sz w:val="28"/>
          <w:szCs w:val="28"/>
          <w:lang w:val="ru-RU"/>
        </w:rPr>
        <w:t>Подрезова Светлана Сергеевна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 xml:space="preserve">- членов комиссии: </w:t>
      </w:r>
      <w:r>
        <w:rPr>
          <w:color w:val="000000"/>
          <w:sz w:val="28"/>
          <w:szCs w:val="28"/>
          <w:lang w:val="ru-RU"/>
        </w:rPr>
        <w:t>Шабалина Елена Викторовна, Шитов Игорь Анатольевич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F559AD" w:rsidRPr="00E236DC" w:rsidRDefault="00F559AD" w:rsidP="00912215">
      <w:pPr>
        <w:pStyle w:val="NormalWeb"/>
        <w:spacing w:after="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21</w:t>
      </w:r>
      <w:r w:rsidRPr="00E236D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декабря</w:t>
      </w:r>
      <w:r w:rsidRPr="00E236DC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21 года </w:t>
      </w:r>
      <w:r w:rsidRPr="00E236DC">
        <w:rPr>
          <w:sz w:val="28"/>
          <w:szCs w:val="28"/>
          <w:lang w:val="ru-RU"/>
        </w:rPr>
        <w:t xml:space="preserve">были проведены </w:t>
      </w:r>
      <w:r w:rsidRPr="00E236DC">
        <w:rPr>
          <w:color w:val="000000"/>
          <w:sz w:val="28"/>
          <w:szCs w:val="28"/>
          <w:lang w:val="ru-RU"/>
        </w:rPr>
        <w:t>контрольные мероприятия</w:t>
      </w:r>
      <w:r w:rsidRPr="00E236D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з</w:t>
      </w:r>
      <w:r w:rsidRPr="00E236DC">
        <w:rPr>
          <w:color w:val="000000"/>
          <w:sz w:val="28"/>
          <w:szCs w:val="28"/>
          <w:lang w:val="ru-RU"/>
        </w:rPr>
        <w:t>а</w:t>
      </w:r>
      <w:r w:rsidRPr="00E236DC">
        <w:rPr>
          <w:color w:val="000000"/>
          <w:sz w:val="28"/>
          <w:szCs w:val="28"/>
        </w:rPr>
        <w:t> </w:t>
      </w:r>
      <w:r w:rsidRPr="00E236DC">
        <w:rPr>
          <w:color w:val="000000"/>
          <w:sz w:val="28"/>
          <w:szCs w:val="28"/>
          <w:lang w:val="ru-RU"/>
        </w:rPr>
        <w:t>соблюдением концессионером условий концессионного соглашения в части (указать нужное):</w:t>
      </w:r>
    </w:p>
    <w:p w:rsidR="00F559AD" w:rsidRPr="00E236DC" w:rsidRDefault="00F559AD" w:rsidP="00912215">
      <w:pPr>
        <w:pStyle w:val="NormalWeb"/>
        <w:spacing w:after="240"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1) осуществления концессионером в установленные концессионным соглашением сроки реконструкции, капитального и текущего ремонтов  объекта концессионного соглашения;</w:t>
      </w:r>
    </w:p>
    <w:p w:rsidR="00F559AD" w:rsidRPr="00E236DC" w:rsidRDefault="00F559AD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2) использования (эксплуатации) концессионером объекта концессионного соглашения в целях и в порядке, которые установлены концессионным соглашением;</w:t>
      </w:r>
    </w:p>
    <w:p w:rsidR="00F559AD" w:rsidRPr="00E236DC" w:rsidRDefault="00F559AD" w:rsidP="00912215">
      <w:pPr>
        <w:pStyle w:val="NormalWeb"/>
        <w:spacing w:line="240" w:lineRule="auto"/>
        <w:ind w:right="-5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Pr="00E236DC">
        <w:rPr>
          <w:color w:val="000000"/>
          <w:sz w:val="28"/>
          <w:szCs w:val="28"/>
          <w:lang w:val="ru-RU"/>
        </w:rPr>
        <w:t xml:space="preserve">) поддержания концессионером объекта концессионного соглашения </w:t>
      </w:r>
      <w:r>
        <w:rPr>
          <w:color w:val="000000"/>
          <w:sz w:val="28"/>
          <w:szCs w:val="28"/>
          <w:lang w:val="ru-RU"/>
        </w:rPr>
        <w:t xml:space="preserve">                          </w:t>
      </w:r>
      <w:r w:rsidRPr="00E236DC">
        <w:rPr>
          <w:color w:val="000000"/>
          <w:sz w:val="28"/>
          <w:szCs w:val="28"/>
          <w:lang w:val="ru-RU"/>
        </w:rPr>
        <w:t>в исправном состоянии, проведения за счет концессионера текущего и капитального ремонтов,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E236DC">
        <w:rPr>
          <w:color w:val="000000"/>
          <w:sz w:val="28"/>
          <w:szCs w:val="28"/>
          <w:lang w:val="ru-RU"/>
        </w:rPr>
        <w:t xml:space="preserve">за </w:t>
      </w:r>
      <w:r>
        <w:rPr>
          <w:color w:val="000000"/>
          <w:sz w:val="28"/>
          <w:szCs w:val="28"/>
          <w:lang w:val="ru-RU"/>
        </w:rPr>
        <w:t>2021</w:t>
      </w:r>
      <w:r w:rsidRPr="00E236DC">
        <w:rPr>
          <w:color w:val="000000"/>
          <w:sz w:val="28"/>
          <w:szCs w:val="28"/>
          <w:lang w:val="ru-RU"/>
        </w:rPr>
        <w:t xml:space="preserve"> год.</w:t>
      </w:r>
    </w:p>
    <w:p w:rsidR="00F559AD" w:rsidRDefault="00F559AD" w:rsidP="00912215">
      <w:pPr>
        <w:pStyle w:val="NormalWeb"/>
        <w:spacing w:after="0" w:line="240" w:lineRule="auto"/>
        <w:ind w:left="-180" w:right="-58"/>
        <w:jc w:val="both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</w:rPr>
        <w:t> </w:t>
      </w:r>
    </w:p>
    <w:p w:rsidR="00F559AD" w:rsidRPr="00AD690D" w:rsidRDefault="00F559AD" w:rsidP="00AD690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690D">
        <w:rPr>
          <w:rFonts w:ascii="Times New Roman" w:hAnsi="Times New Roman"/>
          <w:color w:val="000000"/>
          <w:sz w:val="28"/>
          <w:szCs w:val="28"/>
        </w:rPr>
        <w:t>В ходе проведения контрольных мероприятий выявлено следующее:                 работы по к</w:t>
      </w:r>
      <w:r w:rsidRPr="00AD690D">
        <w:rPr>
          <w:rFonts w:ascii="Times New Roman" w:hAnsi="Times New Roman"/>
          <w:sz w:val="28"/>
          <w:szCs w:val="28"/>
        </w:rPr>
        <w:t>осметическому ремонту котельной, чистка котлов, ремонт задвижек, вентилей, замена подшипников, ремонт транспортера, замена электродвигател</w:t>
      </w:r>
      <w:bookmarkStart w:id="0" w:name="_GoBack"/>
      <w:bookmarkEnd w:id="0"/>
      <w:r w:rsidRPr="00AD690D">
        <w:rPr>
          <w:rFonts w:ascii="Times New Roman" w:hAnsi="Times New Roman"/>
          <w:sz w:val="28"/>
          <w:szCs w:val="28"/>
        </w:rPr>
        <w:t xml:space="preserve">я в котельной № 1 п. Климковка, ул. Ленина д. 1а </w:t>
      </w:r>
      <w:r w:rsidRPr="00AD690D">
        <w:rPr>
          <w:rFonts w:ascii="Times New Roman" w:hAnsi="Times New Roman"/>
          <w:color w:val="000000"/>
          <w:sz w:val="28"/>
          <w:szCs w:val="28"/>
        </w:rPr>
        <w:t>выполнены. </w:t>
      </w:r>
    </w:p>
    <w:p w:rsidR="00F559AD" w:rsidRDefault="00F559AD" w:rsidP="00AA65F9">
      <w:pPr>
        <w:pStyle w:val="NormalWeb"/>
        <w:spacing w:after="0" w:line="240" w:lineRule="auto"/>
        <w:ind w:left="-180" w:right="-81"/>
        <w:jc w:val="left"/>
        <w:rPr>
          <w:color w:val="000000"/>
          <w:sz w:val="28"/>
          <w:szCs w:val="28"/>
          <w:lang w:val="ru-RU"/>
        </w:rPr>
      </w:pPr>
      <w:r w:rsidRPr="00E236DC">
        <w:rPr>
          <w:color w:val="000000"/>
          <w:sz w:val="28"/>
          <w:szCs w:val="28"/>
          <w:lang w:val="ru-RU"/>
        </w:rPr>
        <w:t>Подписи лиц, проводивших контрольное мероприятие:</w:t>
      </w:r>
    </w:p>
    <w:p w:rsidR="00F559AD" w:rsidRDefault="00F559AD" w:rsidP="00912215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80" w:type="dxa"/>
        <w:tblLook w:val="00A0"/>
      </w:tblPr>
      <w:tblGrid>
        <w:gridCol w:w="3190"/>
        <w:gridCol w:w="3190"/>
        <w:gridCol w:w="3191"/>
      </w:tblGrid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tabs>
                <w:tab w:val="left" w:pos="840"/>
              </w:tabs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Крылатых</w:t>
            </w:r>
          </w:p>
        </w:tc>
      </w:tr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С.С. Подрезова</w:t>
            </w:r>
          </w:p>
        </w:tc>
      </w:tr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Е.В. Шабалина</w:t>
            </w:r>
          </w:p>
        </w:tc>
      </w:tr>
      <w:tr w:rsidR="00F559AD" w:rsidRPr="00193EE6" w:rsidTr="00193EE6">
        <w:tc>
          <w:tcPr>
            <w:tcW w:w="3190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F559AD" w:rsidRPr="00193EE6" w:rsidRDefault="00F559AD" w:rsidP="00193EE6">
            <w:pPr>
              <w:pStyle w:val="NormalWeb"/>
              <w:spacing w:after="0" w:line="240" w:lineRule="auto"/>
              <w:ind w:right="-81"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193EE6">
              <w:rPr>
                <w:color w:val="000000"/>
                <w:sz w:val="28"/>
                <w:szCs w:val="28"/>
                <w:lang w:val="ru-RU"/>
              </w:rPr>
              <w:t>И.А. Шитов</w:t>
            </w:r>
          </w:p>
        </w:tc>
      </w:tr>
    </w:tbl>
    <w:p w:rsidR="00F559AD" w:rsidRPr="00C02B34" w:rsidRDefault="00F559AD" w:rsidP="00C02B34">
      <w:pPr>
        <w:pStyle w:val="NormalWeb"/>
        <w:spacing w:after="0" w:line="240" w:lineRule="auto"/>
        <w:ind w:left="-180" w:right="-81"/>
        <w:rPr>
          <w:color w:val="000000"/>
          <w:sz w:val="28"/>
          <w:szCs w:val="28"/>
          <w:lang w:val="ru-RU"/>
        </w:rPr>
      </w:pPr>
    </w:p>
    <w:sectPr w:rsidR="00F559AD" w:rsidRPr="00C02B34" w:rsidSect="00AD690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15"/>
    <w:rsid w:val="000D4F4B"/>
    <w:rsid w:val="00132FF7"/>
    <w:rsid w:val="00193EE6"/>
    <w:rsid w:val="0019402D"/>
    <w:rsid w:val="00206A4C"/>
    <w:rsid w:val="002F4E62"/>
    <w:rsid w:val="004560AF"/>
    <w:rsid w:val="006818E3"/>
    <w:rsid w:val="00753626"/>
    <w:rsid w:val="00773639"/>
    <w:rsid w:val="007C0B81"/>
    <w:rsid w:val="00814FB4"/>
    <w:rsid w:val="00912215"/>
    <w:rsid w:val="00943806"/>
    <w:rsid w:val="00AA65F9"/>
    <w:rsid w:val="00AD690D"/>
    <w:rsid w:val="00B65956"/>
    <w:rsid w:val="00C02B34"/>
    <w:rsid w:val="00C26E9F"/>
    <w:rsid w:val="00E236DC"/>
    <w:rsid w:val="00F559AD"/>
    <w:rsid w:val="00F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uiPriority w:val="99"/>
    <w:rsid w:val="009122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912215"/>
    <w:rPr>
      <w:rFonts w:cs="Times New Roman"/>
      <w:b/>
    </w:rPr>
  </w:style>
  <w:style w:type="table" w:styleId="TableGrid">
    <w:name w:val="Table Grid"/>
    <w:basedOn w:val="TableNormal"/>
    <w:uiPriority w:val="99"/>
    <w:rsid w:val="00B6595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SpecGKH1</dc:creator>
  <cp:keywords/>
  <dc:description/>
  <cp:lastModifiedBy>Sveta</cp:lastModifiedBy>
  <cp:revision>34</cp:revision>
  <cp:lastPrinted>2025-06-08T17:02:00Z</cp:lastPrinted>
  <dcterms:created xsi:type="dcterms:W3CDTF">2024-12-19T10:22:00Z</dcterms:created>
  <dcterms:modified xsi:type="dcterms:W3CDTF">2025-06-08T17:03:00Z</dcterms:modified>
</cp:coreProperties>
</file>