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FE" w:rsidRPr="00C17C12" w:rsidRDefault="00874AFE" w:rsidP="00874AFE">
      <w:pPr>
        <w:spacing w:before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 xml:space="preserve">АДМИНИСТРАЦИЯ </w:t>
      </w:r>
    </w:p>
    <w:p w:rsidR="00874AFE" w:rsidRPr="00C17C12" w:rsidRDefault="00874AFE" w:rsidP="00874AFE">
      <w:pPr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БЕЛОХОЛУНИЦКОГО МУНИЦИПАЛЬНОГО РАЙОНА</w:t>
      </w:r>
    </w:p>
    <w:p w:rsidR="00874AFE" w:rsidRPr="00C17C12" w:rsidRDefault="00874AFE" w:rsidP="00874AFE">
      <w:pPr>
        <w:spacing w:after="360"/>
        <w:jc w:val="center"/>
        <w:rPr>
          <w:b/>
          <w:sz w:val="28"/>
          <w:szCs w:val="28"/>
        </w:rPr>
      </w:pPr>
      <w:r w:rsidRPr="00C17C12">
        <w:rPr>
          <w:b/>
          <w:sz w:val="28"/>
          <w:szCs w:val="28"/>
        </w:rPr>
        <w:t>КИРОВСКОЙ ОБЛАСТИ</w:t>
      </w:r>
    </w:p>
    <w:p w:rsidR="00874AFE" w:rsidRPr="00C17C12" w:rsidRDefault="00874AFE" w:rsidP="00874AFE">
      <w:pPr>
        <w:spacing w:after="360"/>
        <w:jc w:val="center"/>
        <w:rPr>
          <w:b/>
          <w:sz w:val="32"/>
          <w:szCs w:val="32"/>
        </w:rPr>
      </w:pPr>
      <w:r w:rsidRPr="00C17C12">
        <w:rPr>
          <w:b/>
          <w:sz w:val="32"/>
          <w:szCs w:val="32"/>
        </w:rPr>
        <w:t>ПОСТАНОВЛЕНИЕ</w:t>
      </w:r>
    </w:p>
    <w:p w:rsidR="00874AFE" w:rsidRDefault="00874AFE" w:rsidP="00874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17C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C17C12">
        <w:rPr>
          <w:sz w:val="28"/>
          <w:szCs w:val="28"/>
        </w:rPr>
        <w:t xml:space="preserve">№ </w:t>
      </w:r>
    </w:p>
    <w:p w:rsidR="00874AFE" w:rsidRPr="00C17C12" w:rsidRDefault="00874AFE" w:rsidP="00874AFE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874AFE" w:rsidRDefault="00874AFE" w:rsidP="0087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874AFE" w:rsidRDefault="00874AFE" w:rsidP="0087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Белохолуницкого муниципального района</w:t>
      </w:r>
    </w:p>
    <w:p w:rsidR="00874AFE" w:rsidRDefault="00874AFE" w:rsidP="0087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</w:t>
      </w:r>
      <w:r w:rsidR="00C10173">
        <w:rPr>
          <w:b/>
          <w:sz w:val="28"/>
          <w:szCs w:val="28"/>
        </w:rPr>
        <w:t>вской области от 08.11.2018 №619</w:t>
      </w:r>
    </w:p>
    <w:p w:rsidR="00874AFE" w:rsidRDefault="00874AFE" w:rsidP="00874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4AFE" w:rsidRPr="004E4A1C" w:rsidRDefault="00874AFE" w:rsidP="00874AFE">
      <w:pPr>
        <w:spacing w:line="360" w:lineRule="exact"/>
        <w:ind w:firstLine="709"/>
        <w:jc w:val="both"/>
      </w:pPr>
      <w:r w:rsidRPr="004E4A1C">
        <w:t>В соответствии с федеральными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 муниципальных услуг», Уставом Белохолуницкого муниципального района администрация Белохолуницкого муниципального района ПОСТАНОВЛЯЕТ:</w:t>
      </w:r>
    </w:p>
    <w:p w:rsidR="001D15E3" w:rsidRPr="00293D05" w:rsidRDefault="001D15E3" w:rsidP="001D15E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bCs/>
          <w:color w:val="000000"/>
        </w:rPr>
      </w:pPr>
      <w:r w:rsidRPr="00293D05">
        <w:t>Внести  в постановление администрации Белохолуниц</w:t>
      </w:r>
      <w:r>
        <w:t>кого муниципального района от 08</w:t>
      </w:r>
      <w:r w:rsidRPr="00293D05">
        <w:t>.11.2018 № 6</w:t>
      </w:r>
      <w:r>
        <w:t>19</w:t>
      </w:r>
      <w:r w:rsidRPr="00293D05">
        <w:t xml:space="preserve"> «Об утверждении административного  регламента предоставления муниципальной услуги «</w:t>
      </w:r>
      <w:r w:rsidR="00EF5D87" w:rsidRPr="00EF5D87">
        <w:t>Перевод земель или земельных участков в составе таких земель из одной категории в другую</w:t>
      </w:r>
      <w:r w:rsidRPr="00293D05">
        <w:rPr>
          <w:bCs/>
        </w:rPr>
        <w:t>» ( далее – постановление)</w:t>
      </w:r>
      <w:proofErr w:type="gramStart"/>
      <w:r w:rsidRPr="00293D05">
        <w:rPr>
          <w:b/>
          <w:bCs/>
        </w:rPr>
        <w:t xml:space="preserve"> ,</w:t>
      </w:r>
      <w:proofErr w:type="gramEnd"/>
      <w:r w:rsidRPr="00293D05">
        <w:rPr>
          <w:b/>
          <w:bCs/>
        </w:rPr>
        <w:t xml:space="preserve"> </w:t>
      </w:r>
      <w:r w:rsidRPr="00293D05">
        <w:rPr>
          <w:bCs/>
        </w:rPr>
        <w:t>изложив пункт 1 постановления  в следующей редакции:</w:t>
      </w:r>
    </w:p>
    <w:p w:rsidR="001D15E3" w:rsidRDefault="00EF5D87" w:rsidP="00EF5D87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</w:pPr>
      <w:r>
        <w:t>1.1.</w:t>
      </w:r>
      <w:r w:rsidR="001D15E3" w:rsidRPr="00293D05">
        <w:t xml:space="preserve"> Утвердить административный регламент предоставления муниципальной услуги</w:t>
      </w:r>
      <w:r>
        <w:t xml:space="preserve"> «Перевод земель или земельных участков в составе таких земель из одной категории в другую, расположенных на территории муниципального образования»</w:t>
      </w:r>
    </w:p>
    <w:p w:rsidR="001D15E3" w:rsidRDefault="00EF5D87" w:rsidP="00EF5D87">
      <w:pPr>
        <w:widowControl w:val="0"/>
        <w:autoSpaceDE w:val="0"/>
        <w:autoSpaceDN w:val="0"/>
        <w:adjustRightInd w:val="0"/>
        <w:spacing w:line="360" w:lineRule="exact"/>
        <w:jc w:val="both"/>
      </w:pPr>
      <w:r>
        <w:t xml:space="preserve">        2.  </w:t>
      </w:r>
      <w:r w:rsidRPr="00293D05">
        <w:rPr>
          <w:bCs/>
          <w:color w:val="000000"/>
        </w:rPr>
        <w:t>Внести с Административный регламент предоставления муниципальной услуги</w:t>
      </w:r>
      <w:r>
        <w:rPr>
          <w:bCs/>
          <w:color w:val="000000"/>
        </w:rPr>
        <w:t xml:space="preserve"> «</w:t>
      </w:r>
      <w:r w:rsidRPr="00EF5D87">
        <w:t>Перевод земель или земельных участков в составе таких земель из одной категории в другую</w:t>
      </w:r>
      <w:r>
        <w:t xml:space="preserve">», утвержденный постановлением администрации Белохолуницкого муниципального района от 08.11.2018 № 619  </w:t>
      </w:r>
      <w:proofErr w:type="gramStart"/>
      <w:r>
        <w:t xml:space="preserve">( </w:t>
      </w:r>
      <w:proofErr w:type="gramEnd"/>
      <w:r>
        <w:t>далее – Административный регламент) следующие изменения:</w:t>
      </w:r>
    </w:p>
    <w:p w:rsidR="00EF5D87" w:rsidRDefault="00EF5D87" w:rsidP="00EF5D87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t xml:space="preserve"> 2.1.</w:t>
      </w:r>
      <w:r w:rsidRPr="00EF5D87">
        <w:rPr>
          <w:bCs/>
          <w:color w:val="000000"/>
        </w:rPr>
        <w:t xml:space="preserve"> </w:t>
      </w:r>
      <w:r w:rsidRPr="00293D05">
        <w:rPr>
          <w:bCs/>
          <w:color w:val="000000"/>
        </w:rPr>
        <w:t>Название Административного регламента изложить в следующей редакции:</w:t>
      </w:r>
    </w:p>
    <w:p w:rsidR="00EF5D87" w:rsidRDefault="00EF5D87" w:rsidP="00EF5D8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rPr>
          <w:bCs/>
          <w:color w:val="000000"/>
        </w:rPr>
        <w:t>«</w:t>
      </w:r>
      <w:r w:rsidRPr="00293D05">
        <w:rPr>
          <w:bCs/>
          <w:color w:val="000000"/>
        </w:rPr>
        <w:t>Административный регламент предоставления муниципальной услуги</w:t>
      </w:r>
      <w:r>
        <w:rPr>
          <w:bCs/>
          <w:color w:val="000000"/>
        </w:rPr>
        <w:t xml:space="preserve"> «</w:t>
      </w:r>
      <w:r w:rsidRPr="00EF5D87">
        <w:t>Перевод земель или земельных участков в составе таких земель из одной категории в другую</w:t>
      </w:r>
      <w:r>
        <w:t>, расположенных на территории муниципального образования»;</w:t>
      </w:r>
    </w:p>
    <w:p w:rsidR="00EF5D87" w:rsidRDefault="00EF5D87" w:rsidP="00EF5D8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2.2. В пункте 1.1. раздела 1 «Общие положения» слова «</w:t>
      </w:r>
      <w:r w:rsidRPr="00EF5D87">
        <w:t>Перевод земель или земельных участков в составе таких земель из одной категории в другую</w:t>
      </w:r>
      <w:r>
        <w:t xml:space="preserve">» </w:t>
      </w:r>
      <w:proofErr w:type="gramStart"/>
      <w:r>
        <w:t>заменить на слова</w:t>
      </w:r>
      <w:proofErr w:type="gramEnd"/>
      <w:r>
        <w:t xml:space="preserve"> «</w:t>
      </w:r>
      <w:r w:rsidRPr="00EF5D87">
        <w:t>Перевод земель или земельных участков в составе таких земель из одной категории в другую</w:t>
      </w:r>
      <w:r>
        <w:t>, расположенных на территории муниципального образования».</w:t>
      </w:r>
    </w:p>
    <w:p w:rsidR="00EF5D87" w:rsidRDefault="00EF5D87" w:rsidP="00EF5D8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2. Пункт 2.1. раздела 2 «Стандарт предоставления муниципальной услуги»</w:t>
      </w:r>
      <w:r w:rsidR="00B16F98">
        <w:t xml:space="preserve"> изложи</w:t>
      </w:r>
      <w:r>
        <w:t>т</w:t>
      </w:r>
      <w:r w:rsidR="00B16F98">
        <w:t>ь</w:t>
      </w:r>
      <w:r>
        <w:t xml:space="preserve"> в следующей редакции:</w:t>
      </w:r>
    </w:p>
    <w:p w:rsidR="00EF5D87" w:rsidRDefault="00EF5D87" w:rsidP="00EF5D8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«2.1. Наименование муниципальной услуги</w:t>
      </w:r>
    </w:p>
    <w:p w:rsidR="00EF5D87" w:rsidRDefault="00EF5D87" w:rsidP="00EF5D8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lastRenderedPageBreak/>
        <w:t>Наименование муниципальной услуги: «</w:t>
      </w:r>
      <w:r w:rsidRPr="00EF5D87">
        <w:t>Перевод земель или земельных участков в составе таких земель из одной категории в другую</w:t>
      </w:r>
      <w:r>
        <w:t>, расположенных на территории муниципального образования».</w:t>
      </w:r>
    </w:p>
    <w:p w:rsidR="00B16F98" w:rsidRDefault="00B16F98" w:rsidP="00EF5D8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3. Отменить постановление администрации Белохолуницкого муниципального района от 07.05.2019 №264-П «О внесении изменений в постановление администрации Белохолуницкого муниципального района от 08.11.2018 №619»</w:t>
      </w:r>
    </w:p>
    <w:p w:rsidR="00874AFE" w:rsidRPr="004E4A1C" w:rsidRDefault="00B16F98" w:rsidP="00EF5D87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4</w:t>
      </w:r>
      <w:r w:rsidR="00874AFE" w:rsidRPr="004E4A1C">
        <w:t>. Настоящее постановление вступает в силу со дня его официального опубликования.</w:t>
      </w:r>
    </w:p>
    <w:p w:rsidR="00874AFE" w:rsidRPr="004E4A1C" w:rsidRDefault="00874AFE" w:rsidP="00874AFE">
      <w:pPr>
        <w:spacing w:before="720"/>
      </w:pPr>
      <w:r w:rsidRPr="004E4A1C">
        <w:t>Глава  Белохолуницкого</w:t>
      </w:r>
    </w:p>
    <w:p w:rsidR="00874AFE" w:rsidRPr="004E4A1C" w:rsidRDefault="00874AFE" w:rsidP="00874AFE">
      <w:r w:rsidRPr="004E4A1C">
        <w:t>муниципального района</w:t>
      </w:r>
    </w:p>
    <w:p w:rsidR="00874AFE" w:rsidRPr="004E4A1C" w:rsidRDefault="00874AFE" w:rsidP="00874AFE">
      <w:pPr>
        <w:jc w:val="both"/>
      </w:pPr>
      <w:r w:rsidRPr="004E4A1C">
        <w:t xml:space="preserve">Кировской области </w:t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</w:r>
      <w:r w:rsidRPr="004E4A1C">
        <w:tab/>
        <w:t xml:space="preserve">         </w:t>
      </w:r>
      <w:r w:rsidRPr="004E4A1C">
        <w:tab/>
        <w:t xml:space="preserve">       Т.А. </w:t>
      </w:r>
      <w:proofErr w:type="spellStart"/>
      <w:r w:rsidRPr="004E4A1C">
        <w:t>Телицина</w:t>
      </w:r>
      <w:proofErr w:type="spellEnd"/>
    </w:p>
    <w:p w:rsidR="00874AFE" w:rsidRPr="004E4A1C" w:rsidRDefault="00874AFE" w:rsidP="00874AFE">
      <w:pPr>
        <w:spacing w:after="360"/>
        <w:jc w:val="both"/>
      </w:pPr>
      <w:r w:rsidRPr="004E4A1C">
        <w:t>__________________________________________________________________</w:t>
      </w:r>
    </w:p>
    <w:p w:rsidR="00874AFE" w:rsidRPr="004E4A1C" w:rsidRDefault="00874AFE" w:rsidP="00874AFE">
      <w:pPr>
        <w:spacing w:after="480"/>
        <w:jc w:val="both"/>
      </w:pPr>
      <w:r w:rsidRPr="004E4A1C">
        <w:t>ПОДГОТОВЛЕНО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Заведующая отделом по управлению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муниципальной   собственностью    и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земельными    ресурсами   </w:t>
      </w:r>
      <w:proofErr w:type="spellStart"/>
      <w:r w:rsidRPr="004E4A1C">
        <w:t>админист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jc w:val="both"/>
      </w:pPr>
      <w:r w:rsidRPr="004E4A1C">
        <w:t xml:space="preserve">рации    Белохолуницкого    </w:t>
      </w:r>
      <w:proofErr w:type="spellStart"/>
      <w:r w:rsidRPr="004E4A1C">
        <w:t>муници</w:t>
      </w:r>
      <w:proofErr w:type="spellEnd"/>
      <w:r w:rsidRPr="004E4A1C">
        <w:t>-</w:t>
      </w:r>
    </w:p>
    <w:p w:rsidR="00874AFE" w:rsidRPr="004E4A1C" w:rsidRDefault="00874AFE" w:rsidP="00874AFE">
      <w:pPr>
        <w:tabs>
          <w:tab w:val="left" w:pos="4536"/>
          <w:tab w:val="left" w:pos="5940"/>
        </w:tabs>
        <w:spacing w:after="480"/>
        <w:jc w:val="both"/>
      </w:pPr>
      <w:proofErr w:type="spellStart"/>
      <w:r w:rsidRPr="004E4A1C">
        <w:t>пального</w:t>
      </w:r>
      <w:proofErr w:type="spellEnd"/>
      <w:r w:rsidRPr="004E4A1C">
        <w:t xml:space="preserve"> района</w:t>
      </w:r>
      <w:r w:rsidRPr="004E4A1C">
        <w:tab/>
      </w:r>
      <w:r w:rsidRPr="004E4A1C">
        <w:tab/>
        <w:t xml:space="preserve">                  Н.И. </w:t>
      </w:r>
      <w:proofErr w:type="spellStart"/>
      <w:r w:rsidRPr="004E4A1C">
        <w:t>Чашникова</w:t>
      </w:r>
      <w:proofErr w:type="spellEnd"/>
    </w:p>
    <w:p w:rsidR="00874AFE" w:rsidRPr="004E4A1C" w:rsidRDefault="00874AFE" w:rsidP="00874AFE">
      <w:pPr>
        <w:spacing w:before="480" w:after="480"/>
        <w:jc w:val="both"/>
      </w:pPr>
      <w:r w:rsidRPr="004E4A1C">
        <w:t>СОГЛАСОВАНО</w:t>
      </w:r>
    </w:p>
    <w:p w:rsidR="00874AFE" w:rsidRPr="004E4A1C" w:rsidRDefault="00B16F98" w:rsidP="00874AFE">
      <w:pPr>
        <w:tabs>
          <w:tab w:val="left" w:pos="5940"/>
        </w:tabs>
        <w:jc w:val="both"/>
      </w:pPr>
      <w:r>
        <w:t>Главный специалист-юрист</w:t>
      </w:r>
      <w:r w:rsidR="00874AFE" w:rsidRPr="004E4A1C">
        <w:t xml:space="preserve">  правов</w:t>
      </w:r>
      <w:r>
        <w:t xml:space="preserve">ого </w:t>
      </w:r>
      <w:r w:rsidR="00874AFE" w:rsidRPr="004E4A1C">
        <w:t>отдел</w:t>
      </w:r>
      <w:r>
        <w:t>а</w:t>
      </w:r>
    </w:p>
    <w:p w:rsidR="00874AFE" w:rsidRPr="004E4A1C" w:rsidRDefault="00874AFE" w:rsidP="00874AFE">
      <w:pPr>
        <w:tabs>
          <w:tab w:val="left" w:pos="5940"/>
        </w:tabs>
        <w:jc w:val="both"/>
      </w:pPr>
      <w:r w:rsidRPr="004E4A1C">
        <w:t>администрации Белохолуницкого</w:t>
      </w:r>
    </w:p>
    <w:p w:rsidR="00874AFE" w:rsidRPr="004E4A1C" w:rsidRDefault="00874AFE" w:rsidP="00874AFE">
      <w:pPr>
        <w:tabs>
          <w:tab w:val="left" w:pos="5940"/>
        </w:tabs>
        <w:spacing w:after="480"/>
        <w:jc w:val="both"/>
      </w:pPr>
      <w:r w:rsidRPr="004E4A1C">
        <w:t>муниципального района</w:t>
      </w:r>
      <w:r w:rsidRPr="004E4A1C">
        <w:tab/>
      </w:r>
      <w:r w:rsidRPr="004E4A1C">
        <w:tab/>
        <w:t xml:space="preserve">            </w:t>
      </w:r>
      <w:proofErr w:type="spellStart"/>
      <w:r w:rsidR="00B16F98">
        <w:t>Я.О.Повышева</w:t>
      </w:r>
      <w:proofErr w:type="spellEnd"/>
    </w:p>
    <w:p w:rsidR="00874AFE" w:rsidRPr="004E4A1C" w:rsidRDefault="00874AFE" w:rsidP="00874AFE">
      <w:pPr>
        <w:spacing w:after="480"/>
        <w:ind w:left="1412" w:hanging="1412"/>
        <w:jc w:val="both"/>
      </w:pPr>
      <w:r w:rsidRPr="004E4A1C">
        <w:t>Разослать:</w:t>
      </w:r>
      <w:r w:rsidRPr="004E4A1C">
        <w:tab/>
        <w:t>отделу по управлению муниципальной собственностью и земельными ресурсами, общему отделу, регистр муниципальных правовых актов.</w:t>
      </w:r>
    </w:p>
    <w:p w:rsidR="00F36866" w:rsidRDefault="00874AFE" w:rsidP="00874AFE">
      <w:r w:rsidRPr="004E4A1C"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 w:rsidRPr="004E4A1C">
        <w:rPr>
          <w:b/>
        </w:rPr>
        <w:t>http://www.bhregion</w:t>
      </w:r>
    </w:p>
    <w:sectPr w:rsidR="00F36866" w:rsidSect="00F3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6AA"/>
    <w:multiLevelType w:val="multilevel"/>
    <w:tmpl w:val="D4961E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783E9D"/>
    <w:multiLevelType w:val="hybridMultilevel"/>
    <w:tmpl w:val="ADB467D6"/>
    <w:lvl w:ilvl="0" w:tplc="078268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1E5FC3"/>
    <w:multiLevelType w:val="multilevel"/>
    <w:tmpl w:val="A29A7CE6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4114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70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00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67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33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164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330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74AFE"/>
    <w:rsid w:val="001D15E3"/>
    <w:rsid w:val="004761A3"/>
    <w:rsid w:val="007925FC"/>
    <w:rsid w:val="00874AFE"/>
    <w:rsid w:val="00A50FF0"/>
    <w:rsid w:val="00B16F98"/>
    <w:rsid w:val="00C10173"/>
    <w:rsid w:val="00C32B28"/>
    <w:rsid w:val="00EF5D87"/>
    <w:rsid w:val="00F3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5F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925F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7925FC"/>
    <w:pPr>
      <w:keepNext/>
      <w:suppressAutoHyphens/>
      <w:spacing w:after="140"/>
      <w:jc w:val="center"/>
      <w:outlineLvl w:val="2"/>
    </w:pPr>
    <w:rPr>
      <w:rFonts w:ascii="Times New Roman CYR" w:hAnsi="Times New Roman CYR"/>
      <w:b/>
      <w:sz w:val="22"/>
    </w:rPr>
  </w:style>
  <w:style w:type="paragraph" w:styleId="4">
    <w:name w:val="heading 4"/>
    <w:basedOn w:val="a"/>
    <w:next w:val="a"/>
    <w:link w:val="40"/>
    <w:qFormat/>
    <w:rsid w:val="007925FC"/>
    <w:pPr>
      <w:keepNext/>
      <w:suppressAutoHyphens/>
      <w:spacing w:after="6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5FC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7925FC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7925FC"/>
    <w:rPr>
      <w:rFonts w:ascii="Times New Roman CYR" w:hAnsi="Times New Roman CYR"/>
      <w:b/>
      <w:sz w:val="22"/>
    </w:rPr>
  </w:style>
  <w:style w:type="character" w:customStyle="1" w:styleId="40">
    <w:name w:val="Заголовок 4 Знак"/>
    <w:basedOn w:val="a0"/>
    <w:link w:val="4"/>
    <w:rsid w:val="007925FC"/>
    <w:rPr>
      <w:b/>
      <w:sz w:val="24"/>
    </w:rPr>
  </w:style>
  <w:style w:type="paragraph" w:styleId="a3">
    <w:name w:val="caption"/>
    <w:basedOn w:val="a"/>
    <w:next w:val="a"/>
    <w:qFormat/>
    <w:rsid w:val="007925FC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925FC"/>
    <w:pPr>
      <w:jc w:val="center"/>
    </w:pPr>
    <w:rPr>
      <w:rFonts w:ascii="Courier New" w:hAnsi="Courier New"/>
      <w:sz w:val="28"/>
    </w:rPr>
  </w:style>
  <w:style w:type="character" w:customStyle="1" w:styleId="a5">
    <w:name w:val="Название Знак"/>
    <w:basedOn w:val="a0"/>
    <w:link w:val="a4"/>
    <w:rsid w:val="007925FC"/>
    <w:rPr>
      <w:rFonts w:ascii="Courier New" w:hAnsi="Courier New"/>
      <w:sz w:val="28"/>
    </w:rPr>
  </w:style>
  <w:style w:type="paragraph" w:styleId="a6">
    <w:name w:val="No Spacing"/>
    <w:uiPriority w:val="1"/>
    <w:qFormat/>
    <w:rsid w:val="007925FC"/>
    <w:rPr>
      <w:rFonts w:eastAsia="Calibri"/>
      <w:color w:val="000000"/>
      <w:sz w:val="28"/>
      <w:szCs w:val="24"/>
      <w:lang w:eastAsia="en-US"/>
    </w:rPr>
  </w:style>
  <w:style w:type="paragraph" w:styleId="a7">
    <w:name w:val="List Paragraph"/>
    <w:basedOn w:val="a"/>
    <w:uiPriority w:val="34"/>
    <w:qFormat/>
    <w:rsid w:val="007925FC"/>
    <w:pPr>
      <w:ind w:left="708"/>
    </w:pPr>
  </w:style>
  <w:style w:type="paragraph" w:customStyle="1" w:styleId="ConsPlusNormal">
    <w:name w:val="ConsPlusNormal"/>
    <w:rsid w:val="00874AFE"/>
    <w:pPr>
      <w:widowControl w:val="0"/>
      <w:autoSpaceDE w:val="0"/>
      <w:autoSpaceDN w:val="0"/>
    </w:pPr>
    <w:rPr>
      <w:rFonts w:ascii="Cambria" w:hAnsi="Cambria" w:cs="Cambri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ImuschZav</dc:creator>
  <cp:lastModifiedBy>ImuschZav</cp:lastModifiedBy>
  <cp:revision>3</cp:revision>
  <cp:lastPrinted>2019-06-07T07:12:00Z</cp:lastPrinted>
  <dcterms:created xsi:type="dcterms:W3CDTF">2019-06-07T06:57:00Z</dcterms:created>
  <dcterms:modified xsi:type="dcterms:W3CDTF">2019-06-07T07:13:00Z</dcterms:modified>
</cp:coreProperties>
</file>