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DC" w:rsidRPr="00015EB1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251D97" w:rsidRDefault="002822C8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4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B73">
        <w:rPr>
          <w:rFonts w:ascii="Times New Roman" w:hAnsi="Times New Roman" w:cs="Times New Roman"/>
          <w:sz w:val="28"/>
          <w:szCs w:val="28"/>
        </w:rPr>
        <w:t>2023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E4" w:rsidRPr="00633A73" w:rsidRDefault="00BB0793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633A73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721BDC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Белохолуницкой районной </w:t>
      </w:r>
      <w:proofErr w:type="gramStart"/>
      <w:r w:rsidRPr="00633A73">
        <w:rPr>
          <w:rFonts w:ascii="Times New Roman" w:hAnsi="Times New Roman" w:cs="Times New Roman"/>
          <w:sz w:val="28"/>
          <w:szCs w:val="28"/>
        </w:rPr>
        <w:t>Думы  от</w:t>
      </w:r>
      <w:proofErr w:type="gramEnd"/>
      <w:r w:rsidRPr="00633A73">
        <w:rPr>
          <w:rFonts w:ascii="Times New Roman" w:hAnsi="Times New Roman" w:cs="Times New Roman"/>
          <w:sz w:val="28"/>
          <w:szCs w:val="28"/>
        </w:rPr>
        <w:t xml:space="preserve"> 25.03.2015 № 306</w:t>
      </w:r>
    </w:p>
    <w:p w:rsid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Белохолуницкий муниципальный район </w:t>
      </w:r>
    </w:p>
    <w:p w:rsidR="002B21E4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>Кировской области»</w:t>
      </w:r>
    </w:p>
    <w:p w:rsidR="002B21E4" w:rsidRPr="00721BDC" w:rsidRDefault="002B21E4" w:rsidP="006530A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1E4" w:rsidRPr="00EC54E9" w:rsidRDefault="008E779C" w:rsidP="00143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E71">
        <w:rPr>
          <w:rFonts w:ascii="Times New Roman" w:hAnsi="Times New Roman" w:cs="Times New Roman"/>
          <w:sz w:val="28"/>
          <w:szCs w:val="28"/>
        </w:rPr>
        <w:t xml:space="preserve">    </w:t>
      </w:r>
      <w:r w:rsidR="00765013" w:rsidRPr="00EC54E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36F87" w:rsidRPr="00EC54E9">
        <w:rPr>
          <w:rFonts w:ascii="Times New Roman" w:hAnsi="Times New Roman" w:cs="Times New Roman"/>
          <w:sz w:val="26"/>
          <w:szCs w:val="26"/>
        </w:rPr>
        <w:t>Бюджетным кодексом</w:t>
      </w:r>
      <w:r w:rsidR="00765013" w:rsidRPr="00EC54E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2B21E4" w:rsidRPr="00EC54E9">
        <w:rPr>
          <w:rFonts w:ascii="Times New Roman" w:hAnsi="Times New Roman" w:cs="Times New Roman"/>
          <w:sz w:val="26"/>
          <w:szCs w:val="26"/>
        </w:rPr>
        <w:t xml:space="preserve">руководствуясь Уставом Белохолуницкого муниципального района Кировской области, Белохолуницкая района </w:t>
      </w:r>
      <w:r w:rsidR="00633A73" w:rsidRPr="00EC54E9">
        <w:rPr>
          <w:rFonts w:ascii="Times New Roman" w:hAnsi="Times New Roman" w:cs="Times New Roman"/>
          <w:sz w:val="26"/>
          <w:szCs w:val="26"/>
        </w:rPr>
        <w:t>Д</w:t>
      </w:r>
      <w:r w:rsidR="002B21E4" w:rsidRPr="00EC54E9">
        <w:rPr>
          <w:rFonts w:ascii="Times New Roman" w:hAnsi="Times New Roman" w:cs="Times New Roman"/>
          <w:sz w:val="26"/>
          <w:szCs w:val="26"/>
        </w:rPr>
        <w:t>ума РЕШИЛА:</w:t>
      </w:r>
    </w:p>
    <w:p w:rsidR="006D088D" w:rsidRDefault="0094731B" w:rsidP="00143A0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>Внести в Положение о бюджетном процессе в муниципальном образовании Белохолуницкий муниципальный район Кировской области, утвержденное решени</w:t>
      </w:r>
      <w:r w:rsidR="00076194" w:rsidRPr="00EC54E9">
        <w:rPr>
          <w:rFonts w:ascii="Times New Roman" w:hAnsi="Times New Roman" w:cs="Times New Roman"/>
          <w:sz w:val="26"/>
          <w:szCs w:val="26"/>
        </w:rPr>
        <w:t>ем Белохолуницкой районной Думы</w:t>
      </w:r>
      <w:r w:rsidRPr="00EC54E9">
        <w:rPr>
          <w:rFonts w:ascii="Times New Roman" w:hAnsi="Times New Roman" w:cs="Times New Roman"/>
          <w:sz w:val="26"/>
          <w:szCs w:val="26"/>
        </w:rPr>
        <w:t xml:space="preserve"> от 25.03.2015 №</w:t>
      </w:r>
      <w:r w:rsidR="00633A73" w:rsidRPr="00EC54E9">
        <w:rPr>
          <w:rFonts w:ascii="Times New Roman" w:hAnsi="Times New Roman" w:cs="Times New Roman"/>
          <w:sz w:val="26"/>
          <w:szCs w:val="26"/>
        </w:rPr>
        <w:t xml:space="preserve"> </w:t>
      </w:r>
      <w:r w:rsidRPr="00EC54E9">
        <w:rPr>
          <w:rFonts w:ascii="Times New Roman" w:hAnsi="Times New Roman" w:cs="Times New Roman"/>
          <w:sz w:val="26"/>
          <w:szCs w:val="26"/>
        </w:rPr>
        <w:t xml:space="preserve">306 </w:t>
      </w:r>
      <w:r w:rsidR="004F489D" w:rsidRPr="00EC54E9"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="004F489D" w:rsidRPr="00EC54E9">
        <w:rPr>
          <w:rFonts w:ascii="Times New Roman" w:hAnsi="Times New Roman" w:cs="Times New Roman"/>
          <w:sz w:val="26"/>
          <w:szCs w:val="26"/>
        </w:rPr>
        <w:t>Об утверждении Положения о бюджетном процессе в муниципальном образовании Белохолуницкий муниципальный район Кировской области</w:t>
      </w:r>
      <w:r w:rsidR="0045390A" w:rsidRPr="00EC54E9">
        <w:rPr>
          <w:rFonts w:ascii="Times New Roman" w:hAnsi="Times New Roman" w:cs="Times New Roman"/>
          <w:sz w:val="26"/>
          <w:szCs w:val="26"/>
        </w:rPr>
        <w:t>»</w:t>
      </w:r>
      <w:r w:rsidR="00143A04" w:rsidRPr="00EC54E9">
        <w:rPr>
          <w:rFonts w:ascii="Times New Roman" w:hAnsi="Times New Roman" w:cs="Times New Roman"/>
          <w:sz w:val="26"/>
          <w:szCs w:val="26"/>
        </w:rPr>
        <w:t xml:space="preserve"> (</w:t>
      </w:r>
      <w:r w:rsidR="00CE2300" w:rsidRPr="00EC54E9">
        <w:rPr>
          <w:rFonts w:ascii="Times New Roman" w:hAnsi="Times New Roman" w:cs="Times New Roman"/>
          <w:sz w:val="26"/>
          <w:szCs w:val="26"/>
        </w:rPr>
        <w:t xml:space="preserve">с изменениями, внесенными решениями Белохолуницкой районной Думы от </w:t>
      </w:r>
      <w:r w:rsidR="00CE7EB2">
        <w:rPr>
          <w:rFonts w:ascii="Times New Roman" w:hAnsi="Times New Roman" w:cs="Times New Roman"/>
          <w:sz w:val="26"/>
          <w:szCs w:val="26"/>
        </w:rPr>
        <w:t xml:space="preserve">18.11.2015 №352, от </w:t>
      </w:r>
      <w:r w:rsidR="00CE2300" w:rsidRPr="00EC54E9">
        <w:rPr>
          <w:rFonts w:ascii="Times New Roman" w:hAnsi="Times New Roman" w:cs="Times New Roman"/>
          <w:sz w:val="26"/>
          <w:szCs w:val="26"/>
        </w:rPr>
        <w:t xml:space="preserve">18.12.2015 </w:t>
      </w:r>
      <w:r w:rsidR="006D088D">
        <w:rPr>
          <w:rFonts w:ascii="Times New Roman" w:hAnsi="Times New Roman" w:cs="Times New Roman"/>
          <w:sz w:val="26"/>
          <w:szCs w:val="26"/>
        </w:rPr>
        <w:t xml:space="preserve">        </w:t>
      </w:r>
      <w:r w:rsidR="00CE2300" w:rsidRPr="00EC54E9">
        <w:rPr>
          <w:rFonts w:ascii="Times New Roman" w:hAnsi="Times New Roman" w:cs="Times New Roman"/>
          <w:sz w:val="26"/>
          <w:szCs w:val="26"/>
        </w:rPr>
        <w:t xml:space="preserve">№ 370, от 24.02.2016 </w:t>
      </w:r>
      <w:r w:rsidR="00CE7EB2">
        <w:rPr>
          <w:rFonts w:ascii="Times New Roman" w:hAnsi="Times New Roman" w:cs="Times New Roman"/>
          <w:sz w:val="26"/>
          <w:szCs w:val="26"/>
        </w:rPr>
        <w:t xml:space="preserve"> </w:t>
      </w:r>
      <w:r w:rsidR="00CE2300" w:rsidRPr="00EC54E9">
        <w:rPr>
          <w:rFonts w:ascii="Times New Roman" w:hAnsi="Times New Roman" w:cs="Times New Roman"/>
          <w:sz w:val="26"/>
          <w:szCs w:val="26"/>
        </w:rPr>
        <w:t>№ 375, от 22.06.2016</w:t>
      </w:r>
      <w:r w:rsidR="00BD09E6" w:rsidRPr="00EC54E9">
        <w:rPr>
          <w:rFonts w:ascii="Times New Roman" w:hAnsi="Times New Roman" w:cs="Times New Roman"/>
          <w:sz w:val="26"/>
          <w:szCs w:val="26"/>
        </w:rPr>
        <w:t xml:space="preserve"> № 408, </w:t>
      </w:r>
      <w:r w:rsidR="00CE7EB2">
        <w:rPr>
          <w:rFonts w:ascii="Times New Roman" w:hAnsi="Times New Roman" w:cs="Times New Roman"/>
          <w:sz w:val="26"/>
          <w:szCs w:val="26"/>
        </w:rPr>
        <w:t>от 26.10.2016 №9,</w:t>
      </w:r>
      <w:r w:rsidR="00BD09E6" w:rsidRPr="00EC54E9">
        <w:rPr>
          <w:rFonts w:ascii="Times New Roman" w:hAnsi="Times New Roman" w:cs="Times New Roman"/>
          <w:sz w:val="26"/>
          <w:szCs w:val="26"/>
        </w:rPr>
        <w:t xml:space="preserve">  </w:t>
      </w:r>
      <w:r w:rsidR="00CE2300" w:rsidRPr="00EC54E9">
        <w:rPr>
          <w:rFonts w:ascii="Times New Roman" w:hAnsi="Times New Roman" w:cs="Times New Roman"/>
          <w:sz w:val="26"/>
          <w:szCs w:val="26"/>
        </w:rPr>
        <w:t>от 27.07.2016 № 416, от 09.01.</w:t>
      </w:r>
      <w:r w:rsidR="00CE7EB2" w:rsidRPr="00CE7EB2">
        <w:rPr>
          <w:rFonts w:ascii="Times New Roman" w:hAnsi="Times New Roman" w:cs="Times New Roman"/>
          <w:sz w:val="26"/>
          <w:szCs w:val="26"/>
        </w:rPr>
        <w:t>2</w:t>
      </w:r>
      <w:r w:rsidR="00CE2300" w:rsidRPr="00EC54E9">
        <w:rPr>
          <w:rFonts w:ascii="Times New Roman" w:hAnsi="Times New Roman" w:cs="Times New Roman"/>
          <w:sz w:val="26"/>
          <w:szCs w:val="26"/>
        </w:rPr>
        <w:t xml:space="preserve">017 № 34, от 28.02.2017 № 41, от 27.09.2017 № 80, от 28.02.2018 </w:t>
      </w:r>
      <w:r w:rsidR="006D088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E2300" w:rsidRPr="00EC54E9">
        <w:rPr>
          <w:rFonts w:ascii="Times New Roman" w:hAnsi="Times New Roman" w:cs="Times New Roman"/>
          <w:sz w:val="26"/>
          <w:szCs w:val="26"/>
        </w:rPr>
        <w:t>№ 126, от 27.11.2019 № 260</w:t>
      </w:r>
      <w:r w:rsidR="00CE2300" w:rsidRPr="00EC54E9">
        <w:rPr>
          <w:sz w:val="26"/>
          <w:szCs w:val="26"/>
        </w:rPr>
        <w:t xml:space="preserve">, </w:t>
      </w:r>
      <w:r w:rsidR="00CE2300" w:rsidRPr="00EC54E9">
        <w:rPr>
          <w:rFonts w:ascii="Times New Roman" w:hAnsi="Times New Roman" w:cs="Times New Roman"/>
          <w:sz w:val="26"/>
          <w:szCs w:val="26"/>
        </w:rPr>
        <w:t>от 26.02.2020 № 283,</w:t>
      </w:r>
      <w:r w:rsidR="006D088D">
        <w:rPr>
          <w:rFonts w:ascii="Times New Roman" w:hAnsi="Times New Roman" w:cs="Times New Roman"/>
          <w:sz w:val="26"/>
          <w:szCs w:val="26"/>
        </w:rPr>
        <w:t xml:space="preserve"> от 29.07.2020 № 312,</w:t>
      </w:r>
      <w:r w:rsidR="00CE2300" w:rsidRPr="00EC54E9">
        <w:rPr>
          <w:rFonts w:ascii="Times New Roman" w:hAnsi="Times New Roman" w:cs="Times New Roman"/>
          <w:sz w:val="26"/>
          <w:szCs w:val="26"/>
        </w:rPr>
        <w:t xml:space="preserve"> от 25.11.2020 № 333, от 18.12.2020 № 344</w:t>
      </w:r>
      <w:r w:rsidR="00765013" w:rsidRPr="00EC54E9">
        <w:rPr>
          <w:rFonts w:ascii="Times New Roman" w:hAnsi="Times New Roman" w:cs="Times New Roman"/>
          <w:sz w:val="26"/>
          <w:szCs w:val="26"/>
        </w:rPr>
        <w:t>, от 31.03.2021 № 364, от 23.06.2021 № 387</w:t>
      </w:r>
      <w:r w:rsidR="0045390A" w:rsidRPr="00EC54E9">
        <w:rPr>
          <w:rFonts w:ascii="Times New Roman" w:hAnsi="Times New Roman" w:cs="Times New Roman"/>
          <w:sz w:val="26"/>
          <w:szCs w:val="26"/>
        </w:rPr>
        <w:t>, от 29.10.2021 № 13</w:t>
      </w:r>
      <w:r w:rsidR="00471B73">
        <w:rPr>
          <w:rFonts w:ascii="Times New Roman" w:hAnsi="Times New Roman" w:cs="Times New Roman"/>
          <w:sz w:val="26"/>
          <w:szCs w:val="26"/>
        </w:rPr>
        <w:t>, от 06.04.2022 № 57, от 25.01.2023 № 111</w:t>
      </w:r>
      <w:r w:rsidR="006D088D">
        <w:rPr>
          <w:rFonts w:ascii="Times New Roman" w:hAnsi="Times New Roman" w:cs="Times New Roman"/>
          <w:sz w:val="26"/>
          <w:szCs w:val="26"/>
        </w:rPr>
        <w:t>, от 29.11.2023 № 173</w:t>
      </w:r>
      <w:r w:rsidR="00CE2300" w:rsidRPr="00EC54E9">
        <w:rPr>
          <w:rFonts w:ascii="Times New Roman" w:hAnsi="Times New Roman" w:cs="Times New Roman"/>
          <w:sz w:val="26"/>
          <w:szCs w:val="26"/>
        </w:rPr>
        <w:t>)</w:t>
      </w:r>
      <w:r w:rsidRPr="00EC5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31B" w:rsidRPr="006D088D" w:rsidRDefault="00765013" w:rsidP="006D08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88D">
        <w:rPr>
          <w:rFonts w:ascii="Times New Roman" w:hAnsi="Times New Roman" w:cs="Times New Roman"/>
          <w:sz w:val="26"/>
          <w:szCs w:val="26"/>
        </w:rPr>
        <w:t>( далее</w:t>
      </w:r>
      <w:proofErr w:type="gramEnd"/>
      <w:r w:rsidRPr="006D088D">
        <w:rPr>
          <w:rFonts w:ascii="Times New Roman" w:hAnsi="Times New Roman" w:cs="Times New Roman"/>
          <w:sz w:val="26"/>
          <w:szCs w:val="26"/>
        </w:rPr>
        <w:t xml:space="preserve"> – Положение) </w:t>
      </w:r>
      <w:r w:rsidR="0094731B" w:rsidRPr="006D088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43E63" w:rsidRPr="00EC54E9" w:rsidRDefault="00D43E63" w:rsidP="00D43E63">
      <w:pPr>
        <w:pStyle w:val="aa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360C" w:rsidRPr="00184D97" w:rsidRDefault="001405A0" w:rsidP="00F11F64">
      <w:pPr>
        <w:pStyle w:val="aa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Статью 36 Положения изложить в </w:t>
      </w:r>
      <w:r w:rsidR="00B62AB3" w:rsidRPr="00184D97">
        <w:rPr>
          <w:rFonts w:ascii="Times New Roman" w:hAnsi="Times New Roman" w:cs="Times New Roman"/>
          <w:color w:val="000000"/>
          <w:sz w:val="26"/>
          <w:szCs w:val="26"/>
        </w:rPr>
        <w:t>следую</w:t>
      </w:r>
      <w:r>
        <w:rPr>
          <w:rFonts w:ascii="Times New Roman" w:hAnsi="Times New Roman" w:cs="Times New Roman"/>
          <w:color w:val="000000"/>
          <w:sz w:val="26"/>
          <w:szCs w:val="26"/>
        </w:rPr>
        <w:t>щей редакции</w:t>
      </w:r>
      <w:r w:rsidR="00F3360C" w:rsidRPr="00184D9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70ECE" w:rsidRDefault="00E70ECE" w:rsidP="00E70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54E9" w:rsidRDefault="001405A0" w:rsidP="00E70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«Статья 36</w:t>
      </w:r>
      <w:r w:rsidR="00471B7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Исполнение бюджета муниципального района</w:t>
      </w:r>
    </w:p>
    <w:p w:rsidR="00E70ECE" w:rsidRDefault="00E70ECE" w:rsidP="00E70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0E85" w:rsidRDefault="00833F8A" w:rsidP="00830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8A">
        <w:rPr>
          <w:rFonts w:ascii="Times New Roman" w:hAnsi="Times New Roman" w:cs="Times New Roman"/>
          <w:sz w:val="28"/>
          <w:szCs w:val="28"/>
        </w:rPr>
        <w:t>1. Организация исполнения бюджета муниципального района осуществляется управлением финансов в установленном им порядке на основе сводной бюджетной росписи бюджета муниципального района и кассового плана.</w:t>
      </w:r>
    </w:p>
    <w:p w:rsidR="00833F8A" w:rsidRPr="00833F8A" w:rsidRDefault="00833F8A" w:rsidP="00830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8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бюджетной росписи бюджета муниципального района и кассового плана осуществляется управлением финансов </w:t>
      </w:r>
      <w:bookmarkStart w:id="0" w:name="_GoBack"/>
      <w:bookmarkEnd w:id="0"/>
      <w:r w:rsidRPr="00833F8A">
        <w:rPr>
          <w:rFonts w:ascii="Times New Roman" w:hAnsi="Times New Roman" w:cs="Times New Roman"/>
          <w:sz w:val="28"/>
          <w:szCs w:val="28"/>
        </w:rPr>
        <w:t>в установленном им порядке.</w:t>
      </w:r>
    </w:p>
    <w:p w:rsidR="00833F8A" w:rsidRDefault="00833F8A" w:rsidP="00EC6B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3F8A">
        <w:rPr>
          <w:rFonts w:ascii="Times New Roman" w:hAnsi="Times New Roman" w:cs="Times New Roman"/>
          <w:sz w:val="28"/>
          <w:szCs w:val="28"/>
        </w:rPr>
        <w:t xml:space="preserve">В соответствии с решениями руководителя управления финансов дополнительно к основаниям, установленным </w:t>
      </w:r>
      <w:hyperlink r:id="rId8" w:history="1">
        <w:r w:rsidRPr="00833F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217</w:t>
        </w:r>
      </w:hyperlink>
      <w:r w:rsidRPr="00833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F8A">
        <w:rPr>
          <w:rFonts w:ascii="Times New Roman" w:hAnsi="Times New Roman" w:cs="Times New Roman"/>
          <w:sz w:val="28"/>
          <w:szCs w:val="28"/>
        </w:rPr>
        <w:lastRenderedPageBreak/>
        <w:t>Бюджетного кодекса Российской Федерации, может осуществляться внесение изменений в сводную бюджетную роспись бюджета муниципального района без внесения изменений в решение районной Думы о бюджете муниципального района по следующим основаниям:</w:t>
      </w:r>
    </w:p>
    <w:p w:rsidR="008632C3" w:rsidRDefault="008632C3" w:rsidP="0083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8A" w:rsidRDefault="008632C3" w:rsidP="0083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3F8A" w:rsidRPr="00833F8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между главными распорядителями средств бюджета муниципального района бюджетных ассигнований, установленных решением районной Думы о бюджете муниципального района, - в пределах </w:t>
      </w:r>
      <w:r w:rsidR="00833F8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33F8A" w:rsidRPr="00833F8A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833F8A">
        <w:rPr>
          <w:rFonts w:ascii="Times New Roman" w:hAnsi="Times New Roman" w:cs="Times New Roman"/>
          <w:sz w:val="28"/>
          <w:szCs w:val="28"/>
        </w:rPr>
        <w:t>расходов бюджета муниципального района</w:t>
      </w:r>
      <w:r w:rsidR="00833F8A" w:rsidRPr="00833F8A">
        <w:rPr>
          <w:rFonts w:ascii="Times New Roman" w:hAnsi="Times New Roman" w:cs="Times New Roman"/>
          <w:sz w:val="28"/>
          <w:szCs w:val="28"/>
        </w:rPr>
        <w:t>;</w:t>
      </w:r>
    </w:p>
    <w:p w:rsidR="00EC6BBD" w:rsidRPr="00833F8A" w:rsidRDefault="00EC6BBD" w:rsidP="00EC6B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6BBD" w:rsidRDefault="00EC6BBD" w:rsidP="00EC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BBD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по отдельным кодам классификации расходов бюджетов - в пределах общего объема бюджетных ассигнований, предусмотренных главному р</w:t>
      </w:r>
      <w:r w:rsidR="009145C7">
        <w:rPr>
          <w:rFonts w:ascii="Times New Roman" w:hAnsi="Times New Roman" w:cs="Times New Roman"/>
          <w:sz w:val="28"/>
          <w:szCs w:val="28"/>
        </w:rPr>
        <w:t xml:space="preserve">аспорядителю средств </w:t>
      </w:r>
      <w:r w:rsidRPr="00EC6BBD">
        <w:rPr>
          <w:rFonts w:ascii="Times New Roman" w:hAnsi="Times New Roman" w:cs="Times New Roman"/>
          <w:sz w:val="28"/>
          <w:szCs w:val="28"/>
        </w:rPr>
        <w:t>бюджета</w:t>
      </w:r>
      <w:r w:rsidR="009145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C6BBD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>
        <w:rPr>
          <w:rFonts w:ascii="Arial" w:hAnsi="Arial" w:cs="Arial"/>
          <w:sz w:val="20"/>
          <w:szCs w:val="20"/>
        </w:rPr>
        <w:t>;</w:t>
      </w:r>
    </w:p>
    <w:p w:rsidR="00833F8A" w:rsidRPr="00833F8A" w:rsidRDefault="00833F8A" w:rsidP="00833F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8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сумму средств, необходимых для выполнения условий софинансирования (предоставления средств), установленных для получения целевых межбюджетных трансфертов из федерального и областного бюджета, в том числе путем введения новых кодов </w:t>
      </w:r>
      <w:r w:rsidR="006D088D">
        <w:rPr>
          <w:rFonts w:ascii="Times New Roman" w:hAnsi="Times New Roman" w:cs="Times New Roman"/>
          <w:sz w:val="28"/>
          <w:szCs w:val="28"/>
        </w:rPr>
        <w:t>классификации расходов бюджетов;</w:t>
      </w:r>
      <w:r w:rsidRPr="00833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C7" w:rsidRDefault="009145C7" w:rsidP="00914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5C7" w:rsidRDefault="009145C7" w:rsidP="00914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5C7">
        <w:rPr>
          <w:rFonts w:ascii="Times New Roman" w:hAnsi="Times New Roman" w:cs="Times New Roman"/>
          <w:sz w:val="28"/>
          <w:szCs w:val="28"/>
        </w:rPr>
        <w:t>в случае получения целевых межбюджетных трансфертов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9145C7">
        <w:rPr>
          <w:rFonts w:ascii="Times New Roman" w:hAnsi="Times New Roman" w:cs="Times New Roman"/>
          <w:sz w:val="28"/>
          <w:szCs w:val="28"/>
        </w:rPr>
        <w:t xml:space="preserve"> бюджета, безвозмездных поступлений от юридических</w:t>
      </w:r>
      <w:r w:rsidR="006D088D">
        <w:rPr>
          <w:rFonts w:ascii="Times New Roman" w:hAnsi="Times New Roman" w:cs="Times New Roman"/>
          <w:sz w:val="28"/>
          <w:szCs w:val="28"/>
        </w:rPr>
        <w:t xml:space="preserve"> </w:t>
      </w:r>
      <w:r w:rsidRPr="009145C7">
        <w:rPr>
          <w:rFonts w:ascii="Times New Roman" w:hAnsi="Times New Roman" w:cs="Times New Roman"/>
          <w:sz w:val="28"/>
          <w:szCs w:val="28"/>
        </w:rPr>
        <w:t xml:space="preserve">лиц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 о бюджете муниципального района</w:t>
      </w:r>
      <w:r w:rsidRPr="009145C7">
        <w:rPr>
          <w:rFonts w:ascii="Times New Roman" w:hAnsi="Times New Roman" w:cs="Times New Roman"/>
          <w:sz w:val="28"/>
          <w:szCs w:val="28"/>
        </w:rPr>
        <w:t xml:space="preserve">, в том числе на увеличение (уменьшение) соответствующих межбюджетных трансфертов </w:t>
      </w:r>
      <w:r w:rsidR="006D088D">
        <w:rPr>
          <w:rFonts w:ascii="Times New Roman" w:hAnsi="Times New Roman" w:cs="Times New Roman"/>
          <w:sz w:val="28"/>
          <w:szCs w:val="28"/>
        </w:rPr>
        <w:t xml:space="preserve">бюджетам поселений из </w:t>
      </w:r>
      <w:proofErr w:type="gramStart"/>
      <w:r w:rsidRPr="009145C7">
        <w:rPr>
          <w:rFonts w:ascii="Times New Roman" w:hAnsi="Times New Roman" w:cs="Times New Roman"/>
          <w:sz w:val="28"/>
          <w:szCs w:val="28"/>
        </w:rPr>
        <w:t>бюджета</w:t>
      </w:r>
      <w:r w:rsidR="006D0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64859" w:rsidRDefault="00064859" w:rsidP="00456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8A">
        <w:rPr>
          <w:rFonts w:ascii="Times New Roman" w:hAnsi="Times New Roman" w:cs="Times New Roman"/>
          <w:sz w:val="28"/>
          <w:szCs w:val="28"/>
        </w:rPr>
        <w:t xml:space="preserve">в случае распределения правовыми актами Кировской области целевых межбюджетных трансфертов из федерального и областного бюджетов сверх объемов, утвержденных решением Белохолуницкой районной Думы о бюджете, в том числе путем введения новых кодов классификации расходов бюджетов, а также увеличения </w:t>
      </w:r>
      <w:r w:rsidR="006D088D">
        <w:rPr>
          <w:rFonts w:ascii="Times New Roman" w:hAnsi="Times New Roman" w:cs="Times New Roman"/>
          <w:sz w:val="28"/>
          <w:szCs w:val="28"/>
        </w:rPr>
        <w:t xml:space="preserve">(уменьшения) </w:t>
      </w:r>
      <w:r w:rsidRPr="00833F8A">
        <w:rPr>
          <w:rFonts w:ascii="Times New Roman" w:hAnsi="Times New Roman" w:cs="Times New Roman"/>
          <w:sz w:val="28"/>
          <w:szCs w:val="28"/>
        </w:rPr>
        <w:t>соответствующих межбюджетных трансфертов из бюджета</w:t>
      </w:r>
      <w:r w:rsidR="006D08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3F8A">
        <w:rPr>
          <w:rFonts w:ascii="Times New Roman" w:hAnsi="Times New Roman" w:cs="Times New Roman"/>
          <w:sz w:val="28"/>
          <w:szCs w:val="28"/>
        </w:rPr>
        <w:t xml:space="preserve"> бюджетам поселений;</w:t>
      </w:r>
    </w:p>
    <w:p w:rsidR="008632C3" w:rsidRDefault="008632C3" w:rsidP="00877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969" w:rsidRPr="00830E85" w:rsidRDefault="00877969" w:rsidP="00877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E85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основании решений </w:t>
      </w:r>
      <w:r w:rsidR="006D088D">
        <w:rPr>
          <w:rFonts w:ascii="Times New Roman" w:hAnsi="Times New Roman" w:cs="Times New Roman"/>
          <w:sz w:val="28"/>
          <w:szCs w:val="28"/>
        </w:rPr>
        <w:t>администрации Белохолуницкого муниципального района</w:t>
      </w:r>
      <w:r w:rsidRPr="00830E85">
        <w:rPr>
          <w:rFonts w:ascii="Times New Roman" w:hAnsi="Times New Roman" w:cs="Times New Roman"/>
          <w:sz w:val="28"/>
          <w:szCs w:val="28"/>
        </w:rPr>
        <w:t xml:space="preserve">, в том числе на предоставление </w:t>
      </w:r>
      <w:r w:rsidR="006D088D">
        <w:rPr>
          <w:rFonts w:ascii="Times New Roman" w:hAnsi="Times New Roman" w:cs="Times New Roman"/>
          <w:sz w:val="28"/>
          <w:szCs w:val="28"/>
        </w:rPr>
        <w:t>межбюджетных трансфертов бюджетам поселений</w:t>
      </w:r>
      <w:r w:rsidRPr="00830E85">
        <w:rPr>
          <w:rFonts w:ascii="Times New Roman" w:hAnsi="Times New Roman" w:cs="Times New Roman"/>
          <w:sz w:val="28"/>
          <w:szCs w:val="28"/>
        </w:rPr>
        <w:t xml:space="preserve"> </w:t>
      </w:r>
      <w:r w:rsidR="006D088D">
        <w:rPr>
          <w:rFonts w:ascii="Times New Roman" w:hAnsi="Times New Roman" w:cs="Times New Roman"/>
          <w:sz w:val="28"/>
          <w:szCs w:val="28"/>
        </w:rPr>
        <w:t xml:space="preserve">из </w:t>
      </w:r>
      <w:r w:rsidRPr="00830E85">
        <w:rPr>
          <w:rFonts w:ascii="Times New Roman" w:hAnsi="Times New Roman" w:cs="Times New Roman"/>
          <w:sz w:val="28"/>
          <w:szCs w:val="28"/>
        </w:rPr>
        <w:t>бюджета</w:t>
      </w:r>
      <w:r w:rsidR="006D08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30E85">
        <w:rPr>
          <w:rFonts w:ascii="Times New Roman" w:hAnsi="Times New Roman" w:cs="Times New Roman"/>
          <w:sz w:val="28"/>
          <w:szCs w:val="28"/>
        </w:rPr>
        <w:t>в пределах общего объема расходов бюджета муниципального района;</w:t>
      </w:r>
    </w:p>
    <w:p w:rsidR="00064859" w:rsidRDefault="00064859" w:rsidP="000648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8A">
        <w:rPr>
          <w:rFonts w:ascii="Times New Roman" w:hAnsi="Times New Roman" w:cs="Times New Roman"/>
          <w:sz w:val="28"/>
          <w:szCs w:val="28"/>
        </w:rPr>
        <w:t>в случае изменения порядка применения бюджетной классификации Российской Федерации;</w:t>
      </w:r>
    </w:p>
    <w:p w:rsidR="00064859" w:rsidRPr="00833F8A" w:rsidRDefault="00064859" w:rsidP="000648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8A">
        <w:rPr>
          <w:rFonts w:ascii="Times New Roman" w:hAnsi="Times New Roman" w:cs="Times New Roman"/>
          <w:sz w:val="28"/>
          <w:szCs w:val="28"/>
        </w:rPr>
        <w:lastRenderedPageBreak/>
        <w:t>в случае детализации кодов целевых статей расходов бюджета муниципального района в пределах соответствующего кода целевой статьи, утвержденной ведомственной структурой в целях выполнения условий предоставления целевых межбюджетных трансфертов из федерального и областного бюджетов;</w:t>
      </w:r>
    </w:p>
    <w:p w:rsidR="008632C3" w:rsidRDefault="008632C3" w:rsidP="00D43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859" w:rsidRPr="00833F8A" w:rsidRDefault="005E554D" w:rsidP="00D43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4D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резервного фонда администрации муниципального района на основании постановления администрации муниципального района в пределах общего объема расходов бюджета муниципального района, установленного решением бюджете муниципального района;</w:t>
      </w:r>
    </w:p>
    <w:p w:rsidR="008632C3" w:rsidRDefault="008632C3" w:rsidP="00830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E85" w:rsidRDefault="00456B3A" w:rsidP="00830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B3A">
        <w:rPr>
          <w:rFonts w:ascii="Times New Roman" w:hAnsi="Times New Roman" w:cs="Times New Roman"/>
          <w:sz w:val="28"/>
          <w:szCs w:val="28"/>
        </w:rPr>
        <w:t>в случае проведения операций по привлече</w:t>
      </w:r>
      <w:r>
        <w:rPr>
          <w:rFonts w:ascii="Times New Roman" w:hAnsi="Times New Roman" w:cs="Times New Roman"/>
          <w:sz w:val="28"/>
          <w:szCs w:val="28"/>
        </w:rPr>
        <w:t xml:space="preserve">нию и погашению муниципальных </w:t>
      </w:r>
      <w:r w:rsidRPr="00456B3A">
        <w:rPr>
          <w:rFonts w:ascii="Times New Roman" w:hAnsi="Times New Roman" w:cs="Times New Roman"/>
          <w:sz w:val="28"/>
          <w:szCs w:val="28"/>
        </w:rPr>
        <w:t xml:space="preserve">заимствований </w:t>
      </w:r>
      <w:r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456B3A">
        <w:rPr>
          <w:rFonts w:ascii="Times New Roman" w:hAnsi="Times New Roman" w:cs="Times New Roman"/>
          <w:sz w:val="28"/>
          <w:szCs w:val="28"/>
        </w:rPr>
        <w:t>, не приводящих к увеличению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56B3A">
        <w:rPr>
          <w:rFonts w:ascii="Times New Roman" w:hAnsi="Times New Roman" w:cs="Times New Roman"/>
          <w:sz w:val="28"/>
          <w:szCs w:val="28"/>
        </w:rPr>
        <w:t xml:space="preserve">, верхнего предела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B3A">
        <w:rPr>
          <w:rFonts w:ascii="Times New Roman" w:hAnsi="Times New Roman" w:cs="Times New Roman"/>
          <w:sz w:val="28"/>
          <w:szCs w:val="28"/>
        </w:rPr>
        <w:t xml:space="preserve"> внутреннего долга Кировской области и объема бюджетных ассигнований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="00830E85">
        <w:rPr>
          <w:rFonts w:ascii="Times New Roman" w:hAnsi="Times New Roman" w:cs="Times New Roman"/>
          <w:sz w:val="28"/>
          <w:szCs w:val="28"/>
        </w:rPr>
        <w:t>;</w:t>
      </w:r>
    </w:p>
    <w:p w:rsidR="008632C3" w:rsidRDefault="008632C3" w:rsidP="00830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B3A" w:rsidRDefault="00830E85" w:rsidP="00830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B3A" w:rsidRPr="00456B3A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56B3A" w:rsidRPr="00456B3A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56B3A" w:rsidRPr="00456B3A">
        <w:rPr>
          <w:rFonts w:ascii="Times New Roman" w:hAnsi="Times New Roman" w:cs="Times New Roman"/>
          <w:sz w:val="28"/>
          <w:szCs w:val="28"/>
        </w:rPr>
        <w:t>, предусмотренных на соответствующий финансовый год;</w:t>
      </w:r>
    </w:p>
    <w:p w:rsidR="008632C3" w:rsidRDefault="008632C3" w:rsidP="00830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E85" w:rsidRDefault="00830E85" w:rsidP="00830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выделения бюджетных ассигнований в соответствии со статьей 12.1. настоящего Положения</w:t>
      </w:r>
    </w:p>
    <w:p w:rsidR="008632C3" w:rsidRDefault="008632C3" w:rsidP="00830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E85" w:rsidRDefault="00830E85" w:rsidP="00830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установление решением о бюджете муниципального района дополнительных оснований для внесения изменений в сводную бюджетную роспись без внесения изменений в решение о бюджете муниципального района</w:t>
      </w:r>
      <w:r w:rsidR="008632C3">
        <w:rPr>
          <w:rFonts w:ascii="Times New Roman" w:hAnsi="Times New Roman" w:cs="Times New Roman"/>
          <w:sz w:val="28"/>
          <w:szCs w:val="28"/>
        </w:rPr>
        <w:t>.</w:t>
      </w:r>
    </w:p>
    <w:p w:rsidR="008632C3" w:rsidRDefault="008632C3" w:rsidP="00830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E85" w:rsidRPr="00830E85" w:rsidRDefault="00830E85" w:rsidP="00830E8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муниципального района осуществляется на основе единства кассы и подведомственности расходов в порядке, установленном управлением финансов</w:t>
      </w:r>
      <w:r w:rsidRPr="00830E85">
        <w:rPr>
          <w:rFonts w:ascii="Times New Roman" w:hAnsi="Times New Roman" w:cs="Times New Roman"/>
          <w:sz w:val="28"/>
          <w:szCs w:val="28"/>
        </w:rPr>
        <w:t>»</w:t>
      </w:r>
    </w:p>
    <w:p w:rsidR="00830E85" w:rsidRDefault="00830E85" w:rsidP="00830E85">
      <w:pPr>
        <w:pStyle w:val="aa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A04" w:rsidRPr="00EC54E9" w:rsidRDefault="00BB0793" w:rsidP="00830E85">
      <w:pPr>
        <w:pStyle w:val="aa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EB3088" w:rsidRPr="00EC54E9">
        <w:rPr>
          <w:rFonts w:ascii="Times New Roman" w:hAnsi="Times New Roman" w:cs="Times New Roman"/>
          <w:sz w:val="26"/>
          <w:szCs w:val="26"/>
        </w:rPr>
        <w:t xml:space="preserve">с </w:t>
      </w:r>
      <w:r w:rsidR="00C935C6" w:rsidRPr="00EC54E9">
        <w:rPr>
          <w:rFonts w:ascii="Times New Roman" w:hAnsi="Times New Roman" w:cs="Times New Roman"/>
          <w:sz w:val="26"/>
          <w:szCs w:val="26"/>
        </w:rPr>
        <w:t xml:space="preserve">даты его </w:t>
      </w:r>
      <w:r w:rsidR="00BD09E6" w:rsidRPr="00EC54E9">
        <w:rPr>
          <w:rFonts w:ascii="Times New Roman" w:hAnsi="Times New Roman" w:cs="Times New Roman"/>
          <w:sz w:val="26"/>
          <w:szCs w:val="26"/>
        </w:rPr>
        <w:t xml:space="preserve">официального   </w:t>
      </w:r>
      <w:r w:rsidR="00143A04" w:rsidRPr="00EC54E9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EC54E9" w:rsidRPr="00EC54E9" w:rsidRDefault="00EC54E9" w:rsidP="00143A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632C3" w:rsidRDefault="008632C3" w:rsidP="00143A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21BDC" w:rsidRPr="00EC54E9" w:rsidRDefault="00721BDC" w:rsidP="00143A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>Председатель Белохолуницкой</w:t>
      </w:r>
    </w:p>
    <w:p w:rsidR="00721BDC" w:rsidRPr="00EC54E9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>районной Думы</w:t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4C43E0" w:rsidRPr="00EC54E9">
        <w:rPr>
          <w:rFonts w:ascii="Times New Roman" w:hAnsi="Times New Roman" w:cs="Times New Roman"/>
          <w:sz w:val="26"/>
          <w:szCs w:val="26"/>
        </w:rPr>
        <w:t xml:space="preserve">     </w:t>
      </w:r>
      <w:r w:rsidR="00EC54E9">
        <w:rPr>
          <w:rFonts w:ascii="Times New Roman" w:hAnsi="Times New Roman" w:cs="Times New Roman"/>
          <w:sz w:val="26"/>
          <w:szCs w:val="26"/>
        </w:rPr>
        <w:t>О. В. Черезов</w:t>
      </w:r>
    </w:p>
    <w:p w:rsidR="00830E85" w:rsidRDefault="00830E85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21BDC" w:rsidRPr="00EC54E9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 xml:space="preserve">Глава Белохолуницкого </w:t>
      </w:r>
    </w:p>
    <w:p w:rsidR="00721BDC" w:rsidRPr="00EC54E9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</w:t>
      </w:r>
      <w:r w:rsidR="004C43E0" w:rsidRPr="00EC54E9">
        <w:rPr>
          <w:rFonts w:ascii="Times New Roman" w:hAnsi="Times New Roman" w:cs="Times New Roman"/>
          <w:sz w:val="26"/>
          <w:szCs w:val="26"/>
        </w:rPr>
        <w:t xml:space="preserve"> </w:t>
      </w:r>
      <w:r w:rsidRPr="00EC54E9">
        <w:rPr>
          <w:rFonts w:ascii="Times New Roman" w:hAnsi="Times New Roman" w:cs="Times New Roman"/>
          <w:sz w:val="26"/>
          <w:szCs w:val="26"/>
        </w:rPr>
        <w:t xml:space="preserve">  </w:t>
      </w:r>
      <w:r w:rsidR="00EC54E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C54E9">
        <w:rPr>
          <w:rFonts w:ascii="Times New Roman" w:hAnsi="Times New Roman" w:cs="Times New Roman"/>
          <w:sz w:val="26"/>
          <w:szCs w:val="26"/>
        </w:rPr>
        <w:t xml:space="preserve">Т. А. </w:t>
      </w:r>
      <w:proofErr w:type="spellStart"/>
      <w:r w:rsidRPr="00EC54E9">
        <w:rPr>
          <w:rFonts w:ascii="Times New Roman" w:hAnsi="Times New Roman" w:cs="Times New Roman"/>
          <w:sz w:val="26"/>
          <w:szCs w:val="26"/>
        </w:rPr>
        <w:t>Телицина</w:t>
      </w:r>
      <w:proofErr w:type="spellEnd"/>
    </w:p>
    <w:p w:rsidR="00143A04" w:rsidRDefault="00143A04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3A04" w:rsidRPr="00143A04" w:rsidRDefault="00143A04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1BDC" w:rsidRPr="00143A04" w:rsidRDefault="00251D97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251D97" w:rsidRPr="00251D97" w:rsidRDefault="0073182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1D97">
        <w:rPr>
          <w:rFonts w:ascii="Times New Roman" w:hAnsi="Times New Roman" w:cs="Times New Roman"/>
          <w:sz w:val="28"/>
          <w:szCs w:val="28"/>
        </w:rPr>
        <w:t xml:space="preserve">ачальник управления финансов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Чашникова</w:t>
      </w:r>
    </w:p>
    <w:p w:rsidR="008E779C" w:rsidRDefault="008E779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C56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0908" w:rsidRDefault="00E9090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   бюджета                                         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И.В.Паршакова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8A" w:rsidRDefault="0096718A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9E6" w:rsidRDefault="00BB1683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</w:t>
      </w:r>
      <w:r w:rsidR="00BD09E6">
        <w:rPr>
          <w:rFonts w:ascii="Times New Roman" w:hAnsi="Times New Roman" w:cs="Times New Roman"/>
          <w:sz w:val="28"/>
          <w:szCs w:val="28"/>
        </w:rPr>
        <w:t>юрист</w:t>
      </w:r>
    </w:p>
    <w:p w:rsidR="0096718A" w:rsidRDefault="00BD09E6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66E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r w:rsidR="003C066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6718A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администрации</w:t>
      </w:r>
      <w:r w:rsidR="0096718A"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 w:rsidR="004C43E0">
        <w:rPr>
          <w:rFonts w:ascii="Times New Roman" w:hAnsi="Times New Roman" w:cs="Times New Roman"/>
          <w:sz w:val="28"/>
          <w:szCs w:val="28"/>
        </w:rPr>
        <w:t xml:space="preserve">  </w:t>
      </w:r>
      <w:r w:rsidR="003C066E">
        <w:rPr>
          <w:rFonts w:ascii="Times New Roman" w:hAnsi="Times New Roman" w:cs="Times New Roman"/>
          <w:sz w:val="28"/>
          <w:szCs w:val="28"/>
        </w:rPr>
        <w:t xml:space="preserve">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BD09E6">
        <w:rPr>
          <w:rFonts w:ascii="Times New Roman" w:hAnsi="Times New Roman" w:cs="Times New Roman"/>
          <w:sz w:val="28"/>
          <w:szCs w:val="28"/>
        </w:rPr>
        <w:t>Т.В.Кузнецова</w:t>
      </w:r>
      <w:proofErr w:type="spellEnd"/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1A1" w:rsidRDefault="003311A1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BDC" w:rsidRPr="003311A1" w:rsidRDefault="003311A1" w:rsidP="00E32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1A1">
        <w:rPr>
          <w:rFonts w:ascii="Times New Roman" w:hAnsi="Times New Roman" w:cs="Times New Roman"/>
          <w:sz w:val="28"/>
          <w:szCs w:val="28"/>
        </w:rPr>
        <w:t>П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Pr="003311A1">
        <w:rPr>
          <w:rFonts w:ascii="Times New Roman" w:hAnsi="Times New Roman" w:cs="Times New Roman"/>
          <w:sz w:val="28"/>
          <w:szCs w:val="28"/>
        </w:rPr>
        <w:t>опубликованию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 на </w:t>
      </w:r>
      <w:r w:rsidR="00E325F2">
        <w:rPr>
          <w:rFonts w:ascii="Times New Roman" w:hAnsi="Times New Roman" w:cs="Times New Roman"/>
          <w:sz w:val="28"/>
          <w:szCs w:val="28"/>
        </w:rPr>
        <w:t xml:space="preserve">официальном сайте ОМСУ 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Белохолуницкого муниципального района с электронным адресом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E325F2" w:rsidRPr="00E325F2">
        <w:rPr>
          <w:rFonts w:ascii="Times New Roman" w:hAnsi="Times New Roman" w:cs="Times New Roman"/>
          <w:sz w:val="28"/>
          <w:szCs w:val="28"/>
        </w:rPr>
        <w:t>https://beloxoluniczkij-r43.gosweb.gosuslugi.ru/</w:t>
      </w:r>
    </w:p>
    <w:p w:rsid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066E" w:rsidRDefault="003C066E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Pr="00721BDC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B0793" w:rsidRPr="00721BDC" w:rsidSect="00DC2BDD">
      <w:headerReference w:type="default" r:id="rId9"/>
      <w:headerReference w:type="first" r:id="rId10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6B" w:rsidRDefault="00B54F6B">
      <w:pPr>
        <w:spacing w:after="0" w:line="240" w:lineRule="auto"/>
      </w:pPr>
      <w:r>
        <w:separator/>
      </w:r>
    </w:p>
  </w:endnote>
  <w:endnote w:type="continuationSeparator" w:id="0">
    <w:p w:rsidR="00B54F6B" w:rsidRDefault="00B5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6B" w:rsidRDefault="00B54F6B">
      <w:pPr>
        <w:spacing w:after="0" w:line="240" w:lineRule="auto"/>
      </w:pPr>
      <w:r>
        <w:separator/>
      </w:r>
    </w:p>
  </w:footnote>
  <w:footnote w:type="continuationSeparator" w:id="0">
    <w:p w:rsidR="00B54F6B" w:rsidRDefault="00B5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DD" w:rsidRDefault="00F5255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167">
      <w:rPr>
        <w:noProof/>
      </w:rPr>
      <w:t>5</w:t>
    </w:r>
    <w:r>
      <w:rPr>
        <w:noProof/>
      </w:rPr>
      <w:fldChar w:fldCharType="end"/>
    </w:r>
  </w:p>
  <w:p w:rsidR="00DC2BDD" w:rsidRDefault="00DC2B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DD" w:rsidRDefault="002B3689" w:rsidP="00DC2BDD">
    <w:pPr>
      <w:pStyle w:val="a4"/>
      <w:jc w:val="center"/>
    </w:pPr>
    <w:r>
      <w:rPr>
        <w:noProof/>
        <w:color w:val="000000"/>
      </w:rPr>
      <w:drawing>
        <wp:inline distT="0" distB="0" distL="0" distR="0">
          <wp:extent cx="426720" cy="6019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CF9"/>
    <w:multiLevelType w:val="multilevel"/>
    <w:tmpl w:val="6608A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353FC6"/>
    <w:multiLevelType w:val="multilevel"/>
    <w:tmpl w:val="AB240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DC"/>
    <w:rsid w:val="00015EB1"/>
    <w:rsid w:val="00020F81"/>
    <w:rsid w:val="00022B16"/>
    <w:rsid w:val="000364F3"/>
    <w:rsid w:val="00063B47"/>
    <w:rsid w:val="00064859"/>
    <w:rsid w:val="00076194"/>
    <w:rsid w:val="00091A37"/>
    <w:rsid w:val="000A55E8"/>
    <w:rsid w:val="000B1EA9"/>
    <w:rsid w:val="000C0B75"/>
    <w:rsid w:val="000D56F2"/>
    <w:rsid w:val="000D604B"/>
    <w:rsid w:val="000D7167"/>
    <w:rsid w:val="00101911"/>
    <w:rsid w:val="00105968"/>
    <w:rsid w:val="001405A0"/>
    <w:rsid w:val="00143A04"/>
    <w:rsid w:val="00145660"/>
    <w:rsid w:val="00177DAF"/>
    <w:rsid w:val="00182D78"/>
    <w:rsid w:val="00184D97"/>
    <w:rsid w:val="00197518"/>
    <w:rsid w:val="001A5528"/>
    <w:rsid w:val="001D4AA3"/>
    <w:rsid w:val="00212676"/>
    <w:rsid w:val="00214BEA"/>
    <w:rsid w:val="00235AF3"/>
    <w:rsid w:val="00244808"/>
    <w:rsid w:val="00251D97"/>
    <w:rsid w:val="00261C56"/>
    <w:rsid w:val="0026380D"/>
    <w:rsid w:val="00263F82"/>
    <w:rsid w:val="002822C8"/>
    <w:rsid w:val="002A236A"/>
    <w:rsid w:val="002B21E4"/>
    <w:rsid w:val="002B3689"/>
    <w:rsid w:val="002B5860"/>
    <w:rsid w:val="002C129F"/>
    <w:rsid w:val="002E06BD"/>
    <w:rsid w:val="002F1D6E"/>
    <w:rsid w:val="002F3851"/>
    <w:rsid w:val="003061DA"/>
    <w:rsid w:val="003311A1"/>
    <w:rsid w:val="003314C7"/>
    <w:rsid w:val="0033609A"/>
    <w:rsid w:val="00372BB3"/>
    <w:rsid w:val="00385F63"/>
    <w:rsid w:val="003C066E"/>
    <w:rsid w:val="003D24CA"/>
    <w:rsid w:val="003F4E71"/>
    <w:rsid w:val="004270DF"/>
    <w:rsid w:val="00433F6E"/>
    <w:rsid w:val="00436743"/>
    <w:rsid w:val="00441012"/>
    <w:rsid w:val="004504E9"/>
    <w:rsid w:val="0045390A"/>
    <w:rsid w:val="004540E1"/>
    <w:rsid w:val="00456B3A"/>
    <w:rsid w:val="0046244B"/>
    <w:rsid w:val="00466D74"/>
    <w:rsid w:val="00471B73"/>
    <w:rsid w:val="004754B9"/>
    <w:rsid w:val="00480C44"/>
    <w:rsid w:val="0049029A"/>
    <w:rsid w:val="004B4F27"/>
    <w:rsid w:val="004C43E0"/>
    <w:rsid w:val="004D1B96"/>
    <w:rsid w:val="004D71C5"/>
    <w:rsid w:val="004F489D"/>
    <w:rsid w:val="005111E3"/>
    <w:rsid w:val="00515916"/>
    <w:rsid w:val="00526466"/>
    <w:rsid w:val="00560136"/>
    <w:rsid w:val="005645CC"/>
    <w:rsid w:val="00571B7B"/>
    <w:rsid w:val="00576D4F"/>
    <w:rsid w:val="00591752"/>
    <w:rsid w:val="00591757"/>
    <w:rsid w:val="0059281D"/>
    <w:rsid w:val="005B12D8"/>
    <w:rsid w:val="005B4360"/>
    <w:rsid w:val="005E554D"/>
    <w:rsid w:val="005F0E76"/>
    <w:rsid w:val="005F437E"/>
    <w:rsid w:val="00621EFB"/>
    <w:rsid w:val="00633A73"/>
    <w:rsid w:val="0064196A"/>
    <w:rsid w:val="00645940"/>
    <w:rsid w:val="00647EA2"/>
    <w:rsid w:val="006530AB"/>
    <w:rsid w:val="006536F2"/>
    <w:rsid w:val="006D088D"/>
    <w:rsid w:val="006F759D"/>
    <w:rsid w:val="00704D5C"/>
    <w:rsid w:val="00721BDC"/>
    <w:rsid w:val="00731828"/>
    <w:rsid w:val="00765013"/>
    <w:rsid w:val="007922BC"/>
    <w:rsid w:val="007B3147"/>
    <w:rsid w:val="0081639B"/>
    <w:rsid w:val="00830E85"/>
    <w:rsid w:val="00833F8A"/>
    <w:rsid w:val="00856157"/>
    <w:rsid w:val="008632C3"/>
    <w:rsid w:val="0087356E"/>
    <w:rsid w:val="00877969"/>
    <w:rsid w:val="00890E27"/>
    <w:rsid w:val="008E29B8"/>
    <w:rsid w:val="008E779C"/>
    <w:rsid w:val="009145C7"/>
    <w:rsid w:val="0094731B"/>
    <w:rsid w:val="0096029B"/>
    <w:rsid w:val="0096718A"/>
    <w:rsid w:val="009A713F"/>
    <w:rsid w:val="009B1E93"/>
    <w:rsid w:val="009F6B0A"/>
    <w:rsid w:val="00A03055"/>
    <w:rsid w:val="00A135AD"/>
    <w:rsid w:val="00A41C2C"/>
    <w:rsid w:val="00A6695D"/>
    <w:rsid w:val="00A82DB7"/>
    <w:rsid w:val="00A874CD"/>
    <w:rsid w:val="00AC2966"/>
    <w:rsid w:val="00AE4891"/>
    <w:rsid w:val="00B074DE"/>
    <w:rsid w:val="00B36F87"/>
    <w:rsid w:val="00B403E4"/>
    <w:rsid w:val="00B54DEE"/>
    <w:rsid w:val="00B54F6B"/>
    <w:rsid w:val="00B62AB3"/>
    <w:rsid w:val="00B72F03"/>
    <w:rsid w:val="00BB0793"/>
    <w:rsid w:val="00BB1448"/>
    <w:rsid w:val="00BB1683"/>
    <w:rsid w:val="00BC0723"/>
    <w:rsid w:val="00BC776E"/>
    <w:rsid w:val="00BD09E6"/>
    <w:rsid w:val="00BE0EF4"/>
    <w:rsid w:val="00C01B2D"/>
    <w:rsid w:val="00C04C4F"/>
    <w:rsid w:val="00C13449"/>
    <w:rsid w:val="00C25171"/>
    <w:rsid w:val="00C4144B"/>
    <w:rsid w:val="00C4364A"/>
    <w:rsid w:val="00C53DA0"/>
    <w:rsid w:val="00C64708"/>
    <w:rsid w:val="00C935C6"/>
    <w:rsid w:val="00CA0983"/>
    <w:rsid w:val="00CE2300"/>
    <w:rsid w:val="00CE7EB2"/>
    <w:rsid w:val="00CF262B"/>
    <w:rsid w:val="00CF6CDA"/>
    <w:rsid w:val="00D43E63"/>
    <w:rsid w:val="00DA5DF3"/>
    <w:rsid w:val="00DA7FCD"/>
    <w:rsid w:val="00DC2BDD"/>
    <w:rsid w:val="00DC7F5B"/>
    <w:rsid w:val="00DD069E"/>
    <w:rsid w:val="00DF7158"/>
    <w:rsid w:val="00E325F2"/>
    <w:rsid w:val="00E70ECE"/>
    <w:rsid w:val="00E90908"/>
    <w:rsid w:val="00EB3088"/>
    <w:rsid w:val="00EC54E9"/>
    <w:rsid w:val="00EC6BBD"/>
    <w:rsid w:val="00F11CE8"/>
    <w:rsid w:val="00F11F64"/>
    <w:rsid w:val="00F174C3"/>
    <w:rsid w:val="00F27766"/>
    <w:rsid w:val="00F3360C"/>
    <w:rsid w:val="00F40E27"/>
    <w:rsid w:val="00F5255F"/>
    <w:rsid w:val="00F6308B"/>
    <w:rsid w:val="00F81E1D"/>
    <w:rsid w:val="00FA4C23"/>
    <w:rsid w:val="00FB6D3A"/>
    <w:rsid w:val="00FC185B"/>
    <w:rsid w:val="00FC359E"/>
    <w:rsid w:val="00FE7FE9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4EA8B"/>
  <w15:docId w15:val="{53C25661-9C09-4898-8731-089C25E1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st=4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58D5-1A53-4003-82CA-A33951AA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Zav</cp:lastModifiedBy>
  <cp:revision>5</cp:revision>
  <cp:lastPrinted>2024-01-19T12:22:00Z</cp:lastPrinted>
  <dcterms:created xsi:type="dcterms:W3CDTF">2024-01-18T13:59:00Z</dcterms:created>
  <dcterms:modified xsi:type="dcterms:W3CDTF">2024-01-22T10:25:00Z</dcterms:modified>
</cp:coreProperties>
</file>