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</w:tblGrid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E6">
              <w:rPr>
                <w:rFonts w:ascii="Times New Roman" w:hAnsi="Times New Roman"/>
                <w:b/>
                <w:sz w:val="24"/>
                <w:szCs w:val="24"/>
              </w:rPr>
              <w:t>Религиозные организации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– Приход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Всехсвятской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церкви гор.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Холуница Кировской области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православие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</w:t>
            </w:r>
          </w:p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(Московский Патриархат)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Дионисий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Церковь – 613200, Кировская обл., г. Белая Холуница (территория городского кладбища);</w:t>
            </w:r>
          </w:p>
          <w:p w:rsidR="00F03726" w:rsidRPr="00971FE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Храм – 613200,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Белая Холуница, ул. Красноармейская, 2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Церковь – 613200, Кировская обл., г. Белая Холуница (территория городского кладбища);</w:t>
            </w:r>
          </w:p>
          <w:p w:rsidR="00F03726" w:rsidRPr="00971FE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Храм – 613200,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Белая Холуница, ул. Красноармейская, 2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971FE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E6">
              <w:rPr>
                <w:rFonts w:ascii="Times New Roman" w:hAnsi="Times New Roman"/>
                <w:b/>
                <w:sz w:val="24"/>
                <w:szCs w:val="24"/>
              </w:rPr>
              <w:t>Религиозные организации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Христиане Веры Евангельской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Христиане Веры Евангельской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Христиан Веры Евангельской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50 человек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Рукоположенного служителя церкви нет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613200, Кировская обл., г. Белая Холуница ул. Смирнова, 34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613200, Кировская обл., г. Белая Холуница ул. Смирнова, 34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971FE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физического лица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E6">
              <w:rPr>
                <w:rFonts w:ascii="Times New Roman" w:hAnsi="Times New Roman"/>
                <w:b/>
                <w:sz w:val="24"/>
                <w:szCs w:val="24"/>
              </w:rPr>
              <w:t>Религиозные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Свидетели Иеговы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Христианство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Центр Свидетелей Иеговы в России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A30E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  <w:p w:rsidR="00A30E70" w:rsidRPr="00971FE6" w:rsidRDefault="00A30E70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8(83364)4093-74, 89229045953</w:t>
            </w:r>
          </w:p>
        </w:tc>
      </w:tr>
      <w:tr w:rsidR="00F03726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6" w:rsidRPr="00971FE6" w:rsidRDefault="00F03726" w:rsidP="00A3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610035, г. Киров, ул. Щорса, 62</w:t>
            </w:r>
          </w:p>
        </w:tc>
      </w:tr>
      <w:tr w:rsidR="00A30E70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70" w:rsidRPr="00971FE6" w:rsidRDefault="00A30E70" w:rsidP="0041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</w:tr>
      <w:tr w:rsidR="00A30E70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70" w:rsidRPr="00971FE6" w:rsidRDefault="00A30E70" w:rsidP="0041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r w:rsidRPr="00971FE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A30E70" w:rsidRPr="00DF0B1A" w:rsidTr="00A30E70">
        <w:trPr>
          <w:trHeight w:val="3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70" w:rsidRPr="00971FE6" w:rsidRDefault="00A30E70" w:rsidP="0041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муниципальная собственность </w:t>
            </w:r>
          </w:p>
        </w:tc>
      </w:tr>
    </w:tbl>
    <w:p w:rsidR="00A30E70" w:rsidRDefault="00A30E70" w:rsidP="00F03726"/>
    <w:p w:rsidR="00740073" w:rsidRPr="00F03726" w:rsidRDefault="00A30E70" w:rsidP="00F03726">
      <w:r>
        <w:br w:type="textWrapping" w:clear="all"/>
      </w:r>
    </w:p>
    <w:sectPr w:rsidR="00740073" w:rsidRPr="00F03726" w:rsidSect="0074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26"/>
    <w:rsid w:val="00740073"/>
    <w:rsid w:val="00A30E70"/>
    <w:rsid w:val="00F0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2015-04-07T13:29:00Z</dcterms:created>
  <dcterms:modified xsi:type="dcterms:W3CDTF">2015-04-07T13:41:00Z</dcterms:modified>
</cp:coreProperties>
</file>