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AF" w:rsidRDefault="00A958AF" w:rsidP="00A958AF">
      <w:pPr>
        <w:pStyle w:val="a3"/>
        <w:spacing w:before="360"/>
      </w:pPr>
      <w:r>
        <w:t xml:space="preserve">БЕЛОХОЛУНИЦКАЯ РАЙОННАЯ ДУМА </w:t>
      </w:r>
    </w:p>
    <w:p w:rsidR="00A958AF" w:rsidRDefault="00A958AF" w:rsidP="00A958AF">
      <w:pPr>
        <w:pStyle w:val="a3"/>
        <w:spacing w:after="360"/>
      </w:pPr>
      <w:r>
        <w:t>КИРОВСКОЙ ОБЛАСТИ</w:t>
      </w:r>
    </w:p>
    <w:p w:rsidR="00A958AF" w:rsidRDefault="00A958AF" w:rsidP="00A958AF">
      <w:pPr>
        <w:pStyle w:val="a3"/>
        <w:spacing w:after="36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958AF" w:rsidRDefault="00DF1F08" w:rsidP="00A958AF">
      <w:pPr>
        <w:jc w:val="both"/>
        <w:rPr>
          <w:sz w:val="28"/>
          <w:szCs w:val="28"/>
        </w:rPr>
      </w:pPr>
      <w:r>
        <w:rPr>
          <w:sz w:val="28"/>
          <w:szCs w:val="28"/>
        </w:rPr>
        <w:t>06.09</w:t>
      </w:r>
      <w:r w:rsidR="00A958AF">
        <w:rPr>
          <w:sz w:val="28"/>
          <w:szCs w:val="28"/>
        </w:rPr>
        <w:t>.2019</w:t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  <w:t xml:space="preserve">                          </w:t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  <w:t xml:space="preserve"> № </w:t>
      </w:r>
    </w:p>
    <w:p w:rsidR="00A958AF" w:rsidRDefault="00A958AF" w:rsidP="00A958AF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A958AF" w:rsidRDefault="00A958AF" w:rsidP="00A958AF">
      <w:pPr>
        <w:tabs>
          <w:tab w:val="left" w:pos="36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Почетной грамотой </w:t>
      </w:r>
    </w:p>
    <w:p w:rsidR="00A958AF" w:rsidRDefault="00A958AF" w:rsidP="00A958AF">
      <w:pPr>
        <w:tabs>
          <w:tab w:val="left" w:pos="360"/>
          <w:tab w:val="left" w:pos="1080"/>
        </w:tabs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Белохолуницкой районной Думы</w:t>
      </w:r>
    </w:p>
    <w:p w:rsidR="00A958AF" w:rsidRDefault="00A958AF" w:rsidP="00A958AF">
      <w:pPr>
        <w:tabs>
          <w:tab w:val="left" w:pos="360"/>
          <w:tab w:val="left" w:pos="1080"/>
        </w:tabs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решением Белохолуницкой районной Думы от 26.10.2016 № 18 «Об утверждении Положений о Почетной грамоте и Благодарственном письме Белохолуницкой районной Думы», на основании решения постоянной депутатской комиссии по мандатам, регламенту и депутатской этике от </w:t>
      </w:r>
      <w:r w:rsidR="00F57449">
        <w:rPr>
          <w:sz w:val="28"/>
          <w:szCs w:val="28"/>
        </w:rPr>
        <w:t>18.12</w:t>
      </w:r>
      <w:r>
        <w:rPr>
          <w:sz w:val="28"/>
          <w:szCs w:val="28"/>
        </w:rPr>
        <w:t>.2019, Белохолуницкая районная Дума РЕШИЛА:</w:t>
      </w:r>
    </w:p>
    <w:p w:rsidR="00A958AF" w:rsidRDefault="00A958AF" w:rsidP="00A958AF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Почетной грамотой Белохолуницкой районной Думы:</w:t>
      </w:r>
    </w:p>
    <w:p w:rsidR="00A958AF" w:rsidRDefault="00A958AF" w:rsidP="00A958AF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F1F08">
        <w:rPr>
          <w:sz w:val="28"/>
          <w:szCs w:val="28"/>
        </w:rPr>
        <w:t xml:space="preserve"> </w:t>
      </w:r>
      <w:r w:rsidR="00F57449">
        <w:rPr>
          <w:sz w:val="28"/>
          <w:szCs w:val="28"/>
        </w:rPr>
        <w:t xml:space="preserve"> МИНЧАКОВА Ивана Анатольевича, командира отделения </w:t>
      </w:r>
      <w:r w:rsidR="000910ED">
        <w:rPr>
          <w:sz w:val="28"/>
          <w:szCs w:val="28"/>
        </w:rPr>
        <w:t xml:space="preserve">отдельного поста № 1 пожарной части № 61 Кировского областного государственного учреждения « Кировская областная пожарно-спасательная служба»,  </w:t>
      </w:r>
      <w:r w:rsidR="00DF1F08">
        <w:rPr>
          <w:sz w:val="28"/>
          <w:szCs w:val="28"/>
        </w:rPr>
        <w:t xml:space="preserve"> за многолетний и добросовестный труд </w:t>
      </w:r>
      <w:r w:rsidR="00F57449">
        <w:rPr>
          <w:sz w:val="28"/>
          <w:szCs w:val="28"/>
        </w:rPr>
        <w:t xml:space="preserve"> и в связи с профессиональным праздником.</w:t>
      </w:r>
    </w:p>
    <w:p w:rsidR="00F57449" w:rsidRDefault="00F57449" w:rsidP="00A958AF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ПЕРМИНОВА Валерия Анатольевича, водителя автомобиля</w:t>
      </w:r>
      <w:r w:rsidR="000910ED" w:rsidRPr="000910ED">
        <w:rPr>
          <w:sz w:val="28"/>
          <w:szCs w:val="28"/>
        </w:rPr>
        <w:t xml:space="preserve"> </w:t>
      </w:r>
      <w:r w:rsidR="000910ED">
        <w:rPr>
          <w:sz w:val="28"/>
          <w:szCs w:val="28"/>
        </w:rPr>
        <w:t>отдельного поста № 1 пожарной части № 61 Кировского областного государственного учреждения « Кировская областная пожарно-спасательная служба»</w:t>
      </w:r>
      <w:r>
        <w:rPr>
          <w:sz w:val="28"/>
          <w:szCs w:val="28"/>
        </w:rPr>
        <w:t>, за многолетний добросовестный труд и в связи с профессиональным праздником.</w:t>
      </w:r>
    </w:p>
    <w:p w:rsidR="00475FB1" w:rsidRDefault="00475FB1" w:rsidP="00A958AF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ПЛОТНИКОВА Владимира Васильевича , электромонтёра Кировского филиала АО « ЭнергосбыТ Плюс», за многолетний добросовестный труд и значительный вклад в развитие электроэнергетики Белохолуницкого муниципального района.</w:t>
      </w:r>
    </w:p>
    <w:p w:rsidR="00A958AF" w:rsidRDefault="00A958AF" w:rsidP="00A958AF">
      <w:pPr>
        <w:spacing w:after="720"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A958AF" w:rsidRDefault="00A958AF" w:rsidP="00A95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Белохолуницкой </w:t>
      </w:r>
    </w:p>
    <w:p w:rsidR="00A958AF" w:rsidRDefault="00A958AF" w:rsidP="00A958AF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Думы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О.В. Черезов</w:t>
      </w:r>
    </w:p>
    <w:p w:rsidR="00A958AF" w:rsidRDefault="00A958AF" w:rsidP="00A958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Т.А. Телицина</w:t>
      </w:r>
    </w:p>
    <w:p w:rsidR="00A958AF" w:rsidRDefault="00A958AF" w:rsidP="00A958AF">
      <w:pPr>
        <w:pStyle w:val="ConsPlusNormal"/>
        <w:jc w:val="both"/>
      </w:pPr>
    </w:p>
    <w:p w:rsidR="000910ED" w:rsidRDefault="000910ED" w:rsidP="00A958AF">
      <w:pPr>
        <w:spacing w:after="480"/>
        <w:jc w:val="both"/>
        <w:rPr>
          <w:sz w:val="28"/>
          <w:szCs w:val="28"/>
        </w:rPr>
      </w:pPr>
    </w:p>
    <w:p w:rsidR="00A958AF" w:rsidRDefault="00A958AF" w:rsidP="00A958AF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A958AF" w:rsidRDefault="00A958AF" w:rsidP="00A958AF">
      <w:pPr>
        <w:pStyle w:val="2"/>
        <w:tabs>
          <w:tab w:val="left" w:pos="748"/>
        </w:tabs>
        <w:spacing w:after="0" w:line="240" w:lineRule="auto"/>
        <w:ind w:right="6"/>
        <w:rPr>
          <w:sz w:val="28"/>
          <w:szCs w:val="28"/>
        </w:rPr>
      </w:pPr>
      <w:r>
        <w:rPr>
          <w:sz w:val="28"/>
          <w:szCs w:val="28"/>
        </w:rPr>
        <w:t>Консультант по  организационным</w:t>
      </w:r>
    </w:p>
    <w:p w:rsidR="00A958AF" w:rsidRDefault="00A958AF" w:rsidP="00A958AF">
      <w:pPr>
        <w:pStyle w:val="2"/>
        <w:tabs>
          <w:tab w:val="left" w:pos="748"/>
        </w:tabs>
        <w:spacing w:after="0" w:line="240" w:lineRule="auto"/>
        <w:ind w:right="6"/>
        <w:rPr>
          <w:sz w:val="28"/>
          <w:szCs w:val="28"/>
        </w:rPr>
      </w:pPr>
      <w:r>
        <w:rPr>
          <w:sz w:val="28"/>
          <w:szCs w:val="28"/>
        </w:rPr>
        <w:t>вопросам       и       взаимодействию</w:t>
      </w:r>
    </w:p>
    <w:p w:rsidR="00A958AF" w:rsidRDefault="00A958AF" w:rsidP="00A958AF">
      <w:pPr>
        <w:pStyle w:val="2"/>
        <w:tabs>
          <w:tab w:val="left" w:pos="748"/>
        </w:tabs>
        <w:spacing w:after="480" w:line="240" w:lineRule="auto"/>
        <w:ind w:right="6"/>
        <w:rPr>
          <w:sz w:val="28"/>
          <w:szCs w:val="28"/>
        </w:rPr>
      </w:pPr>
      <w:r>
        <w:rPr>
          <w:sz w:val="28"/>
          <w:szCs w:val="28"/>
        </w:rPr>
        <w:t>с Белохолуницкой районной Думой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Л.В. Краева </w:t>
      </w:r>
    </w:p>
    <w:p w:rsidR="00A958AF" w:rsidRDefault="00A958AF" w:rsidP="00A958AF">
      <w:pPr>
        <w:spacing w:after="480"/>
        <w:jc w:val="both"/>
        <w:rPr>
          <w:bCs/>
          <w:sz w:val="28"/>
          <w:szCs w:val="28"/>
        </w:rPr>
      </w:pPr>
    </w:p>
    <w:p w:rsidR="00A958AF" w:rsidRDefault="00A958AF" w:rsidP="00A958AF">
      <w:pPr>
        <w:spacing w:after="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A958AF" w:rsidRDefault="00A958AF" w:rsidP="00A958AF">
      <w:pPr>
        <w:rPr>
          <w:sz w:val="28"/>
          <w:szCs w:val="28"/>
        </w:rPr>
      </w:pPr>
      <w:r>
        <w:rPr>
          <w:sz w:val="28"/>
          <w:szCs w:val="28"/>
        </w:rPr>
        <w:t>Заведующая    правовым   отделом</w:t>
      </w:r>
    </w:p>
    <w:p w:rsidR="00A958AF" w:rsidRDefault="00A958AF" w:rsidP="00A958AF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Белохолуницкого</w:t>
      </w:r>
    </w:p>
    <w:p w:rsidR="00A958AF" w:rsidRDefault="00A958AF" w:rsidP="00A958AF">
      <w:pPr>
        <w:tabs>
          <w:tab w:val="left" w:pos="4536"/>
        </w:tabs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Е.Г. Караваева</w:t>
      </w:r>
    </w:p>
    <w:p w:rsidR="00A958AF" w:rsidRDefault="00A958AF" w:rsidP="00A958AF">
      <w:pPr>
        <w:spacing w:after="480"/>
        <w:ind w:left="1412" w:hanging="1412"/>
        <w:jc w:val="both"/>
      </w:pPr>
      <w:r>
        <w:rPr>
          <w:sz w:val="28"/>
          <w:szCs w:val="28"/>
        </w:rPr>
        <w:t>Разослать:</w:t>
      </w:r>
      <w:r>
        <w:rPr>
          <w:sz w:val="28"/>
          <w:szCs w:val="28"/>
        </w:rPr>
        <w:tab/>
      </w:r>
    </w:p>
    <w:p w:rsidR="00A958AF" w:rsidRDefault="00A958AF" w:rsidP="00A958AF">
      <w:pPr>
        <w:jc w:val="both"/>
      </w:pPr>
      <w:r>
        <w:rPr>
          <w:sz w:val="28"/>
          <w:szCs w:val="28"/>
        </w:rPr>
        <w:t xml:space="preserve">Подлежит опубликованию в Информационном бюллетене органов местного самоуправления Белохолуницкого муниципального района Кировской области и на официальном сайте администрации Белохолуницкого муниципального района в информационно-телекоммуникационной сети «Интернет» - </w:t>
      </w:r>
      <w:r>
        <w:rPr>
          <w:b/>
          <w:sz w:val="28"/>
          <w:szCs w:val="28"/>
        </w:rPr>
        <w:t>http://www.bhregion.ru</w:t>
      </w:r>
      <w:r>
        <w:rPr>
          <w:sz w:val="28"/>
          <w:szCs w:val="28"/>
        </w:rPr>
        <w:t>.</w:t>
      </w:r>
    </w:p>
    <w:p w:rsidR="00A958AF" w:rsidRDefault="00A958AF" w:rsidP="00A958AF"/>
    <w:p w:rsidR="0073461B" w:rsidRDefault="0073461B"/>
    <w:sectPr w:rsidR="0073461B" w:rsidSect="0073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A958AF"/>
    <w:rsid w:val="0004546B"/>
    <w:rsid w:val="000910ED"/>
    <w:rsid w:val="000A7881"/>
    <w:rsid w:val="003F4AD0"/>
    <w:rsid w:val="00475FB1"/>
    <w:rsid w:val="004D49EA"/>
    <w:rsid w:val="005F71F2"/>
    <w:rsid w:val="006732EE"/>
    <w:rsid w:val="0073461B"/>
    <w:rsid w:val="00986D66"/>
    <w:rsid w:val="00A958AF"/>
    <w:rsid w:val="00C24BCA"/>
    <w:rsid w:val="00C52F70"/>
    <w:rsid w:val="00DA6918"/>
    <w:rsid w:val="00DF1F08"/>
    <w:rsid w:val="00E14FE6"/>
    <w:rsid w:val="00EC7D54"/>
    <w:rsid w:val="00F57449"/>
    <w:rsid w:val="00F8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C7D54"/>
    <w:pPr>
      <w:keepNext/>
      <w:ind w:left="75" w:hanging="75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7D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958AF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958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958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95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2019-12-12T04:37:00Z</cp:lastPrinted>
  <dcterms:created xsi:type="dcterms:W3CDTF">2019-12-13T07:24:00Z</dcterms:created>
  <dcterms:modified xsi:type="dcterms:W3CDTF">2019-12-13T07:24:00Z</dcterms:modified>
</cp:coreProperties>
</file>