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433F6E" w:rsidRPr="00015EB1" w:rsidRDefault="00433F6E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2B21E4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2822C8">
        <w:rPr>
          <w:rFonts w:ascii="Times New Roman" w:hAnsi="Times New Roman" w:cs="Times New Roman"/>
          <w:sz w:val="28"/>
          <w:szCs w:val="28"/>
        </w:rPr>
        <w:t>.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r w:rsidR="005B12D8">
        <w:rPr>
          <w:rFonts w:ascii="Times New Roman" w:hAnsi="Times New Roman" w:cs="Times New Roman"/>
          <w:sz w:val="28"/>
          <w:szCs w:val="28"/>
        </w:rPr>
        <w:t>2020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bookmarkStart w:id="0" w:name="_GoBack"/>
      <w:bookmarkEnd w:id="0"/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E7036F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36F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E7036F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E7036F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36F">
        <w:rPr>
          <w:rFonts w:ascii="Times New Roman" w:hAnsi="Times New Roman" w:cs="Times New Roman"/>
          <w:sz w:val="28"/>
          <w:szCs w:val="28"/>
        </w:rPr>
        <w:t>Белохолуницкой районной Думы  от 25.03.2015 № 306</w:t>
      </w:r>
    </w:p>
    <w:p w:rsidR="002B21E4" w:rsidRDefault="002B21E4" w:rsidP="002B21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036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Кировской области»</w:t>
      </w:r>
    </w:p>
    <w:p w:rsidR="002B21E4" w:rsidRPr="00721BDC" w:rsidRDefault="002B21E4" w:rsidP="002B21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Default="008E779C" w:rsidP="006F7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BDC" w:rsidRPr="00721BDC">
        <w:rPr>
          <w:rFonts w:ascii="Times New Roman" w:hAnsi="Times New Roman" w:cs="Times New Roman"/>
          <w:sz w:val="28"/>
          <w:szCs w:val="28"/>
        </w:rPr>
        <w:t>В</w:t>
      </w:r>
      <w:r w:rsidR="002B21E4">
        <w:rPr>
          <w:rFonts w:ascii="Times New Roman" w:hAnsi="Times New Roman" w:cs="Times New Roman"/>
          <w:sz w:val="28"/>
          <w:szCs w:val="28"/>
        </w:rPr>
        <w:t xml:space="preserve">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B21E4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Федерации", руководствуясь Уставом Белохолуницкого муниципального района Кировской области</w:t>
      </w:r>
      <w:proofErr w:type="gramStart"/>
      <w:r w:rsidR="002B21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21E4">
        <w:rPr>
          <w:rFonts w:ascii="Times New Roman" w:hAnsi="Times New Roman" w:cs="Times New Roman"/>
          <w:sz w:val="28"/>
          <w:szCs w:val="28"/>
        </w:rPr>
        <w:t xml:space="preserve"> Белохолуницкая района дума РЕШИЛА:</w:t>
      </w:r>
    </w:p>
    <w:p w:rsidR="0094731B" w:rsidRDefault="0094731B" w:rsidP="006F759D">
      <w:pPr>
        <w:pStyle w:val="ConsPlusTitle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31B">
        <w:rPr>
          <w:rFonts w:ascii="Times New Roman" w:hAnsi="Times New Roman" w:cs="Times New Roman"/>
          <w:b w:val="0"/>
          <w:sz w:val="28"/>
          <w:szCs w:val="28"/>
        </w:rPr>
        <w:t>Внести в Положение о бюджетном процессе в муниципальном образовании Белохолуницкий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области, утвержденное решени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>ем Белохолуницкой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25.03.2015 №306  (далее</w:t>
      </w:r>
      <w:r w:rsidR="009F6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Положение) следующие изменения:</w:t>
      </w:r>
    </w:p>
    <w:p w:rsidR="00076194" w:rsidRDefault="00EB3088" w:rsidP="006F759D">
      <w:pPr>
        <w:pStyle w:val="ConsPlusTitle"/>
        <w:numPr>
          <w:ilvl w:val="1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 xml:space="preserve"> пункте</w:t>
      </w:r>
      <w:r w:rsidR="0094731B">
        <w:rPr>
          <w:rFonts w:ascii="Times New Roman" w:hAnsi="Times New Roman" w:cs="Times New Roman"/>
          <w:b w:val="0"/>
          <w:sz w:val="28"/>
          <w:szCs w:val="28"/>
        </w:rPr>
        <w:t xml:space="preserve"> 1 статьи 8.1.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proofErr w:type="gramStart"/>
      <w:r w:rsidR="009473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4731B" w:rsidRDefault="00076194" w:rsidP="00076194">
      <w:pPr>
        <w:pStyle w:val="ConsPlusTitle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94731B">
        <w:rPr>
          <w:rFonts w:ascii="Times New Roman" w:hAnsi="Times New Roman" w:cs="Times New Roman"/>
          <w:b w:val="0"/>
          <w:sz w:val="28"/>
          <w:szCs w:val="28"/>
        </w:rPr>
        <w:t>ополнить подпунктом 2.1.следующего содержания:</w:t>
      </w:r>
    </w:p>
    <w:p w:rsidR="0094731B" w:rsidRDefault="0094731B" w:rsidP="006F7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731B">
        <w:rPr>
          <w:rFonts w:ascii="Times New Roman" w:hAnsi="Times New Roman" w:cs="Times New Roman"/>
          <w:sz w:val="28"/>
          <w:szCs w:val="28"/>
        </w:rPr>
        <w:t>.1.) признания банкротом гражданина, не являющегося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9473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473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31B">
        <w:rPr>
          <w:rFonts w:ascii="Times New Roman" w:hAnsi="Times New Roman" w:cs="Times New Roman"/>
          <w:sz w:val="28"/>
          <w:szCs w:val="28"/>
        </w:rPr>
        <w:t xml:space="preserve"> от 26 октября 2002 года N 127-ФЗ "О несостоятельности (банкротстве</w:t>
      </w:r>
      <w:r>
        <w:rPr>
          <w:rFonts w:ascii="Times New Roman" w:hAnsi="Times New Roman" w:cs="Times New Roman"/>
          <w:sz w:val="28"/>
          <w:szCs w:val="28"/>
        </w:rPr>
        <w:t>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r w:rsidR="00FB6D3A">
        <w:rPr>
          <w:rFonts w:ascii="Times New Roman" w:hAnsi="Times New Roman" w:cs="Times New Roman"/>
          <w:sz w:val="28"/>
          <w:szCs w:val="28"/>
        </w:rPr>
        <w:t>»</w:t>
      </w:r>
      <w:r w:rsidR="00076194">
        <w:rPr>
          <w:rFonts w:ascii="Times New Roman" w:hAnsi="Times New Roman" w:cs="Times New Roman"/>
          <w:sz w:val="28"/>
          <w:szCs w:val="28"/>
        </w:rPr>
        <w:t>;</w:t>
      </w:r>
    </w:p>
    <w:p w:rsidR="0094731B" w:rsidRDefault="00076194" w:rsidP="00076194">
      <w:pPr>
        <w:pStyle w:val="ConsPlusTitle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4731B">
        <w:rPr>
          <w:rFonts w:ascii="Times New Roman" w:hAnsi="Times New Roman" w:cs="Times New Roman"/>
          <w:b w:val="0"/>
          <w:sz w:val="28"/>
          <w:szCs w:val="28"/>
        </w:rPr>
        <w:t>одпункт 4 изложить в следующей редакции:</w:t>
      </w:r>
    </w:p>
    <w:p w:rsidR="0094731B" w:rsidRDefault="0094731B" w:rsidP="006F7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0A">
        <w:rPr>
          <w:rFonts w:ascii="Times New Roman" w:hAnsi="Times New Roman" w:cs="Times New Roman"/>
          <w:sz w:val="28"/>
          <w:szCs w:val="28"/>
        </w:rPr>
        <w:t>«4)</w:t>
      </w:r>
      <w:r w:rsidRPr="00947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</w:t>
      </w:r>
      <w:r w:rsidR="00FB6D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B0A" w:rsidRDefault="009F6B0A" w:rsidP="00076194">
      <w:pPr>
        <w:pStyle w:val="aa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07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следующего содержания:</w:t>
      </w:r>
    </w:p>
    <w:p w:rsidR="009F6B0A" w:rsidRDefault="009F6B0A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9F6B0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9F6B0A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8E779C"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0" w:history="1">
        <w:r w:rsidRPr="009F6B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076194">
        <w:rPr>
          <w:rFonts w:ascii="Times New Roman" w:hAnsi="Times New Roman" w:cs="Times New Roman"/>
          <w:sz w:val="28"/>
          <w:szCs w:val="28"/>
        </w:rPr>
        <w:t>»</w:t>
      </w:r>
      <w:r w:rsidR="00EB3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6B0A" w:rsidRDefault="00EB3088" w:rsidP="006F759D">
      <w:pPr>
        <w:pStyle w:val="aa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6B0A">
        <w:rPr>
          <w:rFonts w:ascii="Times New Roman" w:hAnsi="Times New Roman" w:cs="Times New Roman"/>
          <w:sz w:val="28"/>
          <w:szCs w:val="28"/>
        </w:rPr>
        <w:t xml:space="preserve">ункт 2 статьи 8.1. </w:t>
      </w:r>
      <w:r w:rsidR="00076194">
        <w:rPr>
          <w:rFonts w:ascii="Times New Roman" w:hAnsi="Times New Roman" w:cs="Times New Roman"/>
          <w:sz w:val="28"/>
          <w:szCs w:val="28"/>
        </w:rPr>
        <w:t xml:space="preserve"> </w:t>
      </w:r>
      <w:r w:rsidR="009F6B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6B0A" w:rsidRDefault="009F6B0A" w:rsidP="006F7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</w:t>
      </w:r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hyperlink r:id="rId11" w:history="1">
        <w:r w:rsidRPr="009F6B0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9F6B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6B0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вынесено </w:t>
      </w: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</w:t>
      </w:r>
      <w:r w:rsidR="00FB6D3A">
        <w:rPr>
          <w:rFonts w:ascii="Times New Roman" w:hAnsi="Times New Roman" w:cs="Times New Roman"/>
          <w:sz w:val="28"/>
          <w:szCs w:val="28"/>
        </w:rPr>
        <w:t>нии административного наказания»;</w:t>
      </w:r>
    </w:p>
    <w:p w:rsidR="00C64708" w:rsidRDefault="00076194" w:rsidP="006F7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EB3088">
        <w:rPr>
          <w:rFonts w:ascii="Times New Roman" w:hAnsi="Times New Roman" w:cs="Times New Roman"/>
          <w:sz w:val="28"/>
          <w:szCs w:val="28"/>
        </w:rPr>
        <w:t>в</w:t>
      </w:r>
      <w:r w:rsidR="009F6B0A" w:rsidRPr="009F6B0A">
        <w:rPr>
          <w:rFonts w:ascii="Times New Roman" w:hAnsi="Times New Roman" w:cs="Times New Roman"/>
          <w:sz w:val="28"/>
          <w:szCs w:val="28"/>
        </w:rPr>
        <w:t xml:space="preserve">  пункте 6 статьи 8.1.</w:t>
      </w:r>
      <w:r w:rsidR="009F6B0A">
        <w:rPr>
          <w:rFonts w:ascii="Times New Roman" w:hAnsi="Times New Roman" w:cs="Times New Roman"/>
          <w:sz w:val="28"/>
          <w:szCs w:val="28"/>
        </w:rPr>
        <w:t xml:space="preserve"> слова « о таможенном деле» заменить на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F6B0A">
        <w:rPr>
          <w:rFonts w:ascii="Times New Roman" w:hAnsi="Times New Roman" w:cs="Times New Roman"/>
          <w:sz w:val="28"/>
          <w:szCs w:val="28"/>
        </w:rPr>
        <w:t xml:space="preserve"> «о таможенном регулировании</w:t>
      </w:r>
      <w:r w:rsidR="00C64708">
        <w:rPr>
          <w:rFonts w:ascii="Times New Roman" w:hAnsi="Times New Roman" w:cs="Times New Roman"/>
          <w:sz w:val="28"/>
          <w:szCs w:val="28"/>
        </w:rPr>
        <w:t>, на денежные обязательства перед публично-правовым образованием</w:t>
      </w:r>
      <w:proofErr w:type="gramStart"/>
      <w:r w:rsidR="00C64708">
        <w:rPr>
          <w:rFonts w:ascii="Times New Roman" w:hAnsi="Times New Roman" w:cs="Times New Roman"/>
          <w:sz w:val="28"/>
          <w:szCs w:val="28"/>
        </w:rPr>
        <w:t>.»</w:t>
      </w:r>
      <w:r w:rsidR="00EB3088">
        <w:rPr>
          <w:rFonts w:ascii="Times New Roman" w:hAnsi="Times New Roman" w:cs="Times New Roman"/>
          <w:sz w:val="28"/>
          <w:szCs w:val="28"/>
        </w:rPr>
        <w:t>;</w:t>
      </w:r>
    </w:p>
    <w:p w:rsidR="009F6B0A" w:rsidRDefault="00076194" w:rsidP="006F7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1.4. 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 w:rsidR="00C64708">
        <w:rPr>
          <w:rFonts w:ascii="Times New Roman" w:hAnsi="Times New Roman" w:cs="Times New Roman"/>
          <w:sz w:val="28"/>
          <w:szCs w:val="28"/>
        </w:rPr>
        <w:t xml:space="preserve">ункт 2 статьи 13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6470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4708" w:rsidRDefault="00C64708" w:rsidP="006F7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Объем бюджетных ассигнований дорожного фонда утверждается решением </w:t>
      </w:r>
      <w:r w:rsidR="00076194"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>
        <w:rPr>
          <w:rFonts w:ascii="Times New Roman" w:hAnsi="Times New Roman" w:cs="Times New Roman"/>
          <w:sz w:val="28"/>
          <w:szCs w:val="28"/>
        </w:rPr>
        <w:t>о бюджете муниципального района в размере не ме</w:t>
      </w:r>
      <w:r w:rsidR="00076194">
        <w:rPr>
          <w:rFonts w:ascii="Times New Roman" w:hAnsi="Times New Roman" w:cs="Times New Roman"/>
          <w:sz w:val="28"/>
          <w:szCs w:val="28"/>
        </w:rPr>
        <w:t>нее прогнозируемого объема</w:t>
      </w:r>
      <w:proofErr w:type="gramStart"/>
      <w:r w:rsidR="0007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4708" w:rsidRDefault="00C64708" w:rsidP="006F75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муниципального района;</w:t>
      </w:r>
    </w:p>
    <w:p w:rsidR="00C64708" w:rsidRDefault="00C64708" w:rsidP="006F75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194">
        <w:rPr>
          <w:rFonts w:ascii="Times New Roman" w:hAnsi="Times New Roman" w:cs="Times New Roman"/>
          <w:sz w:val="28"/>
          <w:szCs w:val="28"/>
        </w:rPr>
        <w:t xml:space="preserve">доходов местных бюджетов от транспортного налога (если законом </w:t>
      </w:r>
      <w:r w:rsidR="00076194" w:rsidRPr="00076194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076194">
        <w:rPr>
          <w:rFonts w:ascii="Times New Roman" w:hAnsi="Times New Roman" w:cs="Times New Roman"/>
          <w:sz w:val="28"/>
          <w:szCs w:val="28"/>
        </w:rPr>
        <w:t>установлены единые нормативы отчислений от транспортного налога в местные бюджеты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4708" w:rsidRDefault="00C64708" w:rsidP="006F75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поступлений в бюджет муниципального района, утвержденных решением районной Думы, предусматривающим создание дорожного фонда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B30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759D" w:rsidRDefault="00076194" w:rsidP="008E779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F759D">
        <w:rPr>
          <w:rFonts w:ascii="Times New Roman" w:hAnsi="Times New Roman" w:cs="Times New Roman"/>
          <w:sz w:val="28"/>
          <w:szCs w:val="28"/>
        </w:rPr>
        <w:t xml:space="preserve">. </w:t>
      </w:r>
      <w:r w:rsidR="00F81E1D">
        <w:rPr>
          <w:rFonts w:ascii="Times New Roman" w:hAnsi="Times New Roman" w:cs="Times New Roman"/>
          <w:sz w:val="28"/>
          <w:szCs w:val="28"/>
        </w:rPr>
        <w:t xml:space="preserve">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F81E1D">
        <w:rPr>
          <w:rFonts w:ascii="Times New Roman" w:hAnsi="Times New Roman" w:cs="Times New Roman"/>
          <w:sz w:val="28"/>
          <w:szCs w:val="28"/>
        </w:rPr>
        <w:t xml:space="preserve">пункт 22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81E1D">
        <w:rPr>
          <w:rFonts w:ascii="Times New Roman" w:hAnsi="Times New Roman" w:cs="Times New Roman"/>
          <w:sz w:val="28"/>
          <w:szCs w:val="28"/>
        </w:rPr>
        <w:t>статьи 20 Положения изложить в следующей редакции:</w:t>
      </w:r>
    </w:p>
    <w:p w:rsidR="00F81E1D" w:rsidRDefault="00076194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81E1D">
        <w:rPr>
          <w:rFonts w:ascii="Times New Roman" w:hAnsi="Times New Roman" w:cs="Times New Roman"/>
          <w:sz w:val="28"/>
          <w:szCs w:val="28"/>
        </w:rPr>
        <w:t>22) ведет учет выданных гарантий, увеличении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</w:t>
      </w:r>
      <w:r w:rsidR="00FB6D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9029A" w:rsidRDefault="00076194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 w:rsidR="0049029A">
        <w:rPr>
          <w:rFonts w:ascii="Times New Roman" w:hAnsi="Times New Roman" w:cs="Times New Roman"/>
          <w:sz w:val="28"/>
          <w:szCs w:val="28"/>
        </w:rPr>
        <w:t>одпункт  10 пункта 1 статьи 29 Положени</w:t>
      </w:r>
      <w:r>
        <w:rPr>
          <w:rFonts w:ascii="Times New Roman" w:hAnsi="Times New Roman" w:cs="Times New Roman"/>
          <w:sz w:val="28"/>
          <w:szCs w:val="28"/>
        </w:rPr>
        <w:t>я изложить в следующей редакции</w:t>
      </w:r>
      <w:r w:rsidR="0049029A">
        <w:rPr>
          <w:rFonts w:ascii="Times New Roman" w:hAnsi="Times New Roman" w:cs="Times New Roman"/>
          <w:sz w:val="28"/>
          <w:szCs w:val="28"/>
        </w:rPr>
        <w:t>:</w:t>
      </w:r>
    </w:p>
    <w:p w:rsidR="0049029A" w:rsidRDefault="00076194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9029A">
        <w:rPr>
          <w:rFonts w:ascii="Times New Roman" w:hAnsi="Times New Roman" w:cs="Times New Roman"/>
          <w:sz w:val="28"/>
          <w:szCs w:val="28"/>
        </w:rPr>
        <w:t xml:space="preserve">10)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49029A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49029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</w:t>
      </w:r>
      <w:r>
        <w:rPr>
          <w:rFonts w:ascii="Times New Roman" w:hAnsi="Times New Roman" w:cs="Times New Roman"/>
          <w:sz w:val="28"/>
          <w:szCs w:val="28"/>
        </w:rPr>
        <w:t>олга по муниципальным гарантиям;».</w:t>
      </w:r>
    </w:p>
    <w:p w:rsidR="00CF6CDA" w:rsidRDefault="00076194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B3088">
        <w:rPr>
          <w:rFonts w:ascii="Times New Roman" w:hAnsi="Times New Roman" w:cs="Times New Roman"/>
          <w:sz w:val="28"/>
          <w:szCs w:val="28"/>
        </w:rPr>
        <w:t>п</w:t>
      </w:r>
      <w:r w:rsidR="00CF6CDA">
        <w:rPr>
          <w:rFonts w:ascii="Times New Roman" w:hAnsi="Times New Roman" w:cs="Times New Roman"/>
          <w:sz w:val="28"/>
          <w:szCs w:val="28"/>
        </w:rPr>
        <w:t>одпункт 8 пункта 1 статьи 30 Положения изложить в следующей редакции:</w:t>
      </w:r>
    </w:p>
    <w:p w:rsidR="00CF6CDA" w:rsidRDefault="00CF6CDA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CF6CDA" w:rsidRDefault="00076194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8E77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88">
        <w:rPr>
          <w:rFonts w:ascii="Times New Roman" w:hAnsi="Times New Roman" w:cs="Times New Roman"/>
          <w:sz w:val="28"/>
          <w:szCs w:val="28"/>
        </w:rPr>
        <w:t>подпункт 5 пункта 1 статьи 41</w:t>
      </w:r>
      <w:r w:rsidR="008E77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0793" w:rsidRPr="009F6B0A" w:rsidRDefault="008E779C" w:rsidP="008E7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«5)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  <w:r w:rsidR="00EB308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1BDC" w:rsidRDefault="00BB0793" w:rsidP="00721BD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EB3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088">
        <w:rPr>
          <w:rFonts w:ascii="Times New Roman" w:hAnsi="Times New Roman" w:cs="Times New Roman"/>
          <w:sz w:val="28"/>
          <w:szCs w:val="28"/>
        </w:rPr>
        <w:t xml:space="preserve"> </w:t>
      </w:r>
      <w:r w:rsidR="00C935C6" w:rsidRPr="003C066E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3C066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C066E" w:rsidRPr="003C066E" w:rsidRDefault="003C066E" w:rsidP="003C066E">
      <w:pPr>
        <w:pStyle w:val="ConsPlusNormal"/>
        <w:spacing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районной Думы</w:t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 </w:t>
      </w:r>
      <w:r w:rsidRPr="00721BDC">
        <w:rPr>
          <w:rFonts w:ascii="Times New Roman" w:hAnsi="Times New Roman" w:cs="Times New Roman"/>
          <w:sz w:val="28"/>
          <w:szCs w:val="28"/>
        </w:rPr>
        <w:t>О. В. Черезов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</w:t>
      </w:r>
      <w:r w:rsidRPr="00721BDC">
        <w:rPr>
          <w:rFonts w:ascii="Times New Roman" w:hAnsi="Times New Roman" w:cs="Times New Roman"/>
          <w:sz w:val="28"/>
          <w:szCs w:val="28"/>
        </w:rPr>
        <w:t xml:space="preserve">   Т. А. Телицина</w:t>
      </w:r>
    </w:p>
    <w:p w:rsidR="00721BDC" w:rsidRDefault="00251D97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51D97" w:rsidRDefault="00251D97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73182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Чашникова</w:t>
      </w:r>
    </w:p>
    <w:p w:rsidR="008E779C" w:rsidRDefault="008E779C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61C56" w:rsidRDefault="00261C56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М.Н.Шуткина</w:t>
      </w:r>
      <w:proofErr w:type="spellEnd"/>
    </w:p>
    <w:p w:rsidR="003C066E" w:rsidRDefault="003C066E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251D97" w:rsidRPr="00251D97" w:rsidRDefault="003C066E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правовового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51D97" w:rsidRPr="00251D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3C066E">
        <w:rPr>
          <w:rFonts w:ascii="Times New Roman" w:hAnsi="Times New Roman" w:cs="Times New Roman"/>
          <w:sz w:val="28"/>
          <w:szCs w:val="28"/>
        </w:rPr>
        <w:t xml:space="preserve"> Т.В.Кузнецова</w:t>
      </w:r>
    </w:p>
    <w:p w:rsid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</w:t>
      </w:r>
      <w:r w:rsidR="004D71C5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251D97">
        <w:rPr>
          <w:rFonts w:ascii="Times New Roman" w:hAnsi="Times New Roman" w:cs="Times New Roman"/>
          <w:sz w:val="28"/>
          <w:szCs w:val="28"/>
        </w:rPr>
        <w:t xml:space="preserve">  Белохолуницкого муниципального района с электронным адресом в информационно-телекоммуникационной сети «Интернет» </w:t>
      </w:r>
      <w:r w:rsidRPr="00251D9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51D97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3" w:history="1">
        <w:r w:rsidRPr="00251D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1D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D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Pr="00251D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1D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51D97">
        <w:rPr>
          <w:rFonts w:ascii="Times New Roman" w:hAnsi="Times New Roman" w:cs="Times New Roman"/>
          <w:sz w:val="28"/>
          <w:szCs w:val="28"/>
        </w:rPr>
        <w:t>/.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DC2BDD">
      <w:headerReference w:type="default" r:id="rId14"/>
      <w:headerReference w:type="first" r:id="rId15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27" w:rsidRDefault="00F40E27">
      <w:pPr>
        <w:spacing w:after="0" w:line="240" w:lineRule="auto"/>
      </w:pPr>
      <w:r>
        <w:separator/>
      </w:r>
    </w:p>
  </w:endnote>
  <w:endnote w:type="continuationSeparator" w:id="1">
    <w:p w:rsidR="00F40E27" w:rsidRDefault="00F4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27" w:rsidRDefault="00F40E27">
      <w:pPr>
        <w:spacing w:after="0" w:line="240" w:lineRule="auto"/>
      </w:pPr>
      <w:r>
        <w:separator/>
      </w:r>
    </w:p>
  </w:footnote>
  <w:footnote w:type="continuationSeparator" w:id="1">
    <w:p w:rsidR="00F40E27" w:rsidRDefault="00F4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1B3EC1">
    <w:pPr>
      <w:pStyle w:val="a4"/>
      <w:jc w:val="center"/>
    </w:pPr>
    <w:fldSimple w:instr=" PAGE   \* MERGEFORMAT ">
      <w:r w:rsidR="00E7036F">
        <w:rPr>
          <w:noProof/>
        </w:rPr>
        <w:t>2</w:t>
      </w:r>
    </w:fldSimple>
  </w:p>
  <w:p w:rsidR="00DC2BDD" w:rsidRDefault="00DC2B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1B3EC1" w:rsidP="00DC2BDD">
    <w:pPr>
      <w:pStyle w:val="a4"/>
      <w:jc w:val="center"/>
    </w:pPr>
    <w:r w:rsidRPr="001B3EC1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7.25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20F81"/>
    <w:rsid w:val="000364F3"/>
    <w:rsid w:val="00076194"/>
    <w:rsid w:val="000A55E8"/>
    <w:rsid w:val="00101911"/>
    <w:rsid w:val="00177DAF"/>
    <w:rsid w:val="00182D78"/>
    <w:rsid w:val="00197518"/>
    <w:rsid w:val="001A5528"/>
    <w:rsid w:val="001B3EC1"/>
    <w:rsid w:val="00244808"/>
    <w:rsid w:val="00251D97"/>
    <w:rsid w:val="00261C56"/>
    <w:rsid w:val="002822C8"/>
    <w:rsid w:val="002A236A"/>
    <w:rsid w:val="002B21E4"/>
    <w:rsid w:val="002C129F"/>
    <w:rsid w:val="002F1D6E"/>
    <w:rsid w:val="002F3851"/>
    <w:rsid w:val="003314C7"/>
    <w:rsid w:val="00372BB3"/>
    <w:rsid w:val="00385F63"/>
    <w:rsid w:val="003C066E"/>
    <w:rsid w:val="00433F6E"/>
    <w:rsid w:val="00466D74"/>
    <w:rsid w:val="00480C44"/>
    <w:rsid w:val="0049029A"/>
    <w:rsid w:val="004C43E0"/>
    <w:rsid w:val="004D71C5"/>
    <w:rsid w:val="00526466"/>
    <w:rsid w:val="00571B7B"/>
    <w:rsid w:val="005B12D8"/>
    <w:rsid w:val="005F0E76"/>
    <w:rsid w:val="005F437E"/>
    <w:rsid w:val="00621EFB"/>
    <w:rsid w:val="0064196A"/>
    <w:rsid w:val="00645940"/>
    <w:rsid w:val="006536F2"/>
    <w:rsid w:val="006F759D"/>
    <w:rsid w:val="00704D5C"/>
    <w:rsid w:val="00721BDC"/>
    <w:rsid w:val="00731828"/>
    <w:rsid w:val="008E29B8"/>
    <w:rsid w:val="008E779C"/>
    <w:rsid w:val="008E7A1C"/>
    <w:rsid w:val="0094731B"/>
    <w:rsid w:val="009A713F"/>
    <w:rsid w:val="009F6B0A"/>
    <w:rsid w:val="00A135AD"/>
    <w:rsid w:val="00A37B44"/>
    <w:rsid w:val="00A41C2C"/>
    <w:rsid w:val="00A874CD"/>
    <w:rsid w:val="00BB0793"/>
    <w:rsid w:val="00BB1448"/>
    <w:rsid w:val="00C01B2D"/>
    <w:rsid w:val="00C13449"/>
    <w:rsid w:val="00C25171"/>
    <w:rsid w:val="00C64708"/>
    <w:rsid w:val="00C935C6"/>
    <w:rsid w:val="00CF6CDA"/>
    <w:rsid w:val="00DA5DF3"/>
    <w:rsid w:val="00DA7FCD"/>
    <w:rsid w:val="00DC2BDD"/>
    <w:rsid w:val="00DD069E"/>
    <w:rsid w:val="00DF7158"/>
    <w:rsid w:val="00E7036F"/>
    <w:rsid w:val="00EB3088"/>
    <w:rsid w:val="00F174C3"/>
    <w:rsid w:val="00F27766"/>
    <w:rsid w:val="00F40E27"/>
    <w:rsid w:val="00F6308B"/>
    <w:rsid w:val="00F81E1D"/>
    <w:rsid w:val="00FB6D3A"/>
    <w:rsid w:val="00FC185B"/>
    <w:rsid w:val="00F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DD68FE376444277D019C787EBB2F1BE59F9DB0A237D38FC6D190D9251148DF26C0A1EC90A14E1F11957FCD6AAE09F57693E91A9C4BDF8e9R4K" TargetMode="External"/><Relationship Id="rId13" Type="http://schemas.openxmlformats.org/officeDocument/2006/relationships/hyperlink" Target="http://www.bh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F5522D23B9B8E3E18D1EDC4184CB512CFFB6704D1A02C5ECAAB1ED3CE697267255C1B708E67D6A10EE864CCP2KCK" TargetMode="External"/><Relationship Id="rId12" Type="http://schemas.openxmlformats.org/officeDocument/2006/relationships/hyperlink" Target="consultantplus://offline/ref=6D34A79240C0C33B0AC213CB0F8DCAE8E2853187EFEF07BFF1FF0417A5E775A9B226700739E98A8BDA31F55B3054918C3183487C7418E6U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34A79240C0C33B0AC213CB0F8DCAE8E2843B81EFEA07BFF1FF0417A5E775A9B22670013CEE8C8BDA31F55B3054918C3183487C7418E6U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07DD68FE376444277D019C787EBB2F1BE59F7D9022C7D38FC6D190D9251148DE06C5212C80909E5FE0C01AD90eFR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7DD68FE376444277D019C787EBB2F1BE59F9DB0A237D38FC6D190D9251148DF26C0A1EC90A14E1F01957FCD6AAE09F57693E91A9C4BDF8e9R4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</cp:lastModifiedBy>
  <cp:revision>3</cp:revision>
  <cp:lastPrinted>2020-07-14T05:19:00Z</cp:lastPrinted>
  <dcterms:created xsi:type="dcterms:W3CDTF">2020-07-23T04:32:00Z</dcterms:created>
  <dcterms:modified xsi:type="dcterms:W3CDTF">2020-07-23T05:37:00Z</dcterms:modified>
</cp:coreProperties>
</file>