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BB" w:rsidRDefault="00BD32BB" w:rsidP="00BD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  <w:proofErr w:type="spellStart"/>
      <w:r>
        <w:rPr>
          <w:b/>
          <w:sz w:val="28"/>
          <w:szCs w:val="28"/>
        </w:rPr>
        <w:t>Белохолуницкого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D32BB" w:rsidRDefault="00BD32BB" w:rsidP="00BD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BD32BB" w:rsidRDefault="00BD32BB" w:rsidP="00BD32BB">
      <w:pPr>
        <w:rPr>
          <w:sz w:val="28"/>
          <w:szCs w:val="28"/>
        </w:rPr>
      </w:pPr>
    </w:p>
    <w:p w:rsidR="00BD32BB" w:rsidRPr="00850FE9" w:rsidRDefault="00BD32BB" w:rsidP="00BD32BB">
      <w:pPr>
        <w:jc w:val="both"/>
      </w:pPr>
      <w:r>
        <w:t>22</w:t>
      </w:r>
      <w:r w:rsidRPr="00850FE9">
        <w:t>.12.201</w:t>
      </w:r>
      <w:r>
        <w:t xml:space="preserve">7   </w:t>
      </w:r>
      <w:r w:rsidRPr="00850FE9">
        <w:t xml:space="preserve">                                                                                                                    №  1</w:t>
      </w:r>
      <w:r>
        <w:t>30</w:t>
      </w:r>
      <w:r w:rsidRPr="00850FE9">
        <w:t>/</w:t>
      </w:r>
      <w:r>
        <w:t>4</w:t>
      </w:r>
      <w:r w:rsidRPr="00850FE9">
        <w:t>-2</w:t>
      </w:r>
    </w:p>
    <w:p w:rsidR="00BD32BB" w:rsidRDefault="00BD32BB" w:rsidP="00BD32BB">
      <w:pPr>
        <w:jc w:val="center"/>
      </w:pPr>
      <w:r>
        <w:t>г. Белая Холуница</w:t>
      </w:r>
    </w:p>
    <w:p w:rsidR="00BD32BB" w:rsidRDefault="00BD32BB" w:rsidP="00BD32BB">
      <w:pPr>
        <w:pStyle w:val="a3"/>
      </w:pPr>
    </w:p>
    <w:p w:rsidR="00BD32BB" w:rsidRDefault="00BD32BB" w:rsidP="00BD32BB">
      <w:r>
        <w:t xml:space="preserve">О полномочиях по осуществлению </w:t>
      </w:r>
    </w:p>
    <w:p w:rsidR="00BD32BB" w:rsidRDefault="00BD32BB" w:rsidP="00BD32BB">
      <w:r>
        <w:t xml:space="preserve">функций главного администратора </w:t>
      </w:r>
    </w:p>
    <w:p w:rsidR="00BD32BB" w:rsidRDefault="00BD32BB" w:rsidP="00BD32BB">
      <w:r>
        <w:t>поступлений  сре</w:t>
      </w:r>
      <w:proofErr w:type="gramStart"/>
      <w:r>
        <w:t>дств в б</w:t>
      </w:r>
      <w:proofErr w:type="gramEnd"/>
      <w:r>
        <w:t>юджет</w:t>
      </w:r>
    </w:p>
    <w:p w:rsidR="00BD32BB" w:rsidRDefault="00BD32BB" w:rsidP="00BD32BB">
      <w:pPr>
        <w:pStyle w:val="a3"/>
      </w:pPr>
    </w:p>
    <w:p w:rsidR="00BD32BB" w:rsidRDefault="00BD32BB" w:rsidP="00BD32BB">
      <w:pPr>
        <w:pStyle w:val="a3"/>
      </w:pPr>
    </w:p>
    <w:p w:rsidR="00BD32BB" w:rsidRPr="00576EC9" w:rsidRDefault="00BD32BB" w:rsidP="00BD32BB">
      <w:pPr>
        <w:pStyle w:val="a3"/>
        <w:jc w:val="both"/>
      </w:pPr>
      <w:r w:rsidRPr="00576EC9">
        <w:t>В</w:t>
      </w:r>
      <w:r>
        <w:t xml:space="preserve"> целях реализации статьи 160.1.</w:t>
      </w:r>
      <w:r w:rsidRPr="00576EC9">
        <w:t xml:space="preserve">, в соответствии с решением районной Думы от </w:t>
      </w:r>
      <w:r>
        <w:t>14</w:t>
      </w:r>
      <w:r w:rsidRPr="00576EC9">
        <w:t>.1</w:t>
      </w:r>
      <w:r>
        <w:t>2</w:t>
      </w:r>
      <w:r w:rsidRPr="00576EC9">
        <w:t>.201</w:t>
      </w:r>
      <w:r>
        <w:t>7 г.</w:t>
      </w:r>
      <w:r w:rsidRPr="00576EC9">
        <w:t xml:space="preserve"> №</w:t>
      </w:r>
      <w:r>
        <w:t xml:space="preserve"> 104</w:t>
      </w:r>
      <w:r w:rsidRPr="00576EC9">
        <w:t xml:space="preserve"> «О бюджете муниципального образования </w:t>
      </w:r>
      <w:proofErr w:type="spellStart"/>
      <w:r w:rsidRPr="00576EC9">
        <w:t>Белохолуницкий</w:t>
      </w:r>
      <w:proofErr w:type="spellEnd"/>
      <w:r w:rsidRPr="00576EC9">
        <w:t xml:space="preserve"> муниципальный  район Кировской области  на 20</w:t>
      </w:r>
      <w:r>
        <w:t>18 год и на плановый период 2019 и 2020 годов</w:t>
      </w:r>
      <w:r w:rsidRPr="00576EC9">
        <w:t>»</w:t>
      </w:r>
    </w:p>
    <w:p w:rsidR="00BD32BB" w:rsidRDefault="00BD32BB" w:rsidP="00BD32BB">
      <w:pPr>
        <w:pStyle w:val="a3"/>
      </w:pPr>
    </w:p>
    <w:p w:rsidR="00BD32BB" w:rsidRPr="009947C4" w:rsidRDefault="00BD32BB" w:rsidP="00BD32BB">
      <w:pPr>
        <w:pStyle w:val="a3"/>
        <w:jc w:val="center"/>
      </w:pPr>
      <w:r w:rsidRPr="009947C4">
        <w:t>ПРИКАЗЫВАЮ:</w:t>
      </w:r>
    </w:p>
    <w:p w:rsidR="00BD32BB" w:rsidRPr="009947C4" w:rsidRDefault="00BD32BB" w:rsidP="00BD32BB">
      <w:pPr>
        <w:pStyle w:val="a3"/>
      </w:pPr>
    </w:p>
    <w:p w:rsidR="00BD32BB" w:rsidRDefault="00BD32BB" w:rsidP="00BD32BB">
      <w:pPr>
        <w:jc w:val="both"/>
      </w:pPr>
      <w:r>
        <w:tab/>
        <w:t>1. Утвердить прилагаемый порядок осуществления бюджетных полномочий главным администратором доходов согласно приложению № 1.</w:t>
      </w:r>
    </w:p>
    <w:p w:rsidR="00BD32BB" w:rsidRDefault="00BD32BB" w:rsidP="00BD32BB">
      <w:pPr>
        <w:jc w:val="both"/>
      </w:pPr>
      <w:r>
        <w:tab/>
        <w:t>2. Утвердить перечень кодов бюджетной классификации, закрепленных за главным администратором согласно приложению  № 2.</w:t>
      </w:r>
    </w:p>
    <w:p w:rsidR="00BD32BB" w:rsidRDefault="00BD32BB" w:rsidP="00BD32BB">
      <w:pPr>
        <w:jc w:val="both"/>
      </w:pPr>
      <w:r>
        <w:tab/>
        <w:t>3. Настоящий приказ распространяется на правоотношения, возникшие с 1 января 2018 года.</w:t>
      </w:r>
    </w:p>
    <w:p w:rsidR="00BD32BB" w:rsidRDefault="00BD32BB" w:rsidP="00BD32BB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приказа возложить на руководителя МКУ «ЦБ МУО»  Юдину С.В.</w:t>
      </w:r>
    </w:p>
    <w:p w:rsidR="00BD32BB" w:rsidRDefault="00BD32BB" w:rsidP="00BD32BB">
      <w:pPr>
        <w:pStyle w:val="a3"/>
      </w:pPr>
    </w:p>
    <w:p w:rsidR="00BD32BB" w:rsidRDefault="00BD32BB" w:rsidP="00BD32BB">
      <w:pPr>
        <w:pStyle w:val="a3"/>
      </w:pPr>
    </w:p>
    <w:p w:rsidR="00BD32BB" w:rsidRDefault="00BD32BB" w:rsidP="00BD32BB">
      <w:pPr>
        <w:pStyle w:val="a3"/>
      </w:pPr>
    </w:p>
    <w:p w:rsidR="00BD32BB" w:rsidRDefault="00BD32BB" w:rsidP="00BD32BB">
      <w:pPr>
        <w:pStyle w:val="a3"/>
      </w:pPr>
    </w:p>
    <w:p w:rsidR="00BD32BB" w:rsidRDefault="00BD32BB" w:rsidP="00BD32BB">
      <w:pPr>
        <w:pStyle w:val="a3"/>
      </w:pPr>
    </w:p>
    <w:p w:rsidR="00BD32BB" w:rsidRDefault="00BD32BB" w:rsidP="00BD32BB">
      <w:pPr>
        <w:pStyle w:val="a3"/>
      </w:pPr>
    </w:p>
    <w:p w:rsidR="00BD32BB" w:rsidRDefault="00BD32BB" w:rsidP="00BD32BB">
      <w:pPr>
        <w:pStyle w:val="a3"/>
      </w:pPr>
    </w:p>
    <w:p w:rsidR="00BD32BB" w:rsidRDefault="00BD32BB" w:rsidP="00BD32BB">
      <w:pPr>
        <w:pStyle w:val="a3"/>
      </w:pPr>
    </w:p>
    <w:p w:rsidR="00BD32BB" w:rsidRDefault="00BD32BB" w:rsidP="00BD32BB">
      <w:r>
        <w:t>Начальник</w:t>
      </w:r>
    </w:p>
    <w:p w:rsidR="00BD32BB" w:rsidRDefault="00BD32BB" w:rsidP="00BD32BB">
      <w:pPr>
        <w:tabs>
          <w:tab w:val="left" w:pos="7740"/>
          <w:tab w:val="left" w:pos="7920"/>
        </w:tabs>
      </w:pPr>
      <w:r>
        <w:t>управления  образования                                                                                     Е.Н.Огнева</w:t>
      </w:r>
    </w:p>
    <w:p w:rsidR="00BD32BB" w:rsidRDefault="00BD32BB" w:rsidP="00BD32BB"/>
    <w:p w:rsidR="00BD32BB" w:rsidRDefault="00BD32BB" w:rsidP="00BD32BB"/>
    <w:p w:rsidR="00BD32BB" w:rsidRDefault="00BD32BB" w:rsidP="00BD32BB">
      <w:r>
        <w:t xml:space="preserve">                                                                                        </w:t>
      </w:r>
    </w:p>
    <w:p w:rsidR="00BD32BB" w:rsidRDefault="00BD32BB" w:rsidP="00BD32BB"/>
    <w:p w:rsidR="00BD32BB" w:rsidRDefault="00BD32BB" w:rsidP="00BD32BB"/>
    <w:p w:rsidR="00BD32BB" w:rsidRDefault="00BD32BB" w:rsidP="00BD32BB">
      <w:pPr>
        <w:ind w:left="6379"/>
      </w:pPr>
    </w:p>
    <w:p w:rsidR="00BD32BB" w:rsidRDefault="00BD32BB" w:rsidP="00BD32BB">
      <w:pPr>
        <w:ind w:left="6379"/>
      </w:pPr>
      <w:r>
        <w:lastRenderedPageBreak/>
        <w:t>Приложение № 1 к приказу</w:t>
      </w:r>
    </w:p>
    <w:p w:rsidR="00BD32BB" w:rsidRDefault="00BD32BB" w:rsidP="00BD32BB">
      <w:pPr>
        <w:ind w:left="6379"/>
      </w:pPr>
      <w:r>
        <w:t xml:space="preserve">Управления образования </w:t>
      </w:r>
    </w:p>
    <w:p w:rsidR="00BD32BB" w:rsidRDefault="00BD32BB" w:rsidP="00BD32BB">
      <w:pPr>
        <w:ind w:left="6379"/>
      </w:pPr>
      <w:proofErr w:type="spellStart"/>
      <w:r>
        <w:t>Белохолуницкого</w:t>
      </w:r>
      <w:proofErr w:type="spellEnd"/>
      <w:r>
        <w:t xml:space="preserve"> района </w:t>
      </w:r>
    </w:p>
    <w:p w:rsidR="00BD32BB" w:rsidRPr="00850FE9" w:rsidRDefault="00BD32BB" w:rsidP="00BD32BB">
      <w:pPr>
        <w:ind w:left="6379"/>
      </w:pPr>
      <w:r>
        <w:t xml:space="preserve"> от 22</w:t>
      </w:r>
      <w:r w:rsidRPr="00163B9E">
        <w:t>.12.201</w:t>
      </w:r>
      <w:r>
        <w:t>7</w:t>
      </w:r>
      <w:r w:rsidRPr="00163B9E">
        <w:t xml:space="preserve"> № </w:t>
      </w:r>
      <w:r w:rsidRPr="00850FE9">
        <w:t>1</w:t>
      </w:r>
      <w:r>
        <w:t>30</w:t>
      </w:r>
      <w:r w:rsidRPr="00850FE9">
        <w:t>/</w:t>
      </w:r>
      <w:r>
        <w:t>4</w:t>
      </w:r>
      <w:r w:rsidRPr="00850FE9">
        <w:t xml:space="preserve">-2 </w:t>
      </w:r>
    </w:p>
    <w:p w:rsidR="00BD32BB" w:rsidRDefault="00BD32BB" w:rsidP="00BD32BB"/>
    <w:p w:rsidR="00BD32BB" w:rsidRDefault="00BD32BB" w:rsidP="00BD32BB"/>
    <w:p w:rsidR="00BD32BB" w:rsidRPr="00341771" w:rsidRDefault="00BD32BB" w:rsidP="00BD32BB">
      <w:pPr>
        <w:jc w:val="center"/>
        <w:rPr>
          <w:b/>
        </w:rPr>
      </w:pPr>
      <w:proofErr w:type="gramStart"/>
      <w:r w:rsidRPr="00341771">
        <w:rPr>
          <w:b/>
        </w:rPr>
        <w:t>П</w:t>
      </w:r>
      <w:proofErr w:type="gramEnd"/>
      <w:r w:rsidRPr="00341771">
        <w:rPr>
          <w:b/>
        </w:rPr>
        <w:t xml:space="preserve"> О Р Я Д О К</w:t>
      </w:r>
    </w:p>
    <w:p w:rsidR="00BD32BB" w:rsidRPr="00341771" w:rsidRDefault="00BD32BB" w:rsidP="00BD32BB">
      <w:pPr>
        <w:jc w:val="center"/>
        <w:rPr>
          <w:b/>
        </w:rPr>
      </w:pPr>
      <w:r w:rsidRPr="00341771">
        <w:rPr>
          <w:b/>
        </w:rPr>
        <w:t>осуществления бюджетных полномочий главными администраторами доходов</w:t>
      </w:r>
    </w:p>
    <w:p w:rsidR="00BD32BB" w:rsidRPr="00B8291E" w:rsidRDefault="00BD32BB" w:rsidP="00BD32BB"/>
    <w:p w:rsidR="00BD32BB" w:rsidRPr="00B8291E" w:rsidRDefault="00BD32BB" w:rsidP="00BD32BB"/>
    <w:p w:rsidR="00BD32BB" w:rsidRPr="00B8291E" w:rsidRDefault="00BD32BB" w:rsidP="00BD32BB"/>
    <w:p w:rsidR="00BD32BB" w:rsidRPr="00B8291E" w:rsidRDefault="00BD32BB" w:rsidP="00BD32BB">
      <w:pPr>
        <w:ind w:firstLine="708"/>
        <w:jc w:val="both"/>
        <w:rPr>
          <w:color w:val="000000"/>
        </w:rPr>
      </w:pPr>
      <w:r w:rsidRPr="00B8291E">
        <w:rPr>
          <w:color w:val="000000"/>
        </w:rPr>
        <w:t xml:space="preserve">1. Порядок осуществления бюджетных полномочий главными администраторами доходов </w:t>
      </w:r>
      <w:r w:rsidRPr="00B8291E">
        <w:rPr>
          <w:color w:val="000000"/>
          <w:spacing w:val="7"/>
        </w:rPr>
        <w:t xml:space="preserve">бюджета регулирует вопросы, связанные с исполнением ими полномочий, установленных </w:t>
      </w:r>
      <w:r w:rsidRPr="00B8291E">
        <w:rPr>
          <w:color w:val="000000"/>
        </w:rPr>
        <w:t>Бюджетным кодексом Российской Федерации.</w:t>
      </w:r>
    </w:p>
    <w:p w:rsidR="00BD32BB" w:rsidRPr="00B8291E" w:rsidRDefault="00BD32BB" w:rsidP="00BD32BB">
      <w:pPr>
        <w:ind w:firstLine="708"/>
        <w:jc w:val="both"/>
        <w:rPr>
          <w:color w:val="000000"/>
        </w:rPr>
      </w:pPr>
      <w:r w:rsidRPr="00B8291E">
        <w:rPr>
          <w:color w:val="000000"/>
        </w:rPr>
        <w:t xml:space="preserve">2. </w:t>
      </w:r>
      <w:r w:rsidRPr="00B8291E">
        <w:rPr>
          <w:color w:val="000000"/>
          <w:spacing w:val="7"/>
        </w:rPr>
        <w:t xml:space="preserve">Под </w:t>
      </w:r>
      <w:proofErr w:type="spellStart"/>
      <w:r w:rsidRPr="00B8291E">
        <w:rPr>
          <w:color w:val="000000"/>
          <w:spacing w:val="7"/>
        </w:rPr>
        <w:t>администрируемыми</w:t>
      </w:r>
      <w:proofErr w:type="spellEnd"/>
      <w:r w:rsidRPr="00B8291E">
        <w:rPr>
          <w:color w:val="000000"/>
          <w:spacing w:val="7"/>
        </w:rPr>
        <w:t xml:space="preserve"> поступлениями понимаются виды, подвиды доходов, </w:t>
      </w:r>
      <w:r w:rsidRPr="00B8291E">
        <w:rPr>
          <w:color w:val="000000"/>
          <w:spacing w:val="4"/>
        </w:rPr>
        <w:t xml:space="preserve">закрепленные за главными администраторами доходов бюджета решением Думы о бюджете </w:t>
      </w:r>
      <w:r w:rsidRPr="00B8291E">
        <w:rPr>
          <w:color w:val="000000"/>
        </w:rPr>
        <w:t>муниципального образования на соответствующий финансовый год (плановый период).</w:t>
      </w:r>
    </w:p>
    <w:p w:rsidR="00BD32BB" w:rsidRPr="00B8291E" w:rsidRDefault="00BD32BB" w:rsidP="00BD32BB">
      <w:pPr>
        <w:ind w:firstLine="708"/>
        <w:jc w:val="both"/>
        <w:rPr>
          <w:color w:val="000000"/>
          <w:spacing w:val="-1"/>
        </w:rPr>
      </w:pPr>
      <w:r w:rsidRPr="00B8291E">
        <w:rPr>
          <w:color w:val="000000"/>
        </w:rPr>
        <w:t xml:space="preserve">3. </w:t>
      </w:r>
      <w:r w:rsidRPr="00B8291E">
        <w:rPr>
          <w:color w:val="000000"/>
          <w:spacing w:val="3"/>
        </w:rPr>
        <w:t xml:space="preserve">Порядок регламентирует бюджетные полномочия главных администраторов доходов, </w:t>
      </w:r>
      <w:r w:rsidRPr="00B8291E">
        <w:rPr>
          <w:color w:val="000000"/>
          <w:spacing w:val="-1"/>
        </w:rPr>
        <w:t>которые должны содержать:</w:t>
      </w:r>
    </w:p>
    <w:p w:rsidR="00BD32BB" w:rsidRPr="00B8291E" w:rsidRDefault="00BD32BB" w:rsidP="00BD32BB">
      <w:pPr>
        <w:ind w:firstLine="993"/>
        <w:jc w:val="both"/>
        <w:rPr>
          <w:color w:val="000000"/>
        </w:rPr>
      </w:pPr>
      <w:r w:rsidRPr="00B8291E">
        <w:rPr>
          <w:color w:val="000000"/>
        </w:rPr>
        <w:t xml:space="preserve">3.1. </w:t>
      </w:r>
      <w:r w:rsidRPr="00B8291E">
        <w:rPr>
          <w:color w:val="000000"/>
          <w:spacing w:val="5"/>
        </w:rPr>
        <w:t xml:space="preserve">Начисление, учет и </w:t>
      </w:r>
      <w:proofErr w:type="gramStart"/>
      <w:r w:rsidRPr="00B8291E">
        <w:rPr>
          <w:color w:val="000000"/>
          <w:spacing w:val="5"/>
        </w:rPr>
        <w:t>контроль за</w:t>
      </w:r>
      <w:proofErr w:type="gramEnd"/>
      <w:r w:rsidRPr="00B8291E">
        <w:rPr>
          <w:color w:val="000000"/>
          <w:spacing w:val="5"/>
        </w:rPr>
        <w:t xml:space="preserve"> правильностью исчисления, полнотой и </w:t>
      </w:r>
      <w:r w:rsidRPr="00B8291E">
        <w:rPr>
          <w:color w:val="000000"/>
        </w:rPr>
        <w:t>своевременностью осуществления платежей в бюджет, пеней и штрафов по ним.</w:t>
      </w:r>
    </w:p>
    <w:p w:rsidR="00BD32BB" w:rsidRPr="00B8291E" w:rsidRDefault="00BD32BB" w:rsidP="00BD32BB">
      <w:pPr>
        <w:ind w:firstLine="993"/>
        <w:jc w:val="both"/>
        <w:rPr>
          <w:color w:val="000000"/>
          <w:spacing w:val="1"/>
        </w:rPr>
      </w:pPr>
      <w:r w:rsidRPr="00B8291E">
        <w:rPr>
          <w:color w:val="000000"/>
          <w:spacing w:val="1"/>
        </w:rPr>
        <w:t>3.2. Взыскание задолженности по платежам в районный бюджет, пеней и штрафов.</w:t>
      </w:r>
    </w:p>
    <w:p w:rsidR="00BD32BB" w:rsidRPr="00B8291E" w:rsidRDefault="00BD32BB" w:rsidP="00BD32BB">
      <w:pPr>
        <w:ind w:firstLine="993"/>
        <w:jc w:val="both"/>
        <w:rPr>
          <w:color w:val="000000"/>
        </w:rPr>
      </w:pPr>
      <w:r w:rsidRPr="00B8291E">
        <w:rPr>
          <w:color w:val="000000"/>
        </w:rPr>
        <w:t xml:space="preserve">3.2. Принятие решений о возврате излишне уплаченных (взысканных) платежей в бюджет, </w:t>
      </w:r>
      <w:r w:rsidRPr="00B8291E">
        <w:rPr>
          <w:color w:val="000000"/>
          <w:spacing w:val="6"/>
        </w:rPr>
        <w:t xml:space="preserve">пеней и штрафов, и представление в управление Федерального казначейства по Кировской </w:t>
      </w:r>
      <w:r w:rsidRPr="00B8291E">
        <w:rPr>
          <w:color w:val="000000"/>
          <w:spacing w:val="12"/>
        </w:rPr>
        <w:t xml:space="preserve">области заявок для осуществления возврата в порядке, установленном Министерством </w:t>
      </w:r>
      <w:r w:rsidRPr="00B8291E">
        <w:rPr>
          <w:color w:val="000000"/>
        </w:rPr>
        <w:t>финансов Российской Федерации.</w:t>
      </w:r>
    </w:p>
    <w:p w:rsidR="00BD32BB" w:rsidRPr="00B8291E" w:rsidRDefault="00BD32BB" w:rsidP="00BD32BB">
      <w:pPr>
        <w:ind w:firstLine="993"/>
        <w:jc w:val="both"/>
        <w:rPr>
          <w:color w:val="000000"/>
        </w:rPr>
      </w:pPr>
      <w:r w:rsidRPr="00B8291E">
        <w:rPr>
          <w:color w:val="000000"/>
          <w:spacing w:val="12"/>
        </w:rPr>
        <w:t xml:space="preserve">3.4. Принятие решения о зачете (уточнении) платежей в бюджет и представление </w:t>
      </w:r>
      <w:r w:rsidRPr="00B8291E">
        <w:rPr>
          <w:color w:val="000000"/>
        </w:rPr>
        <w:t>уведомления в управление Федерального казначейства по Кировской области.</w:t>
      </w:r>
    </w:p>
    <w:p w:rsidR="00BD32BB" w:rsidRPr="00B8291E" w:rsidRDefault="00BD32BB" w:rsidP="00BD32BB">
      <w:pPr>
        <w:ind w:firstLine="993"/>
        <w:jc w:val="both"/>
        <w:rPr>
          <w:color w:val="000000"/>
        </w:rPr>
      </w:pPr>
      <w:r w:rsidRPr="00B8291E">
        <w:rPr>
          <w:color w:val="000000"/>
          <w:spacing w:val="6"/>
        </w:rPr>
        <w:t xml:space="preserve">3.5. Иные бюджетные полномочия, установленные Бюджетным кодексом Российской </w:t>
      </w:r>
      <w:r w:rsidRPr="00B8291E">
        <w:rPr>
          <w:color w:val="000000"/>
          <w:spacing w:val="4"/>
        </w:rPr>
        <w:t xml:space="preserve">Федерации и принятыми в соответствии с ним нормативными правовыми актами, </w:t>
      </w:r>
      <w:r w:rsidRPr="00B8291E">
        <w:rPr>
          <w:color w:val="000000"/>
        </w:rPr>
        <w:t>регулирующими бюджетные правоотношения.</w:t>
      </w:r>
    </w:p>
    <w:p w:rsidR="00BD32BB" w:rsidRPr="00B8291E" w:rsidRDefault="00BD32BB" w:rsidP="00BD32BB">
      <w:pPr>
        <w:ind w:firstLine="993"/>
        <w:jc w:val="both"/>
        <w:rPr>
          <w:color w:val="000000"/>
          <w:spacing w:val="-1"/>
        </w:rPr>
      </w:pPr>
      <w:r w:rsidRPr="00B8291E">
        <w:rPr>
          <w:color w:val="000000"/>
          <w:spacing w:val="5"/>
        </w:rPr>
        <w:t xml:space="preserve">3.6.Определение </w:t>
      </w:r>
      <w:proofErr w:type="gramStart"/>
      <w:r w:rsidRPr="00B8291E">
        <w:rPr>
          <w:color w:val="000000"/>
          <w:spacing w:val="5"/>
        </w:rPr>
        <w:t>порядка действий администраторов доходов районного бюджета</w:t>
      </w:r>
      <w:proofErr w:type="gramEnd"/>
      <w:r w:rsidRPr="00B8291E">
        <w:rPr>
          <w:color w:val="000000"/>
          <w:spacing w:val="5"/>
        </w:rPr>
        <w:t xml:space="preserve"> при </w:t>
      </w:r>
      <w:r w:rsidRPr="00B8291E">
        <w:rPr>
          <w:color w:val="000000"/>
          <w:spacing w:val="6"/>
        </w:rPr>
        <w:t xml:space="preserve">уточнении невыясненных поступлений в соответствии с нормативными правовыми актами </w:t>
      </w:r>
      <w:r w:rsidRPr="00B8291E">
        <w:rPr>
          <w:color w:val="000000"/>
          <w:spacing w:val="-1"/>
        </w:rPr>
        <w:t>Российской Федерации.</w:t>
      </w:r>
    </w:p>
    <w:p w:rsidR="00BD32BB" w:rsidRPr="00B8291E" w:rsidRDefault="00BD32BB" w:rsidP="00BD32BB">
      <w:pPr>
        <w:ind w:firstLine="709"/>
        <w:jc w:val="both"/>
      </w:pPr>
      <w:r w:rsidRPr="00B8291E">
        <w:rPr>
          <w:color w:val="000000"/>
        </w:rPr>
        <w:t xml:space="preserve">4. </w:t>
      </w:r>
      <w:r w:rsidRPr="00B8291E">
        <w:rPr>
          <w:color w:val="000000"/>
          <w:spacing w:val="11"/>
        </w:rPr>
        <w:t xml:space="preserve">В случае изменения состава и (или) функций главного администратора доходов </w:t>
      </w:r>
      <w:r w:rsidRPr="00B8291E">
        <w:rPr>
          <w:color w:val="000000"/>
        </w:rPr>
        <w:t>бюджета главный администратор доходов бюджета доводит эти изменения в течени</w:t>
      </w:r>
      <w:proofErr w:type="gramStart"/>
      <w:r w:rsidRPr="00B8291E">
        <w:rPr>
          <w:color w:val="000000"/>
        </w:rPr>
        <w:t>и</w:t>
      </w:r>
      <w:proofErr w:type="gramEnd"/>
      <w:r w:rsidRPr="00B8291E">
        <w:rPr>
          <w:color w:val="000000"/>
        </w:rPr>
        <w:t xml:space="preserve"> 10 дней до Управления Федерального казначейства Кировской области.</w:t>
      </w:r>
    </w:p>
    <w:p w:rsidR="00BD32BB" w:rsidRPr="00B8291E" w:rsidRDefault="00BD32BB" w:rsidP="00BD32BB">
      <w:pPr>
        <w:jc w:val="both"/>
      </w:pPr>
    </w:p>
    <w:p w:rsidR="00BD32BB" w:rsidRDefault="00BD32BB" w:rsidP="00BD32BB"/>
    <w:p w:rsidR="00BD32BB" w:rsidRDefault="00BD32BB" w:rsidP="00BD32BB">
      <w:r>
        <w:tab/>
      </w:r>
      <w:r>
        <w:tab/>
      </w:r>
    </w:p>
    <w:p w:rsidR="00BD32BB" w:rsidRDefault="00BD32BB" w:rsidP="00BD32BB"/>
    <w:p w:rsidR="00BD32BB" w:rsidRDefault="00BD32BB" w:rsidP="00BD32BB"/>
    <w:p w:rsidR="00BD32BB" w:rsidRDefault="00BD32BB" w:rsidP="00BD32BB"/>
    <w:p w:rsidR="00BD32BB" w:rsidRDefault="00BD32BB" w:rsidP="00BD32BB"/>
    <w:p w:rsidR="00BD32BB" w:rsidRDefault="00BD32BB" w:rsidP="00BD32BB"/>
    <w:p w:rsidR="00BD32BB" w:rsidRDefault="00BD32BB" w:rsidP="00BD32BB"/>
    <w:p w:rsidR="00BD32BB" w:rsidRDefault="00BD32BB" w:rsidP="00BD32B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</w:t>
      </w:r>
    </w:p>
    <w:p w:rsidR="00BD32BB" w:rsidRDefault="00BD32BB" w:rsidP="00BD32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BD32BB" w:rsidRPr="00B8291E" w:rsidRDefault="00BD32BB" w:rsidP="00BD32BB">
      <w:pPr>
        <w:ind w:firstLine="6521"/>
      </w:pPr>
      <w:r>
        <w:rPr>
          <w:sz w:val="22"/>
          <w:szCs w:val="22"/>
        </w:rPr>
        <w:br w:type="page"/>
      </w:r>
      <w:r w:rsidRPr="00B8291E">
        <w:lastRenderedPageBreak/>
        <w:t xml:space="preserve">Приложение № 2 к приказу </w:t>
      </w:r>
    </w:p>
    <w:p w:rsidR="00BD32BB" w:rsidRPr="00B8291E" w:rsidRDefault="00BD32BB" w:rsidP="00BD32BB">
      <w:pPr>
        <w:ind w:firstLine="6521"/>
      </w:pPr>
      <w:r w:rsidRPr="00B8291E">
        <w:t>Управления образования</w:t>
      </w:r>
    </w:p>
    <w:p w:rsidR="00BD32BB" w:rsidRPr="00B8291E" w:rsidRDefault="00BD32BB" w:rsidP="00BD32BB">
      <w:pPr>
        <w:ind w:firstLine="6521"/>
      </w:pPr>
      <w:proofErr w:type="spellStart"/>
      <w:r w:rsidRPr="00B8291E">
        <w:t>Белохолуницкого</w:t>
      </w:r>
      <w:proofErr w:type="spellEnd"/>
      <w:r w:rsidRPr="00B8291E">
        <w:t xml:space="preserve"> района </w:t>
      </w:r>
    </w:p>
    <w:p w:rsidR="00BD32BB" w:rsidRPr="00850FE9" w:rsidRDefault="00BD32BB" w:rsidP="00BD32BB">
      <w:pPr>
        <w:ind w:firstLine="6521"/>
      </w:pPr>
      <w:r w:rsidRPr="00B8291E">
        <w:t xml:space="preserve">от </w:t>
      </w:r>
      <w:r>
        <w:t>22</w:t>
      </w:r>
      <w:r w:rsidRPr="00163B9E">
        <w:t>.12.201</w:t>
      </w:r>
      <w:r>
        <w:t>7</w:t>
      </w:r>
      <w:r w:rsidRPr="00163B9E">
        <w:t xml:space="preserve"> № </w:t>
      </w:r>
      <w:r>
        <w:t>130</w:t>
      </w:r>
      <w:r w:rsidRPr="00850FE9">
        <w:t>/</w:t>
      </w:r>
      <w:r>
        <w:t>4</w:t>
      </w:r>
      <w:r w:rsidRPr="00850FE9">
        <w:t>-2</w:t>
      </w:r>
    </w:p>
    <w:p w:rsidR="00BD32BB" w:rsidRPr="00B8291E" w:rsidRDefault="00BD32BB" w:rsidP="00BD32BB">
      <w:pPr>
        <w:jc w:val="center"/>
      </w:pPr>
      <w:proofErr w:type="gramStart"/>
      <w:r w:rsidRPr="00B8291E">
        <w:t>П</w:t>
      </w:r>
      <w:proofErr w:type="gramEnd"/>
      <w:r w:rsidRPr="00B8291E">
        <w:t xml:space="preserve"> Е Р Е Ч Е Н Ь</w:t>
      </w:r>
    </w:p>
    <w:p w:rsidR="00BD32BB" w:rsidRPr="00B8291E" w:rsidRDefault="00BD32BB" w:rsidP="00BD32BB">
      <w:pPr>
        <w:jc w:val="center"/>
      </w:pPr>
      <w:r w:rsidRPr="00B8291E">
        <w:t xml:space="preserve"> кодов бюджетной классификации, закрепленных за главным  администратором</w:t>
      </w:r>
    </w:p>
    <w:p w:rsidR="00BD32BB" w:rsidRPr="00B8291E" w:rsidRDefault="00BD32BB" w:rsidP="00BD32BB">
      <w:pPr>
        <w:jc w:val="center"/>
      </w:pPr>
      <w:r w:rsidRPr="00B8291E">
        <w:t xml:space="preserve">Управления образования </w:t>
      </w:r>
      <w:proofErr w:type="spellStart"/>
      <w:r w:rsidRPr="00B8291E">
        <w:t>Белохолуницкого</w:t>
      </w:r>
      <w:proofErr w:type="spellEnd"/>
      <w:r w:rsidRPr="00B8291E">
        <w:t xml:space="preserve"> района</w:t>
      </w:r>
    </w:p>
    <w:p w:rsidR="00BD32BB" w:rsidRPr="00B8291E" w:rsidRDefault="00BD32BB" w:rsidP="00BD32BB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6369"/>
      </w:tblGrid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center"/>
            </w:pPr>
            <w:r w:rsidRPr="00B8291E">
              <w:t>Код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center"/>
            </w:pPr>
            <w:r w:rsidRPr="00B8291E">
              <w:t>Название кода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r w:rsidRPr="00B8291E">
              <w:t>9</w:t>
            </w:r>
            <w:r>
              <w:t>03</w:t>
            </w:r>
            <w:r w:rsidRPr="00B8291E">
              <w:t xml:space="preserve"> 1130199505 0000 130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both"/>
            </w:pPr>
            <w:r w:rsidRPr="00B8291E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r w:rsidRPr="00B8291E">
              <w:t>9</w:t>
            </w:r>
            <w:r>
              <w:t>03</w:t>
            </w:r>
            <w:r w:rsidRPr="00B8291E">
              <w:t xml:space="preserve"> 1130299505 000</w:t>
            </w:r>
            <w:r w:rsidRPr="00B8291E">
              <w:rPr>
                <w:lang w:val="en-US"/>
              </w:rPr>
              <w:t>0</w:t>
            </w:r>
            <w:r w:rsidRPr="00B8291E">
              <w:t xml:space="preserve"> 130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both"/>
            </w:pPr>
            <w:r w:rsidRPr="00B8291E">
              <w:t xml:space="preserve">Прочие доходы от компенсации затрат бюджетов муниципальных районов 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rPr>
                <w:lang w:val="en-US"/>
              </w:rPr>
            </w:pPr>
            <w:r w:rsidRPr="00B8291E">
              <w:t>9</w:t>
            </w:r>
            <w:r>
              <w:t>03</w:t>
            </w:r>
            <w:r w:rsidRPr="00B8291E">
              <w:t xml:space="preserve"> </w:t>
            </w:r>
            <w:r w:rsidRPr="00B8291E">
              <w:rPr>
                <w:lang w:val="en-US"/>
              </w:rPr>
              <w:t>1170105005 0000 180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both"/>
              <w:rPr>
                <w:color w:val="000000"/>
              </w:rPr>
            </w:pPr>
            <w:r w:rsidRPr="00B8291E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rPr>
                <w:bCs/>
              </w:rPr>
            </w:pPr>
            <w:r w:rsidRPr="00B8291E">
              <w:rPr>
                <w:bCs/>
              </w:rPr>
              <w:t>9</w:t>
            </w:r>
            <w:r>
              <w:rPr>
                <w:bCs/>
              </w:rPr>
              <w:t xml:space="preserve">03 </w:t>
            </w:r>
            <w:r w:rsidRPr="00B8291E">
              <w:rPr>
                <w:bCs/>
              </w:rPr>
              <w:t>1170505005 0000 180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tabs>
                <w:tab w:val="left" w:pos="1220"/>
              </w:tabs>
              <w:jc w:val="both"/>
            </w:pPr>
            <w:r w:rsidRPr="00B8291E">
              <w:t xml:space="preserve">Прочие неналоговые доходы бюджетов муниципальных районов  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rPr>
                <w:bCs/>
              </w:rPr>
            </w:pPr>
            <w:r>
              <w:rPr>
                <w:bCs/>
              </w:rPr>
              <w:t>903 2022509705 0000 151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tabs>
                <w:tab w:val="left" w:pos="1220"/>
              </w:tabs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rPr>
                <w:lang w:val="en-US"/>
              </w:rPr>
            </w:pPr>
            <w:r w:rsidRPr="00B8291E">
              <w:t>9</w:t>
            </w:r>
            <w:r>
              <w:t>03</w:t>
            </w:r>
            <w:r w:rsidRPr="00B8291E">
              <w:t xml:space="preserve"> </w:t>
            </w:r>
            <w:r w:rsidRPr="00B8291E">
              <w:rPr>
                <w:lang w:val="en-US"/>
              </w:rPr>
              <w:t>202</w:t>
            </w:r>
            <w:r>
              <w:t>29</w:t>
            </w:r>
            <w:r w:rsidRPr="00B8291E">
              <w:rPr>
                <w:lang w:val="en-US"/>
              </w:rPr>
              <w:t>99905 0005 151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</w:t>
            </w:r>
            <w:r w:rsidRPr="00B8291E">
              <w:rPr>
                <w:color w:val="000000"/>
              </w:rPr>
              <w:t xml:space="preserve">убсидии </w:t>
            </w:r>
            <w:r>
              <w:rPr>
                <w:color w:val="000000"/>
              </w:rPr>
              <w:t xml:space="preserve">бюджетам муниципальных районов (субсидии </w:t>
            </w:r>
            <w:r w:rsidRPr="00B8291E">
              <w:rPr>
                <w:color w:val="000000"/>
              </w:rPr>
              <w:t xml:space="preserve">местным бюджетам из областного бюджета на оплату стоимости питания детей в </w:t>
            </w:r>
            <w:r>
              <w:rPr>
                <w:color w:val="000000"/>
              </w:rPr>
              <w:t xml:space="preserve">лагерях, организованных образовательными организациями, осуществляющими организацию отдыха и </w:t>
            </w:r>
            <w:proofErr w:type="gramStart"/>
            <w:r w:rsidRPr="00B8291E">
              <w:rPr>
                <w:color w:val="000000"/>
              </w:rPr>
              <w:t>оздоров</w:t>
            </w:r>
            <w:r>
              <w:rPr>
                <w:color w:val="000000"/>
              </w:rPr>
              <w:t>ления</w:t>
            </w:r>
            <w:proofErr w:type="gramEnd"/>
            <w:r>
              <w:rPr>
                <w:color w:val="000000"/>
              </w:rPr>
              <w:t xml:space="preserve"> обучающихся в каникулярное время,</w:t>
            </w:r>
            <w:r w:rsidRPr="00B8291E">
              <w:rPr>
                <w:color w:val="000000"/>
              </w:rPr>
              <w:t xml:space="preserve"> с дневным пребыванием</w:t>
            </w:r>
            <w:r>
              <w:rPr>
                <w:color w:val="000000"/>
              </w:rPr>
              <w:t>)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rPr>
                <w:lang w:val="en-US"/>
              </w:rPr>
            </w:pPr>
            <w:r w:rsidRPr="00B8291E">
              <w:t>9</w:t>
            </w:r>
            <w:r>
              <w:t>03</w:t>
            </w:r>
            <w:r w:rsidRPr="00B8291E">
              <w:t xml:space="preserve"> </w:t>
            </w:r>
            <w:r w:rsidRPr="00B8291E">
              <w:rPr>
                <w:lang w:val="en-US"/>
              </w:rPr>
              <w:t>202</w:t>
            </w:r>
            <w:r>
              <w:t>29</w:t>
            </w:r>
            <w:r w:rsidRPr="00B8291E">
              <w:rPr>
                <w:lang w:val="en-US"/>
              </w:rPr>
              <w:t>99905 7000 151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both"/>
            </w:pPr>
            <w:r>
              <w:rPr>
                <w:color w:val="000000"/>
              </w:rPr>
              <w:t>Прочие с</w:t>
            </w:r>
            <w:r w:rsidRPr="00B8291E">
              <w:rPr>
                <w:color w:val="000000"/>
              </w:rPr>
              <w:t xml:space="preserve">убсидии </w:t>
            </w:r>
            <w:r>
              <w:rPr>
                <w:color w:val="000000"/>
              </w:rPr>
              <w:t>бюджетам муниципальных районов (с</w:t>
            </w:r>
            <w:r w:rsidRPr="00B8291E">
              <w:rPr>
                <w:color w:val="000000"/>
              </w:rPr>
              <w:t>убсидии</w:t>
            </w:r>
            <w:r>
              <w:rPr>
                <w:color w:val="000000"/>
              </w:rPr>
              <w:t xml:space="preserve"> местным</w:t>
            </w:r>
            <w:r w:rsidRPr="00B8291E">
              <w:rPr>
                <w:color w:val="000000"/>
              </w:rPr>
              <w:t xml:space="preserve"> бюджетам</w:t>
            </w:r>
            <w:r>
              <w:rPr>
                <w:color w:val="000000"/>
              </w:rPr>
              <w:t xml:space="preserve"> из областного бюджета</w:t>
            </w:r>
            <w:r w:rsidRPr="00B8291E">
              <w:rPr>
                <w:color w:val="000000"/>
              </w:rPr>
              <w:t xml:space="preserve"> на выравнивание обеспечен</w:t>
            </w:r>
            <w:r>
              <w:rPr>
                <w:color w:val="000000"/>
              </w:rPr>
              <w:t>ности муниципальных образований</w:t>
            </w:r>
            <w:r w:rsidRPr="00B829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области)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rPr>
                <w:bCs/>
              </w:rPr>
            </w:pPr>
            <w:r w:rsidRPr="00B8291E">
              <w:t>9</w:t>
            </w:r>
            <w:r>
              <w:t>03</w:t>
            </w:r>
            <w:r w:rsidRPr="00B8291E">
              <w:t xml:space="preserve"> </w:t>
            </w:r>
            <w:r w:rsidRPr="00B8291E">
              <w:rPr>
                <w:bCs/>
              </w:rPr>
              <w:t>202</w:t>
            </w:r>
            <w:r>
              <w:rPr>
                <w:bCs/>
              </w:rPr>
              <w:t>300</w:t>
            </w:r>
            <w:r w:rsidRPr="00B8291E">
              <w:rPr>
                <w:bCs/>
              </w:rPr>
              <w:t>2405 2200 151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both"/>
            </w:pPr>
            <w:proofErr w:type="gramStart"/>
            <w:r w:rsidRPr="00B8291E">
              <w:rPr>
                <w:color w:val="000000"/>
              </w:rPr>
              <w:t>Субвенции</w:t>
            </w:r>
            <w:r>
              <w:rPr>
                <w:color w:val="000000"/>
              </w:rPr>
              <w:t xml:space="preserve"> бюджетам муниципальных районов на выполнение передаваемых полномочий субъектов Российской Федерации (субвенции</w:t>
            </w:r>
            <w:r w:rsidRPr="00B829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местным </w:t>
            </w:r>
            <w:r w:rsidRPr="00B8291E">
              <w:rPr>
                <w:color w:val="000000"/>
              </w:rPr>
              <w:t xml:space="preserve">бюджетам </w:t>
            </w:r>
            <w:r>
              <w:rPr>
                <w:color w:val="000000"/>
              </w:rPr>
              <w:t xml:space="preserve">из областного бюджета </w:t>
            </w:r>
            <w:r w:rsidRPr="00B8291E">
              <w:rPr>
                <w:color w:val="000000"/>
              </w:rPr>
              <w:t>на выполнение отдельных государственных полномочий по возмещению расходов, связанных с представлением руководителям, педагогическим работникам и иным специалистам</w:t>
            </w:r>
            <w:r>
              <w:rPr>
                <w:color w:val="000000"/>
              </w:rPr>
              <w:t xml:space="preserve"> </w:t>
            </w:r>
            <w:r w:rsidRPr="00B8291E">
              <w:rPr>
                <w:color w:val="000000"/>
              </w:rPr>
              <w:t>(за исключением совместителей)</w:t>
            </w:r>
            <w:r>
              <w:rPr>
                <w:color w:val="000000"/>
              </w:rPr>
              <w:t xml:space="preserve"> </w:t>
            </w:r>
            <w:r w:rsidRPr="00B8291E">
              <w:rPr>
                <w:color w:val="000000"/>
              </w:rPr>
              <w:t xml:space="preserve"> муниципальных образовательных </w:t>
            </w:r>
            <w:r>
              <w:rPr>
                <w:color w:val="000000"/>
              </w:rPr>
              <w:t>организаций, организаций для детей-сирот и детей, оставшихся без попечения родителей,</w:t>
            </w:r>
            <w:r w:rsidRPr="00B8291E">
              <w:rPr>
                <w:color w:val="000000"/>
              </w:rPr>
              <w:t xml:space="preserve"> работающим и проживающим в сельских населенных пунктах, поселках городского типа, меры</w:t>
            </w:r>
            <w:proofErr w:type="gramEnd"/>
            <w:r w:rsidRPr="00B8291E">
              <w:rPr>
                <w:color w:val="000000"/>
              </w:rPr>
              <w:t xml:space="preserve"> социальной поддержки, установленной абзацем первым части </w:t>
            </w:r>
            <w:r>
              <w:rPr>
                <w:color w:val="000000"/>
              </w:rPr>
              <w:t>1</w:t>
            </w:r>
            <w:r w:rsidRPr="00B8291E">
              <w:rPr>
                <w:color w:val="000000"/>
              </w:rPr>
              <w:t xml:space="preserve"> статьи </w:t>
            </w:r>
            <w:r>
              <w:rPr>
                <w:color w:val="000000"/>
              </w:rPr>
              <w:t>15</w:t>
            </w:r>
            <w:r w:rsidRPr="00B8291E">
              <w:rPr>
                <w:color w:val="000000"/>
              </w:rPr>
              <w:t xml:space="preserve"> Закона Кировской области "Об образовании в Кировской области"</w:t>
            </w:r>
            <w:r>
              <w:rPr>
                <w:color w:val="000000"/>
              </w:rPr>
              <w:t>)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rPr>
                <w:bCs/>
              </w:rPr>
            </w:pPr>
            <w:r w:rsidRPr="00B8291E">
              <w:t>9</w:t>
            </w:r>
            <w:r>
              <w:t>03</w:t>
            </w:r>
            <w:r w:rsidRPr="00B8291E">
              <w:t xml:space="preserve"> </w:t>
            </w:r>
            <w:r w:rsidRPr="00B8291E">
              <w:rPr>
                <w:bCs/>
              </w:rPr>
              <w:t>202</w:t>
            </w:r>
            <w:r>
              <w:rPr>
                <w:bCs/>
              </w:rPr>
              <w:t>300</w:t>
            </w:r>
            <w:r w:rsidRPr="00B8291E">
              <w:rPr>
                <w:bCs/>
              </w:rPr>
              <w:t>2905 0000 151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both"/>
              <w:rPr>
                <w:bCs/>
              </w:rPr>
            </w:pPr>
            <w:r w:rsidRPr="00B8291E">
              <w:rPr>
                <w:bCs/>
              </w:rPr>
              <w:t>Субвенции</w:t>
            </w:r>
            <w:r>
              <w:rPr>
                <w:bCs/>
              </w:rPr>
              <w:t xml:space="preserve"> бюджетам муниципальных районов </w:t>
            </w:r>
            <w:r w:rsidRPr="00B8291E">
              <w:rPr>
                <w:bCs/>
              </w:rPr>
              <w:t xml:space="preserve">на </w:t>
            </w:r>
            <w:r>
              <w:rPr>
                <w:bCs/>
              </w:rPr>
              <w:t>компенсацию</w:t>
            </w:r>
            <w:r w:rsidRPr="00B8291E">
              <w:rPr>
                <w:bCs/>
              </w:rPr>
              <w:t xml:space="preserve"> </w:t>
            </w:r>
            <w:r>
              <w:rPr>
                <w:bCs/>
              </w:rPr>
              <w:t xml:space="preserve">части </w:t>
            </w:r>
            <w:r w:rsidRPr="00B8291E">
              <w:rPr>
                <w:bCs/>
              </w:rPr>
              <w:t>платы</w:t>
            </w:r>
            <w:r>
              <w:rPr>
                <w:bCs/>
              </w:rPr>
              <w:t xml:space="preserve">, взимаемой с родителей (законных представителей) за присмотр и уход за детьми, посещающими </w:t>
            </w:r>
            <w:r w:rsidRPr="00B8291E">
              <w:rPr>
                <w:bCs/>
              </w:rPr>
              <w:t>образовательны</w:t>
            </w:r>
            <w:r>
              <w:rPr>
                <w:bCs/>
              </w:rPr>
              <w:t>е</w:t>
            </w:r>
            <w:r w:rsidRPr="00B8291E">
              <w:rPr>
                <w:bCs/>
              </w:rPr>
              <w:t xml:space="preserve"> </w:t>
            </w:r>
            <w:r>
              <w:rPr>
                <w:bCs/>
              </w:rPr>
              <w:t>организации</w:t>
            </w:r>
            <w:r w:rsidRPr="00B8291E">
              <w:rPr>
                <w:bCs/>
              </w:rPr>
              <w:t>, реализующи</w:t>
            </w:r>
            <w:r>
              <w:rPr>
                <w:bCs/>
              </w:rPr>
              <w:t>е</w:t>
            </w:r>
            <w:r w:rsidRPr="00B8291E">
              <w:rPr>
                <w:bCs/>
              </w:rPr>
              <w:t xml:space="preserve"> </w:t>
            </w:r>
            <w:r>
              <w:rPr>
                <w:bCs/>
              </w:rPr>
              <w:t xml:space="preserve">образовательные </w:t>
            </w:r>
            <w:r w:rsidRPr="00B8291E">
              <w:rPr>
                <w:bCs/>
              </w:rPr>
              <w:t>программ</w:t>
            </w:r>
            <w:r>
              <w:rPr>
                <w:bCs/>
              </w:rPr>
              <w:t>ы</w:t>
            </w:r>
            <w:r w:rsidRPr="00B8291E">
              <w:rPr>
                <w:bCs/>
              </w:rPr>
              <w:t xml:space="preserve"> дошкольного </w:t>
            </w:r>
            <w:r w:rsidRPr="00B8291E">
              <w:rPr>
                <w:bCs/>
              </w:rPr>
              <w:lastRenderedPageBreak/>
              <w:t>образования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7E357A" w:rsidRDefault="00BD32BB" w:rsidP="00F34A69">
            <w:r w:rsidRPr="007E357A">
              <w:lastRenderedPageBreak/>
              <w:t>903</w:t>
            </w:r>
            <w:r>
              <w:t xml:space="preserve"> </w:t>
            </w:r>
            <w:r w:rsidRPr="007E357A">
              <w:t>202</w:t>
            </w:r>
            <w:r>
              <w:t>39</w:t>
            </w:r>
            <w:r w:rsidRPr="007E357A">
              <w:t>99905</w:t>
            </w:r>
            <w:r>
              <w:t xml:space="preserve"> </w:t>
            </w:r>
            <w:r w:rsidRPr="007E357A">
              <w:t>0100</w:t>
            </w:r>
            <w:r>
              <w:t xml:space="preserve"> </w:t>
            </w:r>
            <w:r w:rsidRPr="007E357A">
              <w:t>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7E357A" w:rsidRDefault="00BD32BB" w:rsidP="00F34A69">
            <w:pPr>
              <w:jc w:val="both"/>
            </w:pPr>
            <w:r>
              <w:t>Прочие субвенции бюджетам муниципальных районов (с</w:t>
            </w:r>
            <w:r w:rsidRPr="007E357A">
              <w:t>убвенции местным бюджетам на реализацию прав на получение общедоступного и бесплатного  дошкольного, начального общего, основного общего</w:t>
            </w:r>
            <w:r>
              <w:t>, среднего общего</w:t>
            </w:r>
            <w:r w:rsidRPr="007E357A">
              <w:t xml:space="preserve"> и дополнительного образования</w:t>
            </w:r>
            <w:r>
              <w:t xml:space="preserve"> детей</w:t>
            </w:r>
            <w:r w:rsidRPr="007E357A">
              <w:t xml:space="preserve"> в муниципальных общеобразовательных организациях</w:t>
            </w:r>
            <w:r>
              <w:t>)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7E357A" w:rsidRDefault="00BD32BB" w:rsidP="00F34A69">
            <w:r w:rsidRPr="007E357A">
              <w:t>903 202</w:t>
            </w:r>
            <w:r>
              <w:t>39</w:t>
            </w:r>
            <w:r w:rsidRPr="007E357A">
              <w:t>99905</w:t>
            </w:r>
            <w:r>
              <w:t xml:space="preserve"> </w:t>
            </w:r>
            <w:r w:rsidRPr="007E357A">
              <w:t>0101</w:t>
            </w:r>
            <w:r>
              <w:t xml:space="preserve"> </w:t>
            </w:r>
            <w:r w:rsidRPr="007E357A">
              <w:t>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7E357A" w:rsidRDefault="00BD32BB" w:rsidP="00F34A69">
            <w:pPr>
              <w:jc w:val="both"/>
            </w:pPr>
            <w:r>
              <w:t>Прочие субвенции бюджетам муниципальных районов (с</w:t>
            </w:r>
            <w:r w:rsidRPr="007E357A">
              <w:t>убвенции местным бюджетам</w:t>
            </w:r>
            <w:r>
              <w:t xml:space="preserve"> из областного бюджета</w:t>
            </w:r>
            <w:r w:rsidRPr="007E357A">
              <w:t xml:space="preserve"> на реализацию прав на получение общедоступного и бесплатного  дошкольного образования в муниципальных дошкольных образовательных организациях</w:t>
            </w:r>
            <w:r>
              <w:t>)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7E357A" w:rsidRDefault="00BD32BB" w:rsidP="00F34A69">
            <w:r w:rsidRPr="00B07783">
              <w:rPr>
                <w:bCs/>
                <w:color w:val="000000"/>
                <w:shd w:val="clear" w:color="auto" w:fill="FFFFFF"/>
              </w:rPr>
              <w:t>903 2</w:t>
            </w:r>
            <w:r>
              <w:rPr>
                <w:bCs/>
                <w:color w:val="000000"/>
                <w:shd w:val="clear" w:color="auto" w:fill="FFFFFF"/>
              </w:rPr>
              <w:t>02</w:t>
            </w:r>
            <w:r w:rsidRPr="00B07783">
              <w:rPr>
                <w:bCs/>
                <w:color w:val="000000"/>
                <w:shd w:val="clear" w:color="auto" w:fill="FFFFFF"/>
              </w:rPr>
              <w:t>4999905 0016 151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Default="00BD32BB" w:rsidP="00F34A69">
            <w:pPr>
              <w:jc w:val="both"/>
            </w:pPr>
            <w:r w:rsidRPr="00B0778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муниципальных районов (межбюджетные трансферты местным бюджетам из областного бюджета на государственную поддержку муниципальных общеобразовательных организаций, обеспечивающих высокое качество образования)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rPr>
                <w:bCs/>
              </w:rPr>
            </w:pPr>
            <w:r w:rsidRPr="00B8291E">
              <w:rPr>
                <w:bCs/>
              </w:rPr>
              <w:t>9</w:t>
            </w:r>
            <w:r>
              <w:rPr>
                <w:bCs/>
              </w:rPr>
              <w:t>03</w:t>
            </w:r>
            <w:r w:rsidRPr="00B8291E">
              <w:rPr>
                <w:bCs/>
              </w:rPr>
              <w:t xml:space="preserve"> 207050</w:t>
            </w:r>
            <w:r>
              <w:rPr>
                <w:bCs/>
              </w:rPr>
              <w:t>3</w:t>
            </w:r>
            <w:r w:rsidRPr="00B8291E">
              <w:rPr>
                <w:bCs/>
              </w:rPr>
              <w:t>005 0000 180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B8291E" w:rsidRDefault="00BD32BB" w:rsidP="00F34A69">
            <w:pPr>
              <w:jc w:val="both"/>
              <w:rPr>
                <w:color w:val="000000"/>
              </w:rPr>
            </w:pPr>
            <w:r w:rsidRPr="00B8291E">
              <w:rPr>
                <w:color w:val="00000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D32BB" w:rsidRPr="00B8291E" w:rsidTr="00F34A69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941F0C" w:rsidRDefault="00BD32BB" w:rsidP="00F34A69">
            <w:pPr>
              <w:jc w:val="both"/>
            </w:pPr>
            <w:r w:rsidRPr="00941F0C">
              <w:t>903 2</w:t>
            </w:r>
            <w:r>
              <w:t>19</w:t>
            </w:r>
            <w:r w:rsidRPr="00941F0C">
              <w:t>6001005 0000 151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B" w:rsidRPr="00941F0C" w:rsidRDefault="00BD32BB" w:rsidP="00F34A69">
            <w:pPr>
              <w:jc w:val="both"/>
            </w:pPr>
            <w:r w:rsidRPr="00941F0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D32BB" w:rsidRPr="00B8291E" w:rsidRDefault="00BD32BB" w:rsidP="00BD32BB"/>
    <w:p w:rsidR="00BD32BB" w:rsidRPr="00B8291E" w:rsidRDefault="00BD32BB" w:rsidP="00BD32BB"/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D32BB" w:rsidRDefault="00BD32BB" w:rsidP="00BD32BB">
      <w:pPr>
        <w:jc w:val="center"/>
        <w:rPr>
          <w:b/>
          <w:sz w:val="28"/>
          <w:szCs w:val="28"/>
        </w:rPr>
      </w:pPr>
    </w:p>
    <w:p w:rsidR="00B2508B" w:rsidRDefault="00B2508B"/>
    <w:sectPr w:rsidR="00B2508B" w:rsidSect="00B2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B"/>
    <w:rsid w:val="00B2508B"/>
    <w:rsid w:val="00BD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32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3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5817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2019-01-10T06:15:00Z</dcterms:created>
  <dcterms:modified xsi:type="dcterms:W3CDTF">2019-01-10T06:18:00Z</dcterms:modified>
</cp:coreProperties>
</file>