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FC" w:rsidRDefault="000D2DFC" w:rsidP="000D2DFC">
      <w:pPr>
        <w:pStyle w:val="a6"/>
        <w:tabs>
          <w:tab w:val="left" w:pos="2460"/>
          <w:tab w:val="center" w:pos="4655"/>
        </w:tabs>
        <w:spacing w:before="360"/>
        <w:ind w:right="45"/>
        <w:jc w:val="center"/>
        <w:rPr>
          <w:b/>
        </w:rPr>
      </w:pPr>
      <w:r>
        <w:rPr>
          <w:b/>
        </w:rPr>
        <w:t>АДМИНИСТРАЦИЯ</w:t>
      </w:r>
    </w:p>
    <w:p w:rsidR="000D2DFC" w:rsidRDefault="000D2DFC" w:rsidP="000D2DFC">
      <w:pPr>
        <w:pStyle w:val="a6"/>
        <w:jc w:val="center"/>
        <w:rPr>
          <w:b/>
        </w:rPr>
      </w:pPr>
      <w:r>
        <w:rPr>
          <w:b/>
        </w:rPr>
        <w:t>БЕЛОХОЛУНИЦКОГО МУНИЦИПАЛЬНОГО РАЙОНА</w:t>
      </w:r>
    </w:p>
    <w:p w:rsidR="000D2DFC" w:rsidRDefault="000D2DFC" w:rsidP="000D2DFC">
      <w:pPr>
        <w:pStyle w:val="a6"/>
        <w:spacing w:after="360"/>
        <w:ind w:right="45"/>
        <w:jc w:val="center"/>
        <w:rPr>
          <w:b/>
        </w:rPr>
      </w:pPr>
      <w:r>
        <w:rPr>
          <w:b/>
        </w:rPr>
        <w:t>КИРОВСКОЙ ОБЛАСТИ</w:t>
      </w:r>
    </w:p>
    <w:p w:rsidR="000D2DFC" w:rsidRPr="002E2FFA" w:rsidRDefault="000D2DFC" w:rsidP="002E2FFA">
      <w:pPr>
        <w:pStyle w:val="a3"/>
        <w:spacing w:before="360" w:after="360"/>
        <w:jc w:val="center"/>
        <w:rPr>
          <w:b/>
          <w:sz w:val="32"/>
        </w:rPr>
      </w:pPr>
      <w:r w:rsidRPr="002E2FFA">
        <w:rPr>
          <w:b/>
          <w:sz w:val="32"/>
        </w:rPr>
        <w:t>ПОСТАНОВЛЕНИЕ</w:t>
      </w:r>
    </w:p>
    <w:p w:rsidR="000D2DFC" w:rsidRPr="0078326C" w:rsidRDefault="000A353D" w:rsidP="000D2DFC">
      <w:pPr>
        <w:tabs>
          <w:tab w:val="left" w:pos="360"/>
        </w:tabs>
        <w:rPr>
          <w:sz w:val="28"/>
        </w:rPr>
      </w:pPr>
      <w:r>
        <w:rPr>
          <w:sz w:val="28"/>
        </w:rPr>
        <w:t>15</w:t>
      </w:r>
      <w:r w:rsidR="005773C4">
        <w:rPr>
          <w:sz w:val="28"/>
        </w:rPr>
        <w:t>.02.</w:t>
      </w:r>
      <w:r w:rsidR="00D61B68">
        <w:rPr>
          <w:sz w:val="28"/>
        </w:rPr>
        <w:t>2024</w:t>
      </w:r>
      <w:r w:rsidR="000D2DFC">
        <w:rPr>
          <w:sz w:val="28"/>
        </w:rPr>
        <w:t xml:space="preserve">        </w:t>
      </w:r>
      <w:r w:rsidR="000D2DFC" w:rsidRPr="0078326C">
        <w:rPr>
          <w:sz w:val="28"/>
        </w:rPr>
        <w:t xml:space="preserve">                                                                          </w:t>
      </w:r>
      <w:r w:rsidR="000D2DFC">
        <w:rPr>
          <w:sz w:val="28"/>
        </w:rPr>
        <w:t xml:space="preserve">            </w:t>
      </w:r>
      <w:r w:rsidR="000D2DFC" w:rsidRPr="0078326C">
        <w:rPr>
          <w:sz w:val="28"/>
        </w:rPr>
        <w:t xml:space="preserve"> </w:t>
      </w:r>
      <w:r w:rsidR="000D2DFC">
        <w:rPr>
          <w:sz w:val="28"/>
        </w:rPr>
        <w:t xml:space="preserve">     </w:t>
      </w:r>
      <w:r w:rsidR="000D2DFC" w:rsidRPr="0078326C">
        <w:rPr>
          <w:sz w:val="28"/>
        </w:rPr>
        <w:t>№</w:t>
      </w:r>
      <w:r w:rsidR="005773C4">
        <w:rPr>
          <w:sz w:val="28"/>
        </w:rPr>
        <w:t xml:space="preserve"> </w:t>
      </w:r>
      <w:r>
        <w:rPr>
          <w:sz w:val="28"/>
        </w:rPr>
        <w:t>98</w:t>
      </w:r>
      <w:r w:rsidR="005773C4">
        <w:rPr>
          <w:sz w:val="28"/>
        </w:rPr>
        <w:t>-П</w:t>
      </w:r>
    </w:p>
    <w:p w:rsidR="000D2DFC" w:rsidRDefault="000D2DFC" w:rsidP="000D2DF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Белая </w:t>
      </w:r>
      <w:r w:rsidRPr="0045463A">
        <w:rPr>
          <w:sz w:val="28"/>
          <w:szCs w:val="28"/>
        </w:rPr>
        <w:t>Холуница</w:t>
      </w:r>
    </w:p>
    <w:p w:rsidR="004F71C6" w:rsidRDefault="004F71C6" w:rsidP="000A353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Белохолуницкого муниципального района от 17.11.2023 №</w:t>
      </w:r>
      <w:r w:rsidR="000A3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496-П </w:t>
      </w:r>
    </w:p>
    <w:p w:rsidR="004F71C6" w:rsidRDefault="004F71C6" w:rsidP="000A353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Белохолуницкого муниципального района ПОСТАНОВЛЯЕТ:</w:t>
      </w:r>
    </w:p>
    <w:p w:rsidR="004F71C6" w:rsidRDefault="004F71C6" w:rsidP="000A353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перечень главных администраторов доходов бюджета муниципального района на 2024 год и плановый период 2025 и 2026 годов, утвержденный постановлением администрации Белохолуницкого муниципального района от 17.11.2023 №</w:t>
      </w:r>
      <w:r w:rsidR="000A353D">
        <w:rPr>
          <w:sz w:val="28"/>
          <w:szCs w:val="28"/>
        </w:rPr>
        <w:t xml:space="preserve"> </w:t>
      </w:r>
      <w:r>
        <w:rPr>
          <w:sz w:val="28"/>
          <w:szCs w:val="28"/>
        </w:rPr>
        <w:t>496-П «Об утверждении перечня главных администраторов доходов бюджета муниципального района на 2024 год и плановый период 2025 и 2026 годов» (с изменениями, внесенными постановлением администрации Белохолуницкого муниципального района Кировской области от 24.01.2024 №</w:t>
      </w:r>
      <w:r w:rsidR="000A353D">
        <w:rPr>
          <w:sz w:val="28"/>
          <w:szCs w:val="28"/>
        </w:rPr>
        <w:t xml:space="preserve"> </w:t>
      </w:r>
      <w:r>
        <w:rPr>
          <w:sz w:val="28"/>
          <w:szCs w:val="28"/>
        </w:rPr>
        <w:t>34-П)</w:t>
      </w:r>
      <w:r w:rsidR="000A353D">
        <w:rPr>
          <w:sz w:val="28"/>
          <w:szCs w:val="28"/>
        </w:rPr>
        <w:t>, д</w:t>
      </w:r>
      <w:r>
        <w:rPr>
          <w:sz w:val="28"/>
          <w:szCs w:val="28"/>
        </w:rPr>
        <w:t>обави</w:t>
      </w:r>
      <w:r w:rsidR="000A353D">
        <w:rPr>
          <w:sz w:val="28"/>
          <w:szCs w:val="28"/>
        </w:rPr>
        <w:t>в</w:t>
      </w:r>
      <w:r>
        <w:rPr>
          <w:sz w:val="28"/>
          <w:szCs w:val="28"/>
        </w:rPr>
        <w:t xml:space="preserve"> коды бюджетной классификации, закрепленные</w:t>
      </w:r>
      <w:r w:rsidR="000A353D">
        <w:rPr>
          <w:sz w:val="28"/>
          <w:szCs w:val="28"/>
        </w:rPr>
        <w:t xml:space="preserve"> </w:t>
      </w:r>
      <w:r>
        <w:rPr>
          <w:sz w:val="28"/>
          <w:szCs w:val="28"/>
        </w:rPr>
        <w:t>за следующими главными администраторами доходов:</w:t>
      </w:r>
    </w:p>
    <w:p w:rsidR="004F71C6" w:rsidRDefault="004F71C6" w:rsidP="000A353D">
      <w:pPr>
        <w:spacing w:line="360" w:lineRule="exac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936 «Администрация Белохолуницкого муниципального района Кировской области»: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81"/>
        <w:gridCol w:w="5499"/>
      </w:tblGrid>
      <w:tr w:rsidR="004F71C6" w:rsidTr="004F71C6">
        <w:tc>
          <w:tcPr>
            <w:tcW w:w="3681" w:type="dxa"/>
            <w:hideMark/>
          </w:tcPr>
          <w:p w:rsidR="004F71C6" w:rsidRDefault="004F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936 1 17 15030 05 5178 150</w:t>
            </w:r>
          </w:p>
        </w:tc>
        <w:tc>
          <w:tcPr>
            <w:tcW w:w="5499" w:type="dxa"/>
            <w:hideMark/>
          </w:tcPr>
          <w:p w:rsidR="004F71C6" w:rsidRDefault="004F7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</w:t>
            </w:r>
            <w:r w:rsidR="000A353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в бюджеты муниципальных районов (ремонт посадочной площадки </w:t>
            </w:r>
            <w:r w:rsidR="000A353D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на автостанции по ул. Юбилейная, д.19</w:t>
            </w:r>
            <w:proofErr w:type="gramStart"/>
            <w:r>
              <w:rPr>
                <w:sz w:val="28"/>
                <w:szCs w:val="28"/>
              </w:rPr>
              <w:t xml:space="preserve">А, </w:t>
            </w:r>
            <w:r w:rsidR="000A353D">
              <w:rPr>
                <w:sz w:val="28"/>
                <w:szCs w:val="28"/>
              </w:rPr>
              <w:t xml:space="preserve">  </w:t>
            </w:r>
            <w:proofErr w:type="gramEnd"/>
            <w:r w:rsidR="000A353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г. Белая Холуница)</w:t>
            </w:r>
            <w:r w:rsidR="000A353D">
              <w:rPr>
                <w:sz w:val="28"/>
                <w:szCs w:val="28"/>
              </w:rPr>
              <w:t>.</w:t>
            </w:r>
          </w:p>
        </w:tc>
      </w:tr>
    </w:tbl>
    <w:p w:rsidR="004F71C6" w:rsidRDefault="004F71C6" w:rsidP="000A353D">
      <w:pPr>
        <w:tabs>
          <w:tab w:val="left" w:pos="720"/>
        </w:tabs>
        <w:spacing w:before="72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Белохолуницкого </w:t>
      </w:r>
    </w:p>
    <w:p w:rsidR="004F71C6" w:rsidRDefault="004F71C6" w:rsidP="000A353D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F71C6" w:rsidRDefault="004F71C6" w:rsidP="000A353D">
      <w:pPr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0A3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Т.А. </w:t>
      </w:r>
      <w:proofErr w:type="spellStart"/>
      <w:r>
        <w:rPr>
          <w:sz w:val="28"/>
          <w:szCs w:val="28"/>
        </w:rPr>
        <w:t>Телицина</w:t>
      </w:r>
      <w:proofErr w:type="spellEnd"/>
    </w:p>
    <w:p w:rsidR="004F71C6" w:rsidRDefault="004F71C6" w:rsidP="000A353D"/>
    <w:p w:rsidR="004F71C6" w:rsidRDefault="004F71C6" w:rsidP="004F71C6">
      <w:pPr>
        <w:pStyle w:val="1"/>
        <w:shd w:val="clear" w:color="auto" w:fill="auto"/>
        <w:tabs>
          <w:tab w:val="left" w:pos="1500"/>
        </w:tabs>
        <w:spacing w:after="0" w:line="240" w:lineRule="auto"/>
        <w:ind w:left="60" w:right="340"/>
        <w:jc w:val="both"/>
        <w:rPr>
          <w:rFonts w:eastAsia="Times New Roman"/>
          <w:sz w:val="20"/>
          <w:szCs w:val="20"/>
        </w:rPr>
      </w:pPr>
    </w:p>
    <w:p w:rsidR="000A353D" w:rsidRDefault="000A353D" w:rsidP="004F71C6">
      <w:pPr>
        <w:pStyle w:val="1"/>
        <w:shd w:val="clear" w:color="auto" w:fill="auto"/>
        <w:tabs>
          <w:tab w:val="left" w:pos="1500"/>
        </w:tabs>
        <w:spacing w:after="0" w:line="240" w:lineRule="auto"/>
        <w:ind w:left="60" w:right="340"/>
        <w:jc w:val="both"/>
        <w:rPr>
          <w:rFonts w:eastAsia="Times New Roman"/>
          <w:sz w:val="20"/>
          <w:szCs w:val="20"/>
        </w:rPr>
      </w:pPr>
    </w:p>
    <w:p w:rsidR="004F71C6" w:rsidRDefault="004F71C6" w:rsidP="000A353D">
      <w:pPr>
        <w:pStyle w:val="1"/>
        <w:shd w:val="clear" w:color="auto" w:fill="auto"/>
        <w:tabs>
          <w:tab w:val="left" w:pos="1500"/>
        </w:tabs>
        <w:spacing w:after="480" w:line="240" w:lineRule="auto"/>
        <w:ind w:left="60" w:righ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4F71C6" w:rsidRDefault="004F71C6" w:rsidP="004F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планирования </w:t>
      </w:r>
    </w:p>
    <w:p w:rsidR="004F71C6" w:rsidRDefault="004F71C6" w:rsidP="004F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управления финансов </w:t>
      </w:r>
    </w:p>
    <w:p w:rsidR="004F71C6" w:rsidRDefault="004F71C6" w:rsidP="004F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4F71C6" w:rsidRDefault="004F71C6" w:rsidP="000A353D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A353D">
        <w:rPr>
          <w:sz w:val="28"/>
          <w:szCs w:val="28"/>
        </w:rPr>
        <w:tab/>
      </w:r>
      <w:r w:rsidR="000A353D">
        <w:rPr>
          <w:sz w:val="28"/>
          <w:szCs w:val="28"/>
        </w:rPr>
        <w:tab/>
      </w:r>
      <w:r w:rsidR="000A353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Е.Н. Еремина</w:t>
      </w:r>
    </w:p>
    <w:p w:rsidR="004F71C6" w:rsidRDefault="004F71C6" w:rsidP="000A353D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A353D" w:rsidRDefault="004F71C6" w:rsidP="004F71C6">
      <w:pPr>
        <w:jc w:val="both"/>
        <w:rPr>
          <w:sz w:val="28"/>
        </w:rPr>
      </w:pPr>
      <w:r>
        <w:rPr>
          <w:sz w:val="28"/>
        </w:rPr>
        <w:t>Начальник управления финансов</w:t>
      </w:r>
    </w:p>
    <w:p w:rsidR="004F71C6" w:rsidRDefault="004F71C6" w:rsidP="004F71C6">
      <w:pPr>
        <w:jc w:val="both"/>
        <w:rPr>
          <w:sz w:val="28"/>
        </w:rPr>
      </w:pPr>
      <w:r>
        <w:rPr>
          <w:sz w:val="28"/>
        </w:rPr>
        <w:t xml:space="preserve">администрации Белохолуницкого </w:t>
      </w:r>
    </w:p>
    <w:p w:rsidR="004F71C6" w:rsidRDefault="004F71C6" w:rsidP="000A353D">
      <w:pPr>
        <w:spacing w:after="480"/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A353D">
        <w:rPr>
          <w:sz w:val="28"/>
        </w:rPr>
        <w:t xml:space="preserve">  </w:t>
      </w:r>
      <w:r>
        <w:rPr>
          <w:sz w:val="28"/>
        </w:rPr>
        <w:t xml:space="preserve">             Н.И. </w:t>
      </w:r>
      <w:proofErr w:type="spellStart"/>
      <w:r>
        <w:rPr>
          <w:sz w:val="28"/>
        </w:rPr>
        <w:t>Чашникова</w:t>
      </w:r>
      <w:proofErr w:type="spellEnd"/>
    </w:p>
    <w:p w:rsidR="000A353D" w:rsidRDefault="000A353D" w:rsidP="000A353D">
      <w:pPr>
        <w:tabs>
          <w:tab w:val="left" w:pos="5940"/>
        </w:tabs>
        <w:jc w:val="both"/>
        <w:rPr>
          <w:sz w:val="28"/>
          <w:szCs w:val="28"/>
        </w:rPr>
      </w:pPr>
      <w:bookmarkStart w:id="0" w:name="_Hlk126237574"/>
      <w:r>
        <w:rPr>
          <w:sz w:val="28"/>
          <w:szCs w:val="28"/>
        </w:rPr>
        <w:t xml:space="preserve">Консультант – юрист </w:t>
      </w:r>
      <w:r w:rsidRPr="008E525F">
        <w:rPr>
          <w:sz w:val="28"/>
          <w:szCs w:val="28"/>
        </w:rPr>
        <w:t>правового</w:t>
      </w:r>
    </w:p>
    <w:p w:rsidR="000A353D" w:rsidRPr="008E525F" w:rsidRDefault="000A353D" w:rsidP="000A353D">
      <w:pPr>
        <w:tabs>
          <w:tab w:val="left" w:pos="5940"/>
        </w:tabs>
        <w:jc w:val="both"/>
        <w:rPr>
          <w:sz w:val="28"/>
          <w:szCs w:val="28"/>
        </w:rPr>
      </w:pPr>
      <w:r w:rsidRPr="008E525F">
        <w:rPr>
          <w:sz w:val="28"/>
          <w:szCs w:val="28"/>
        </w:rPr>
        <w:t>отдела администрации</w:t>
      </w:r>
    </w:p>
    <w:p w:rsidR="000A353D" w:rsidRPr="008E525F" w:rsidRDefault="000A353D" w:rsidP="000A353D">
      <w:pPr>
        <w:rPr>
          <w:sz w:val="28"/>
          <w:szCs w:val="28"/>
        </w:rPr>
      </w:pPr>
      <w:r w:rsidRPr="008E525F">
        <w:rPr>
          <w:sz w:val="28"/>
          <w:szCs w:val="28"/>
        </w:rPr>
        <w:t>Белохолуницкого муниципального</w:t>
      </w:r>
    </w:p>
    <w:p w:rsidR="000A353D" w:rsidRPr="008E525F" w:rsidRDefault="000A353D" w:rsidP="000A353D">
      <w:pPr>
        <w:tabs>
          <w:tab w:val="left" w:pos="5940"/>
        </w:tabs>
        <w:spacing w:after="480"/>
        <w:jc w:val="both"/>
        <w:rPr>
          <w:sz w:val="28"/>
          <w:szCs w:val="28"/>
        </w:rPr>
      </w:pPr>
      <w:r w:rsidRPr="008E525F">
        <w:rPr>
          <w:sz w:val="28"/>
          <w:szCs w:val="28"/>
        </w:rPr>
        <w:t>района</w:t>
      </w:r>
      <w:r w:rsidRPr="008E525F">
        <w:rPr>
          <w:sz w:val="28"/>
          <w:szCs w:val="28"/>
        </w:rPr>
        <w:tab/>
      </w:r>
      <w:r w:rsidRPr="008E525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8E525F">
        <w:rPr>
          <w:sz w:val="28"/>
          <w:szCs w:val="28"/>
        </w:rPr>
        <w:t xml:space="preserve"> Т.В. Кузнецова</w:t>
      </w:r>
      <w:bookmarkStart w:id="1" w:name="_GoBack"/>
      <w:bookmarkEnd w:id="1"/>
    </w:p>
    <w:bookmarkEnd w:id="0"/>
    <w:p w:rsidR="004F71C6" w:rsidRDefault="004F71C6" w:rsidP="000A353D">
      <w:pPr>
        <w:spacing w:after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  <w:t>управлению финансов, администраци</w:t>
      </w:r>
      <w:r w:rsidR="000A353D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</w:t>
      </w:r>
      <w:r w:rsidR="000A353D">
        <w:rPr>
          <w:sz w:val="28"/>
          <w:szCs w:val="28"/>
        </w:rPr>
        <w:t>.</w:t>
      </w:r>
    </w:p>
    <w:p w:rsidR="000A353D" w:rsidRDefault="000A353D" w:rsidP="000A353D">
      <w:pPr>
        <w:spacing w:after="480"/>
        <w:jc w:val="both"/>
        <w:rPr>
          <w:sz w:val="28"/>
          <w:szCs w:val="28"/>
        </w:rPr>
      </w:pPr>
      <w:r w:rsidRPr="00F61D91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</w:t>
      </w:r>
      <w:r w:rsidRPr="00F61D91">
        <w:rPr>
          <w:rFonts w:eastAsia="Calibri"/>
          <w:sz w:val="28"/>
          <w:szCs w:val="28"/>
        </w:rPr>
        <w:t xml:space="preserve">органов местного самоуправления муниципального образования Белохолуницкий муниципальный район Кировской области </w:t>
      </w:r>
      <w:r w:rsidRPr="00F61D91">
        <w:rPr>
          <w:sz w:val="28"/>
          <w:szCs w:val="28"/>
        </w:rPr>
        <w:t xml:space="preserve">в сети "Интернет" на едином Интернет - портале  </w:t>
      </w:r>
      <w:hyperlink r:id="rId7" w:history="1">
        <w:r w:rsidRPr="00F61D91">
          <w:rPr>
            <w:rStyle w:val="ad"/>
            <w:sz w:val="28"/>
            <w:szCs w:val="28"/>
          </w:rPr>
          <w:t>https://beloxoluniczkij-r43.gosweb.gosuslugi.ru/</w:t>
        </w:r>
      </w:hyperlink>
      <w:r w:rsidRPr="00F61D91">
        <w:rPr>
          <w:sz w:val="28"/>
          <w:szCs w:val="28"/>
        </w:rPr>
        <w:t>.</w:t>
      </w:r>
    </w:p>
    <w:p w:rsidR="002E5996" w:rsidRDefault="002E5996" w:rsidP="002E5996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FF6404">
        <w:rPr>
          <w:sz w:val="28"/>
          <w:szCs w:val="28"/>
        </w:rPr>
        <w:t>Правовая экспертиза проведена:</w:t>
      </w:r>
    </w:p>
    <w:p w:rsidR="00C40F91" w:rsidRDefault="002E5996" w:rsidP="005773C4">
      <w:pPr>
        <w:autoSpaceDE w:val="0"/>
        <w:autoSpaceDN w:val="0"/>
        <w:adjustRightInd w:val="0"/>
        <w:spacing w:after="480"/>
        <w:jc w:val="both"/>
        <w:outlineLvl w:val="0"/>
        <w:rPr>
          <w:sz w:val="28"/>
          <w:szCs w:val="28"/>
        </w:rPr>
      </w:pPr>
      <w:r w:rsidRPr="00FF6404">
        <w:rPr>
          <w:sz w:val="28"/>
          <w:szCs w:val="28"/>
        </w:rPr>
        <w:t>Лингвистическая экспертиза проведена:</w:t>
      </w:r>
    </w:p>
    <w:sectPr w:rsidR="00C40F91" w:rsidSect="002E5996">
      <w:headerReference w:type="default" r:id="rId8"/>
      <w:headerReference w:type="first" r:id="rId9"/>
      <w:pgSz w:w="11906" w:h="16838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EB" w:rsidRDefault="002E36EB" w:rsidP="00D61B68">
      <w:r>
        <w:separator/>
      </w:r>
    </w:p>
  </w:endnote>
  <w:endnote w:type="continuationSeparator" w:id="0">
    <w:p w:rsidR="002E36EB" w:rsidRDefault="002E36EB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EB" w:rsidRDefault="002E36EB" w:rsidP="00D61B68">
      <w:r>
        <w:separator/>
      </w:r>
    </w:p>
  </w:footnote>
  <w:footnote w:type="continuationSeparator" w:id="0">
    <w:p w:rsidR="002E36EB" w:rsidRDefault="002E36EB" w:rsidP="00D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390200"/>
      <w:docPartObj>
        <w:docPartGallery w:val="Page Numbers (Top of Page)"/>
        <w:docPartUnique/>
      </w:docPartObj>
    </w:sdtPr>
    <w:sdtEndPr/>
    <w:sdtContent>
      <w:p w:rsidR="002E5996" w:rsidRDefault="002E5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996" w:rsidRDefault="002E5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C7" w:rsidRDefault="00E06FC7">
    <w:pPr>
      <w:pStyle w:val="a9"/>
    </w:pPr>
    <w:r>
      <w:ptab w:relativeTo="margin" w:alignment="center" w:leader="none"/>
    </w:r>
    <w:r w:rsidRPr="00835BEA">
      <w:rPr>
        <w:noProof/>
        <w:color w:val="000000"/>
      </w:rPr>
      <w:drawing>
        <wp:inline distT="0" distB="0" distL="0" distR="0">
          <wp:extent cx="429260" cy="604520"/>
          <wp:effectExtent l="0" t="0" r="889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172"/>
    <w:multiLevelType w:val="multilevel"/>
    <w:tmpl w:val="A972F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056188"/>
    <w:multiLevelType w:val="hybridMultilevel"/>
    <w:tmpl w:val="7AF6A9B8"/>
    <w:lvl w:ilvl="0" w:tplc="95FC48DA">
      <w:start w:val="1"/>
      <w:numFmt w:val="decimal"/>
      <w:lvlText w:val="%1."/>
      <w:lvlJc w:val="left"/>
      <w:pPr>
        <w:ind w:left="1954" w:hanging="124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995B12"/>
    <w:multiLevelType w:val="multilevel"/>
    <w:tmpl w:val="46F817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9"/>
    <w:rsid w:val="00027BC9"/>
    <w:rsid w:val="00077B17"/>
    <w:rsid w:val="000A353D"/>
    <w:rsid w:val="000D2DFC"/>
    <w:rsid w:val="001C764A"/>
    <w:rsid w:val="001D48A9"/>
    <w:rsid w:val="00257CE9"/>
    <w:rsid w:val="002E2FFA"/>
    <w:rsid w:val="002E36EB"/>
    <w:rsid w:val="002E5996"/>
    <w:rsid w:val="003A535D"/>
    <w:rsid w:val="004F71C6"/>
    <w:rsid w:val="00520E49"/>
    <w:rsid w:val="00531ECE"/>
    <w:rsid w:val="0053768D"/>
    <w:rsid w:val="00572CE4"/>
    <w:rsid w:val="005773C4"/>
    <w:rsid w:val="005905E5"/>
    <w:rsid w:val="005A4BB3"/>
    <w:rsid w:val="00903B1D"/>
    <w:rsid w:val="009E173D"/>
    <w:rsid w:val="009F3508"/>
    <w:rsid w:val="00B1358D"/>
    <w:rsid w:val="00B925F0"/>
    <w:rsid w:val="00C40F91"/>
    <w:rsid w:val="00C42F8A"/>
    <w:rsid w:val="00D61B68"/>
    <w:rsid w:val="00D83AF9"/>
    <w:rsid w:val="00E06FC7"/>
    <w:rsid w:val="00EA7BA2"/>
    <w:rsid w:val="00ED0691"/>
    <w:rsid w:val="00F34F15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E86"/>
  <w15:chartTrackingRefBased/>
  <w15:docId w15:val="{63AFCBFA-EF06-49C5-A219-87ADF0B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8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basedOn w:val="a"/>
    <w:next w:val="a4"/>
    <w:link w:val="a5"/>
    <w:qFormat/>
    <w:rsid w:val="00531ECE"/>
    <w:rPr>
      <w:sz w:val="28"/>
      <w:szCs w:val="28"/>
    </w:rPr>
  </w:style>
  <w:style w:type="paragraph" w:styleId="a6">
    <w:name w:val="Body Text Indent"/>
    <w:basedOn w:val="a"/>
    <w:link w:val="a7"/>
    <w:rsid w:val="000D2DFC"/>
    <w:pPr>
      <w:ind w:right="44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0D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0D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531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531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A7BA2"/>
    <w:pPr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"/>
    <w:locked/>
    <w:rsid w:val="004F7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4F71C6"/>
    <w:pPr>
      <w:widowControl w:val="0"/>
      <w:shd w:val="clear" w:color="auto" w:fill="FFFFFF"/>
      <w:spacing w:after="720" w:line="240" w:lineRule="atLeast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loxoluniczkij-r4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Mashinistka1</cp:lastModifiedBy>
  <cp:revision>3</cp:revision>
  <cp:lastPrinted>2024-01-18T11:52:00Z</cp:lastPrinted>
  <dcterms:created xsi:type="dcterms:W3CDTF">2024-02-15T10:00:00Z</dcterms:created>
  <dcterms:modified xsi:type="dcterms:W3CDTF">2024-02-15T10:08:00Z</dcterms:modified>
</cp:coreProperties>
</file>