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/>
        <w:ind w:left="444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.816506pt;height:47.52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322" w:lineRule="exact" w:before="68"/>
        <w:ind w:left="1049" w:right="1057" w:firstLine="2371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  <w:bCs w:val="0"/>
        </w:rPr>
      </w:r>
      <w:bookmarkStart w:name="постановление" w:id="2"/>
      <w:bookmarkEnd w:id="2"/>
      <w:r>
        <w:rPr>
          <w:b w:val="0"/>
          <w:bCs w:val="0"/>
        </w:rPr>
      </w:r>
      <w:r>
        <w:rPr>
          <w:spacing w:val="-2"/>
          <w:w w:val="100"/>
        </w:rPr>
        <w:t>АДМ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Н</w:t>
      </w:r>
      <w:r>
        <w:rPr>
          <w:spacing w:val="-1"/>
          <w:w w:val="100"/>
        </w:rPr>
        <w:t>И</w:t>
      </w:r>
      <w:r>
        <w:rPr>
          <w:spacing w:val="-2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РА</w:t>
      </w:r>
      <w:r>
        <w:rPr>
          <w:spacing w:val="-1"/>
          <w:w w:val="100"/>
        </w:rPr>
        <w:t>Ц</w:t>
      </w:r>
      <w:r>
        <w:rPr>
          <w:spacing w:val="-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О</w:t>
      </w:r>
      <w:r>
        <w:rPr>
          <w:spacing w:val="-2"/>
          <w:w w:val="100"/>
        </w:rPr>
        <w:t>Х</w:t>
      </w:r>
      <w:r>
        <w:rPr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УН</w:t>
      </w:r>
      <w:r>
        <w:rPr>
          <w:spacing w:val="-3"/>
          <w:w w:val="100"/>
        </w:rPr>
        <w:t>И</w:t>
      </w:r>
      <w:r>
        <w:rPr>
          <w:spacing w:val="-3"/>
          <w:w w:val="100"/>
        </w:rPr>
        <w:t>Ц</w:t>
      </w:r>
      <w:r>
        <w:rPr>
          <w:w w:val="100"/>
        </w:rPr>
        <w:t>КО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М</w:t>
      </w:r>
      <w:r>
        <w:rPr>
          <w:w w:val="100"/>
        </w:rPr>
        <w:t>УНИ</w:t>
      </w:r>
      <w:r>
        <w:rPr>
          <w:spacing w:val="-3"/>
          <w:w w:val="100"/>
        </w:rPr>
        <w:t>Ц</w:t>
      </w:r>
      <w:r>
        <w:rPr>
          <w:w w:val="100"/>
        </w:rPr>
        <w:t>И</w:t>
      </w:r>
      <w:r>
        <w:rPr>
          <w:spacing w:val="-3"/>
          <w:w w:val="100"/>
        </w:rPr>
        <w:t>П</w:t>
      </w:r>
      <w:r>
        <w:rPr>
          <w:spacing w:val="-2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А</w:t>
      </w:r>
      <w:r>
        <w:rPr>
          <w:w w:val="100"/>
        </w:rPr>
        <w:t>ЙОНА</w:t>
      </w:r>
      <w:r>
        <w:rPr>
          <w:b w:val="0"/>
          <w:bCs w:val="0"/>
          <w:w w:val="100"/>
        </w:rPr>
      </w:r>
    </w:p>
    <w:p>
      <w:pPr>
        <w:spacing w:line="318" w:lineRule="exact"/>
        <w:ind w:left="0" w:right="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КИ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КОЙ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ТИ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Т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Л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1" w:right="657"/>
        <w:jc w:val="both"/>
      </w:pPr>
      <w:r>
        <w:rPr>
          <w:rFonts w:ascii="Times New Roman" w:hAnsi="Times New Roman" w:cs="Times New Roman" w:eastAsia="Times New Roman"/>
          <w:spacing w:val="1"/>
          <w:w w:val="100"/>
        </w:rPr>
        <w:t>03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01</w:t>
      </w:r>
      <w:r>
        <w:rPr>
          <w:rFonts w:ascii="Times New Roman" w:hAnsi="Times New Roman" w:cs="Times New Roman" w:eastAsia="Times New Roman"/>
          <w:w w:val="100"/>
        </w:rPr>
        <w:t>9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w w:val="100"/>
        </w:rPr>
        <w:t>№</w:t>
      </w:r>
    </w:p>
    <w:p>
      <w:pPr>
        <w:pStyle w:val="BodyText"/>
        <w:spacing w:before="2"/>
        <w:ind w:left="0" w:right="11"/>
        <w:jc w:val="center"/>
      </w:pPr>
      <w:r>
        <w:rPr>
          <w:w w:val="100"/>
        </w:rPr>
        <w:t>г.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ая</w:t>
      </w:r>
      <w:r>
        <w:rPr>
          <w:w w:val="100"/>
        </w:rPr>
        <w:t> 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ца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275" w:lineRule="auto"/>
        <w:ind w:left="804" w:right="817" w:firstLine="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w w:val="100"/>
        </w:rPr>
        <w:t>О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вн</w:t>
      </w:r>
      <w:r>
        <w:rPr>
          <w:w w:val="100"/>
        </w:rPr>
        <w:t>есе</w:t>
      </w:r>
      <w:r>
        <w:rPr>
          <w:spacing w:val="-1"/>
          <w:w w:val="100"/>
        </w:rPr>
        <w:t>ни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из</w:t>
      </w:r>
      <w:r>
        <w:rPr>
          <w:w w:val="100"/>
        </w:rPr>
        <w:t>ме</w:t>
      </w:r>
      <w:r>
        <w:rPr>
          <w:spacing w:val="-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ни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ле</w:t>
      </w:r>
      <w:r>
        <w:rPr>
          <w:spacing w:val="-4"/>
          <w:w w:val="100"/>
        </w:rPr>
        <w:t>н</w:t>
      </w:r>
      <w:r>
        <w:rPr>
          <w:spacing w:val="-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д</w:t>
      </w:r>
      <w:r>
        <w:rPr>
          <w:w w:val="100"/>
        </w:rPr>
        <w:t>м</w:t>
      </w:r>
      <w:r>
        <w:rPr>
          <w:spacing w:val="-1"/>
          <w:w w:val="100"/>
        </w:rPr>
        <w:t>ини</w:t>
      </w:r>
      <w:r>
        <w:rPr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-3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ции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л</w:t>
      </w:r>
      <w:r>
        <w:rPr>
          <w:spacing w:val="1"/>
          <w:w w:val="100"/>
        </w:rPr>
        <w:t>у</w:t>
      </w:r>
      <w:r>
        <w:rPr>
          <w:spacing w:val="-1"/>
          <w:w w:val="100"/>
        </w:rPr>
        <w:t>ницк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w w:val="100"/>
        </w:rPr>
        <w:t>м</w:t>
      </w:r>
      <w:r>
        <w:rPr>
          <w:spacing w:val="1"/>
          <w:w w:val="100"/>
        </w:rPr>
        <w:t>у</w:t>
      </w:r>
      <w:r>
        <w:rPr>
          <w:spacing w:val="-1"/>
          <w:w w:val="100"/>
        </w:rPr>
        <w:t>ницип</w:t>
      </w:r>
      <w:r>
        <w:rPr>
          <w:spacing w:val="1"/>
          <w:w w:val="100"/>
        </w:rPr>
        <w:t>а</w:t>
      </w:r>
      <w:r>
        <w:rPr>
          <w:spacing w:val="-2"/>
          <w:w w:val="100"/>
        </w:rPr>
        <w:t>л</w:t>
      </w:r>
      <w:r>
        <w:rPr>
          <w:w w:val="100"/>
        </w:rPr>
        <w:t>ь</w:t>
      </w:r>
      <w:r>
        <w:rPr>
          <w:spacing w:val="-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3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й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т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01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w w:val="100"/>
        </w:rPr>
        <w:t>№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1" w:right="108" w:firstLine="700"/>
        <w:jc w:val="both"/>
      </w:pPr>
      <w:r>
        <w:rPr>
          <w:w w:val="100"/>
        </w:rPr>
        <w:t>В</w:t>
      </w:r>
      <w:r>
        <w:rPr>
          <w:spacing w:val="59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58"/>
          <w:w w:val="100"/>
        </w:rPr>
        <w:t> </w:t>
      </w:r>
      <w:r>
        <w:rPr>
          <w:w w:val="100"/>
        </w:rPr>
        <w:t>с</w:t>
      </w:r>
      <w:r>
        <w:rPr>
          <w:spacing w:val="57"/>
          <w:w w:val="100"/>
        </w:rPr>
        <w:t> </w:t>
      </w:r>
      <w:r>
        <w:rPr>
          <w:w w:val="100"/>
        </w:rPr>
        <w:t>У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Б</w:t>
      </w:r>
      <w:r>
        <w:rPr>
          <w:spacing w:val="-3"/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ници</w:t>
      </w:r>
      <w:r>
        <w:rPr>
          <w:w w:val="100"/>
        </w:rPr>
        <w:t>п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йон</w:t>
      </w:r>
      <w:r>
        <w:rPr>
          <w:w w:val="100"/>
        </w:rPr>
        <w:t>а,</w:t>
      </w:r>
      <w:r>
        <w:rPr>
          <w:w w:val="100"/>
        </w:rPr>
        <w:t> </w:t>
      </w:r>
      <w:r>
        <w:rPr>
          <w:spacing w:val="3"/>
          <w:w w:val="100"/>
        </w:rPr>
        <w:t>по</w:t>
      </w:r>
      <w:r>
        <w:rPr>
          <w:spacing w:val="2"/>
          <w:w w:val="100"/>
        </w:rPr>
        <w:t>с</w:t>
      </w:r>
      <w:r>
        <w:rPr>
          <w:spacing w:val="2"/>
          <w:w w:val="100"/>
        </w:rPr>
        <w:t>т</w:t>
      </w:r>
      <w:r>
        <w:rPr>
          <w:spacing w:val="2"/>
          <w:w w:val="100"/>
        </w:rPr>
        <w:t>а</w:t>
      </w:r>
      <w:r>
        <w:rPr>
          <w:spacing w:val="3"/>
          <w:w w:val="100"/>
        </w:rPr>
        <w:t>но</w:t>
      </w:r>
      <w:r>
        <w:rPr>
          <w:spacing w:val="1"/>
          <w:w w:val="100"/>
        </w:rPr>
        <w:t>в</w:t>
      </w:r>
      <w:r>
        <w:rPr>
          <w:spacing w:val="1"/>
          <w:w w:val="100"/>
        </w:rPr>
        <w:t>л</w:t>
      </w:r>
      <w:r>
        <w:rPr>
          <w:spacing w:val="2"/>
          <w:w w:val="100"/>
        </w:rPr>
        <w:t>е</w:t>
      </w:r>
      <w:r>
        <w:rPr>
          <w:spacing w:val="3"/>
          <w:w w:val="100"/>
        </w:rPr>
        <w:t>ни</w:t>
      </w:r>
      <w:r>
        <w:rPr>
          <w:spacing w:val="2"/>
          <w:w w:val="100"/>
        </w:rPr>
        <w:t>е</w:t>
      </w:r>
      <w:r>
        <w:rPr>
          <w:w w:val="100"/>
        </w:rPr>
        <w:t>м</w:t>
      </w:r>
      <w:r>
        <w:rPr>
          <w:spacing w:val="37"/>
          <w:w w:val="100"/>
        </w:rPr>
        <w:t> </w:t>
      </w:r>
      <w:r>
        <w:rPr>
          <w:spacing w:val="2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2"/>
          <w:w w:val="100"/>
        </w:rPr>
        <w:t>м</w:t>
      </w:r>
      <w:r>
        <w:rPr>
          <w:spacing w:val="3"/>
          <w:w w:val="100"/>
        </w:rPr>
        <w:t>ини</w:t>
      </w:r>
      <w:r>
        <w:rPr>
          <w:spacing w:val="2"/>
          <w:w w:val="100"/>
        </w:rPr>
        <w:t>с</w:t>
      </w:r>
      <w:r>
        <w:rPr>
          <w:spacing w:val="2"/>
          <w:w w:val="100"/>
        </w:rPr>
        <w:t>т</w:t>
      </w:r>
      <w:r>
        <w:rPr>
          <w:spacing w:val="3"/>
          <w:w w:val="100"/>
        </w:rPr>
        <w:t>р</w:t>
      </w:r>
      <w:r>
        <w:rPr>
          <w:spacing w:val="2"/>
          <w:w w:val="100"/>
        </w:rPr>
        <w:t>а</w:t>
      </w:r>
      <w:r>
        <w:rPr>
          <w:w w:val="100"/>
        </w:rPr>
        <w:t>ц</w:t>
      </w:r>
      <w:r>
        <w:rPr>
          <w:spacing w:val="3"/>
          <w:w w:val="100"/>
        </w:rPr>
        <w:t>и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2"/>
          <w:w w:val="100"/>
        </w:rPr>
        <w:t>е</w:t>
      </w:r>
      <w:r>
        <w:rPr>
          <w:spacing w:val="1"/>
          <w:w w:val="100"/>
        </w:rPr>
        <w:t>л</w:t>
      </w:r>
      <w:r>
        <w:rPr>
          <w:spacing w:val="3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3"/>
          <w:w w:val="100"/>
        </w:rPr>
        <w:t>о</w:t>
      </w:r>
      <w:r>
        <w:rPr>
          <w:spacing w:val="3"/>
          <w:w w:val="100"/>
        </w:rPr>
        <w:t>л</w:t>
      </w:r>
      <w:r>
        <w:rPr>
          <w:spacing w:val="-2"/>
          <w:w w:val="100"/>
        </w:rPr>
        <w:t>у</w:t>
      </w:r>
      <w:r>
        <w:rPr>
          <w:spacing w:val="3"/>
          <w:w w:val="100"/>
        </w:rPr>
        <w:t>ниц</w:t>
      </w:r>
      <w:r>
        <w:rPr>
          <w:spacing w:val="2"/>
          <w:w w:val="100"/>
        </w:rPr>
        <w:t>к</w:t>
      </w:r>
      <w:r>
        <w:rPr>
          <w:spacing w:val="3"/>
          <w:w w:val="100"/>
        </w:rPr>
        <w:t>о</w:t>
      </w:r>
      <w:r>
        <w:rPr>
          <w:spacing w:val="2"/>
          <w:w w:val="100"/>
        </w:rPr>
        <w:t>г</w:t>
      </w:r>
      <w:r>
        <w:rPr>
          <w:w w:val="100"/>
        </w:rPr>
        <w:t>о</w:t>
      </w:r>
      <w:r>
        <w:rPr>
          <w:spacing w:val="39"/>
          <w:w w:val="100"/>
        </w:rPr>
        <w:t> </w:t>
      </w:r>
      <w:r>
        <w:rPr>
          <w:spacing w:val="2"/>
          <w:w w:val="100"/>
        </w:rPr>
        <w:t>м</w:t>
      </w:r>
      <w:r>
        <w:rPr>
          <w:spacing w:val="-2"/>
          <w:w w:val="100"/>
        </w:rPr>
        <w:t>у</w:t>
      </w:r>
      <w:r>
        <w:rPr>
          <w:spacing w:val="3"/>
          <w:w w:val="100"/>
        </w:rPr>
        <w:t>ни</w:t>
      </w:r>
      <w:r>
        <w:rPr>
          <w:spacing w:val="1"/>
          <w:w w:val="100"/>
        </w:rPr>
        <w:t>ц</w:t>
      </w:r>
      <w:r>
        <w:rPr>
          <w:spacing w:val="3"/>
          <w:w w:val="100"/>
        </w:rPr>
        <w:t>ип</w:t>
      </w:r>
      <w:r>
        <w:rPr>
          <w:spacing w:val="2"/>
          <w:w w:val="100"/>
        </w:rPr>
        <w:t>а</w:t>
      </w:r>
      <w:r>
        <w:rPr>
          <w:spacing w:val="1"/>
          <w:w w:val="100"/>
        </w:rPr>
        <w:t>л</w:t>
      </w:r>
      <w:r>
        <w:rPr>
          <w:spacing w:val="1"/>
          <w:w w:val="100"/>
        </w:rPr>
        <w:t>ь</w:t>
      </w:r>
      <w:r>
        <w:rPr>
          <w:spacing w:val="3"/>
          <w:w w:val="100"/>
        </w:rPr>
        <w:t>но</w:t>
      </w:r>
      <w:r>
        <w:rPr>
          <w:spacing w:val="2"/>
          <w:w w:val="100"/>
        </w:rPr>
        <w:t>г</w:t>
      </w:r>
      <w:r>
        <w:rPr>
          <w:w w:val="100"/>
        </w:rPr>
        <w:t>о</w:t>
      </w:r>
      <w:r>
        <w:rPr>
          <w:spacing w:val="39"/>
          <w:w w:val="100"/>
        </w:rPr>
        <w:t> </w:t>
      </w:r>
      <w:r>
        <w:rPr>
          <w:spacing w:val="3"/>
          <w:w w:val="100"/>
        </w:rPr>
        <w:t>р</w:t>
      </w:r>
      <w:r>
        <w:rPr>
          <w:w w:val="100"/>
        </w:rPr>
        <w:t>а</w:t>
      </w:r>
      <w:r>
        <w:rPr>
          <w:spacing w:val="3"/>
          <w:w w:val="100"/>
        </w:rPr>
        <w:t>йо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т</w:t>
      </w:r>
      <w:r>
        <w:rPr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06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201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w w:val="100"/>
        </w:rPr>
        <w:t>№</w:t>
      </w:r>
      <w:r>
        <w:rPr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37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spacing w:val="-2"/>
          <w:w w:val="100"/>
        </w:rPr>
        <w:t>«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бо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к</w:t>
      </w:r>
      <w:r>
        <w:rPr>
          <w:w w:val="100"/>
        </w:rPr>
        <w:t>е,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w w:val="100"/>
        </w:rPr>
        <w:t>и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оц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ке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э</w:t>
      </w:r>
      <w:r>
        <w:rPr>
          <w:spacing w:val="-2"/>
          <w:w w:val="100"/>
        </w:rPr>
        <w:t>ф</w:t>
      </w:r>
      <w:r>
        <w:rPr>
          <w:w w:val="100"/>
        </w:rPr>
        <w:t>ф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но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7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ницип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пр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м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ни</w:t>
      </w:r>
      <w:r>
        <w:rPr>
          <w:spacing w:val="1"/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йо</w:t>
      </w:r>
      <w:r>
        <w:rPr>
          <w:w w:val="100"/>
        </w:rPr>
        <w:t>на</w:t>
      </w:r>
      <w:r>
        <w:rPr>
          <w:spacing w:val="69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ир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ини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ницип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йона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ПО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ТА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Л</w:t>
      </w:r>
      <w:r>
        <w:rPr>
          <w:spacing w:val="-1"/>
          <w:w w:val="100"/>
        </w:rPr>
        <w:t>Я</w:t>
      </w:r>
      <w:r>
        <w:rPr>
          <w:spacing w:val="-2"/>
          <w:w w:val="100"/>
        </w:rPr>
        <w:t>Е</w:t>
      </w:r>
      <w:r>
        <w:rPr>
          <w:spacing w:val="-4"/>
          <w:w w:val="100"/>
        </w:rPr>
        <w:t>Т</w:t>
      </w:r>
      <w:r>
        <w:rPr>
          <w:w w:val="100"/>
        </w:rPr>
        <w:t>:</w:t>
      </w:r>
    </w:p>
    <w:p>
      <w:pPr>
        <w:pStyle w:val="BodyText"/>
        <w:numPr>
          <w:ilvl w:val="0"/>
          <w:numId w:val="1"/>
        </w:numPr>
        <w:tabs>
          <w:tab w:pos="1104" w:val="left" w:leader="none"/>
        </w:tabs>
        <w:spacing w:line="322" w:lineRule="exact" w:before="3"/>
        <w:ind w:left="111" w:right="107" w:firstLine="700"/>
        <w:jc w:val="both"/>
      </w:pPr>
      <w:r>
        <w:rPr>
          <w:spacing w:val="-3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w w:val="100"/>
        </w:rPr>
        <w:t>в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по</w:t>
      </w:r>
      <w:r>
        <w:rPr>
          <w:spacing w:val="-3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но</w:t>
      </w:r>
      <w:r>
        <w:rPr>
          <w:spacing w:val="-3"/>
          <w:w w:val="100"/>
        </w:rPr>
        <w:t>в</w:t>
      </w:r>
      <w:r>
        <w:rPr>
          <w:spacing w:val="-4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ни</w:t>
      </w:r>
      <w:r>
        <w:rPr>
          <w:w w:val="100"/>
        </w:rPr>
        <w:t>е</w:t>
      </w:r>
      <w:r>
        <w:rPr>
          <w:spacing w:val="9"/>
          <w:w w:val="100"/>
        </w:rPr>
        <w:t> </w:t>
      </w:r>
      <w:r>
        <w:rPr>
          <w:spacing w:val="-5"/>
          <w:w w:val="100"/>
        </w:rPr>
        <w:t>а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Б</w:t>
      </w:r>
      <w:r>
        <w:rPr>
          <w:spacing w:val="-3"/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х</w:t>
      </w:r>
      <w:r>
        <w:rPr>
          <w:spacing w:val="-4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6"/>
          <w:w w:val="100"/>
        </w:rPr>
        <w:t>у</w:t>
      </w:r>
      <w:r>
        <w:rPr>
          <w:spacing w:val="-2"/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-6"/>
          <w:w w:val="100"/>
        </w:rPr>
        <w:t>у</w:t>
      </w:r>
      <w:r>
        <w:rPr>
          <w:spacing w:val="-2"/>
          <w:w w:val="100"/>
        </w:rPr>
        <w:t>н</w:t>
      </w:r>
      <w:r>
        <w:rPr>
          <w:spacing w:val="-4"/>
          <w:w w:val="100"/>
        </w:rPr>
        <w:t>иц</w:t>
      </w:r>
      <w:r>
        <w:rPr>
          <w:spacing w:val="-2"/>
          <w:w w:val="100"/>
        </w:rPr>
        <w:t>и</w:t>
      </w:r>
      <w:r>
        <w:rPr>
          <w:spacing w:val="-4"/>
          <w:w w:val="100"/>
        </w:rPr>
        <w:t>п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5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  </w:t>
      </w:r>
      <w:r>
        <w:rPr>
          <w:spacing w:val="35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йо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  </w:t>
      </w:r>
      <w:r>
        <w:rPr>
          <w:spacing w:val="34"/>
          <w:w w:val="100"/>
        </w:rPr>
        <w:t> </w:t>
      </w:r>
      <w:r>
        <w:rPr>
          <w:spacing w:val="-4"/>
          <w:w w:val="100"/>
        </w:rPr>
        <w:t>о</w:t>
      </w:r>
      <w:r>
        <w:rPr>
          <w:w w:val="100"/>
        </w:rPr>
        <w:t>т</w:t>
      </w:r>
      <w:r>
        <w:rPr>
          <w:w w:val="100"/>
        </w:rPr>
        <w:t>   </w:t>
      </w:r>
      <w:r>
        <w:rPr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pacing w:val="8"/>
          <w:w w:val="100"/>
        </w:rPr>
        <w:t>7</w:t>
      </w:r>
      <w:r>
        <w:rPr>
          <w:rFonts w:ascii="Times New Roman" w:hAnsi="Times New Roman" w:cs="Times New Roman" w:eastAsia="Times New Roman"/>
          <w:spacing w:val="6"/>
          <w:w w:val="100"/>
        </w:rPr>
        <w:t>.</w:t>
      </w:r>
      <w:r>
        <w:rPr>
          <w:rFonts w:ascii="Times New Roman" w:hAnsi="Times New Roman" w:cs="Times New Roman" w:eastAsia="Times New Roman"/>
          <w:spacing w:val="8"/>
          <w:w w:val="100"/>
        </w:rPr>
        <w:t>2</w:t>
      </w:r>
      <w:r>
        <w:rPr>
          <w:rFonts w:ascii="Times New Roman" w:hAnsi="Times New Roman" w:cs="Times New Roman" w:eastAsia="Times New Roman"/>
          <w:spacing w:val="5"/>
          <w:w w:val="100"/>
        </w:rPr>
        <w:t>01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w w:val="100"/>
        </w:rPr>
        <w:t>   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w w:val="100"/>
        </w:rPr>
        <w:t>№</w:t>
      </w:r>
      <w:r>
        <w:rPr>
          <w:w w:val="100"/>
        </w:rPr>
        <w:t>   </w:t>
      </w:r>
      <w:r>
        <w:rPr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20"/>
          <w:w w:val="100"/>
        </w:rPr>
        <w:t>4</w:t>
      </w:r>
      <w:r>
        <w:rPr>
          <w:rFonts w:ascii="Times New Roman" w:hAnsi="Times New Roman" w:cs="Times New Roman" w:eastAsia="Times New Roman"/>
          <w:spacing w:val="17"/>
          <w:w w:val="100"/>
        </w:rPr>
        <w:t>5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w w:val="100"/>
        </w:rPr>
        <w:t>   </w:t>
      </w:r>
      <w:r>
        <w:rPr>
          <w:rFonts w:ascii="Times New Roman" w:hAnsi="Times New Roman" w:cs="Times New Roman" w:eastAsia="Times New Roman"/>
          <w:spacing w:val="59"/>
          <w:w w:val="100"/>
        </w:rPr>
        <w:t> </w:t>
      </w:r>
      <w:r>
        <w:rPr>
          <w:spacing w:val="-6"/>
          <w:w w:val="100"/>
        </w:rPr>
        <w:t>«</w:t>
      </w:r>
      <w:r>
        <w:rPr>
          <w:spacing w:val="-4"/>
          <w:w w:val="100"/>
        </w:rPr>
        <w:t>О</w:t>
      </w:r>
      <w:r>
        <w:rPr>
          <w:w w:val="100"/>
        </w:rPr>
        <w:t>б</w:t>
      </w:r>
      <w:r>
        <w:rPr>
          <w:w w:val="100"/>
        </w:rPr>
        <w:t>   </w:t>
      </w:r>
      <w:r>
        <w:rPr>
          <w:spacing w:val="37"/>
          <w:w w:val="100"/>
        </w:rPr>
        <w:t> </w:t>
      </w:r>
      <w:r>
        <w:rPr>
          <w:spacing w:val="-6"/>
          <w:w w:val="100"/>
        </w:rPr>
        <w:t>у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5"/>
          <w:w w:val="100"/>
        </w:rPr>
        <w:t>ж</w:t>
      </w:r>
      <w:r>
        <w:rPr>
          <w:spacing w:val="-4"/>
          <w:w w:val="100"/>
        </w:rPr>
        <w:t>д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w w:val="100"/>
        </w:rPr>
        <w:t>и</w:t>
      </w:r>
    </w:p>
    <w:p>
      <w:pPr>
        <w:pStyle w:val="BodyText"/>
        <w:spacing w:line="322" w:lineRule="exact" w:before="2"/>
        <w:ind w:left="111" w:right="108"/>
        <w:jc w:val="both"/>
      </w:pPr>
      <w:r>
        <w:rPr>
          <w:spacing w:val="2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ниципа</w:t>
      </w:r>
      <w:r>
        <w:rPr>
          <w:spacing w:val="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33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ш</w:t>
      </w:r>
      <w:r>
        <w:rPr>
          <w:w w:val="100"/>
        </w:rPr>
        <w:t>енс</w:t>
      </w:r>
      <w:r>
        <w:rPr>
          <w:spacing w:val="2"/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ание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гани</w:t>
      </w:r>
      <w:r>
        <w:rPr>
          <w:spacing w:val="1"/>
          <w:w w:val="100"/>
        </w:rPr>
        <w:t>з</w:t>
      </w:r>
      <w:r>
        <w:rPr>
          <w:w w:val="100"/>
        </w:rPr>
        <w:t>ации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ници</w:t>
      </w:r>
      <w:r>
        <w:rPr>
          <w:w w:val="100"/>
        </w:rPr>
        <w:t>па</w:t>
      </w:r>
      <w:r>
        <w:rPr>
          <w:spacing w:val="-4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пр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ни</w:t>
      </w:r>
      <w:r>
        <w:rPr>
          <w:w w:val="100"/>
        </w:rPr>
        <w:t>я»</w:t>
      </w:r>
      <w:r>
        <w:rPr>
          <w:spacing w:val="14"/>
          <w:w w:val="100"/>
        </w:rPr>
        <w:t> </w:t>
      </w:r>
      <w:r>
        <w:rPr>
          <w:w w:val="100"/>
        </w:rPr>
        <w:t>на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</w:rPr>
        <w:t>202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ы»</w:t>
      </w:r>
      <w:r>
        <w:rPr>
          <w:spacing w:val="14"/>
          <w:w w:val="100"/>
        </w:rPr>
        <w:t> </w:t>
      </w:r>
      <w:r>
        <w:rPr>
          <w:w w:val="100"/>
        </w:rPr>
        <w:t>(с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-3"/>
          <w:w w:val="100"/>
        </w:rPr>
        <w:t>ме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нес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ием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ници</w:t>
      </w:r>
      <w:r>
        <w:rPr>
          <w:w w:val="100"/>
        </w:rPr>
        <w:t>па</w:t>
      </w:r>
      <w:r>
        <w:rPr>
          <w:spacing w:val="-4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йон</w:t>
      </w:r>
      <w:r>
        <w:rPr>
          <w:w w:val="100"/>
        </w:rPr>
        <w:t>а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т</w:t>
      </w:r>
      <w:r>
        <w:rPr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09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201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w w:val="100"/>
        </w:rPr>
        <w:t>№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62</w:t>
      </w:r>
      <w:r>
        <w:rPr>
          <w:w w:val="100"/>
        </w:rPr>
        <w:t>3,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9</w:t>
      </w:r>
      <w:r>
        <w:rPr>
          <w:spacing w:val="-3"/>
          <w:w w:val="100"/>
        </w:rPr>
        <w:t>.</w:t>
      </w:r>
      <w:r>
        <w:rPr>
          <w:spacing w:val="-2"/>
          <w:w w:val="100"/>
        </w:rPr>
        <w:t>01</w:t>
      </w:r>
      <w:r>
        <w:rPr>
          <w:spacing w:val="-3"/>
          <w:w w:val="100"/>
        </w:rPr>
        <w:t>.</w:t>
      </w:r>
      <w:r>
        <w:rPr>
          <w:spacing w:val="-2"/>
          <w:w w:val="100"/>
        </w:rPr>
        <w:t>201</w:t>
      </w:r>
      <w:r>
        <w:rPr>
          <w:w w:val="100"/>
        </w:rPr>
        <w:t>9</w:t>
      </w:r>
      <w:r>
        <w:rPr>
          <w:spacing w:val="3"/>
          <w:w w:val="100"/>
        </w:rPr>
        <w:t> </w:t>
      </w:r>
      <w:r>
        <w:rPr>
          <w:w w:val="100"/>
        </w:rPr>
        <w:t>№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45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5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)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рд</w:t>
      </w:r>
      <w:r>
        <w:rPr>
          <w:spacing w:val="1"/>
          <w:w w:val="100"/>
        </w:rPr>
        <w:t>и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ни</w:t>
      </w:r>
      <w:r>
        <w:rPr>
          <w:w w:val="100"/>
        </w:rPr>
        <w:t>я</w:t>
      </w:r>
      <w:r>
        <w:rPr>
          <w:spacing w:val="35"/>
          <w:w w:val="100"/>
        </w:rPr>
        <w:t> </w:t>
      </w:r>
      <w:r>
        <w:rPr>
          <w:w w:val="100"/>
        </w:rPr>
        <w:t>в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ницип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но</w:t>
      </w:r>
      <w:r>
        <w:rPr>
          <w:w w:val="100"/>
        </w:rPr>
        <w:t>й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пр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35"/>
          <w:w w:val="100"/>
        </w:rPr>
        <w:t> </w:t>
      </w:r>
      <w:r>
        <w:rPr>
          <w:spacing w:val="-4"/>
          <w:w w:val="100"/>
        </w:rPr>
        <w:t>«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ни</w:t>
      </w:r>
      <w:r>
        <w:rPr>
          <w:w w:val="100"/>
        </w:rPr>
        <w:t>е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ни</w:t>
      </w:r>
      <w:r>
        <w:rPr>
          <w:spacing w:val="-3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ции</w:t>
      </w:r>
      <w:r>
        <w:rPr>
          <w:spacing w:val="-2"/>
          <w:w w:val="100"/>
        </w:rPr>
        <w:t> </w:t>
      </w:r>
      <w:r>
        <w:rPr>
          <w:spacing w:val="7"/>
          <w:w w:val="100"/>
        </w:rPr>
        <w:t>м</w:t>
      </w:r>
      <w:r>
        <w:rPr>
          <w:spacing w:val="3"/>
          <w:w w:val="100"/>
        </w:rPr>
        <w:t>у</w:t>
      </w:r>
      <w:r>
        <w:rPr>
          <w:spacing w:val="8"/>
          <w:w w:val="100"/>
        </w:rPr>
        <w:t>н</w:t>
      </w:r>
      <w:r>
        <w:rPr>
          <w:spacing w:val="8"/>
          <w:w w:val="100"/>
        </w:rPr>
        <w:t>и</w:t>
      </w:r>
      <w:r>
        <w:rPr>
          <w:spacing w:val="5"/>
          <w:w w:val="100"/>
        </w:rPr>
        <w:t>ц</w:t>
      </w:r>
      <w:r>
        <w:rPr>
          <w:spacing w:val="8"/>
          <w:w w:val="100"/>
        </w:rPr>
        <w:t>и</w:t>
      </w:r>
      <w:r>
        <w:rPr>
          <w:spacing w:val="5"/>
          <w:w w:val="100"/>
        </w:rPr>
        <w:t>п</w:t>
      </w:r>
      <w:r>
        <w:rPr>
          <w:spacing w:val="7"/>
          <w:w w:val="100"/>
        </w:rPr>
        <w:t>а</w:t>
      </w:r>
      <w:r>
        <w:rPr>
          <w:spacing w:val="6"/>
          <w:w w:val="100"/>
        </w:rPr>
        <w:t>л</w:t>
      </w:r>
      <w:r>
        <w:rPr>
          <w:spacing w:val="6"/>
          <w:w w:val="100"/>
        </w:rPr>
        <w:t>ь</w:t>
      </w:r>
      <w:r>
        <w:rPr>
          <w:spacing w:val="5"/>
          <w:w w:val="100"/>
        </w:rPr>
        <w:t>н</w:t>
      </w:r>
      <w:r>
        <w:rPr>
          <w:spacing w:val="8"/>
          <w:w w:val="100"/>
        </w:rPr>
        <w:t>о</w:t>
      </w:r>
      <w:r>
        <w:rPr>
          <w:spacing w:val="4"/>
          <w:w w:val="100"/>
        </w:rPr>
        <w:t>г</w:t>
      </w:r>
      <w:r>
        <w:rPr>
          <w:w w:val="100"/>
        </w:rPr>
        <w:t>о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у</w:t>
      </w:r>
      <w:r>
        <w:rPr>
          <w:spacing w:val="8"/>
          <w:w w:val="100"/>
        </w:rPr>
        <w:t>п</w:t>
      </w:r>
      <w:r>
        <w:rPr>
          <w:spacing w:val="6"/>
          <w:w w:val="100"/>
        </w:rPr>
        <w:t>р</w:t>
      </w:r>
      <w:r>
        <w:rPr>
          <w:spacing w:val="7"/>
          <w:w w:val="100"/>
        </w:rPr>
        <w:t>а</w:t>
      </w:r>
      <w:r>
        <w:rPr>
          <w:spacing w:val="6"/>
          <w:w w:val="100"/>
        </w:rPr>
        <w:t>в</w:t>
      </w:r>
      <w:r>
        <w:rPr>
          <w:spacing w:val="6"/>
          <w:w w:val="100"/>
        </w:rPr>
        <w:t>л</w:t>
      </w:r>
      <w:r>
        <w:rPr>
          <w:spacing w:val="7"/>
          <w:w w:val="100"/>
        </w:rPr>
        <w:t>е</w:t>
      </w:r>
      <w:r>
        <w:rPr>
          <w:spacing w:val="5"/>
          <w:w w:val="100"/>
        </w:rPr>
        <w:t>ни</w:t>
      </w:r>
      <w:r>
        <w:rPr>
          <w:spacing w:val="7"/>
          <w:w w:val="100"/>
        </w:rPr>
        <w:t>я</w:t>
      </w:r>
      <w:r>
        <w:rPr>
          <w:w w:val="100"/>
        </w:rPr>
        <w:t>»</w:t>
      </w:r>
      <w:r>
        <w:rPr>
          <w:spacing w:val="20"/>
          <w:w w:val="100"/>
        </w:rPr>
        <w:t> </w:t>
      </w:r>
      <w:r>
        <w:rPr>
          <w:spacing w:val="5"/>
          <w:w w:val="100"/>
        </w:rPr>
        <w:t>н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spacing w:val="6"/>
          <w:w w:val="100"/>
        </w:rPr>
        <w:t>2</w:t>
      </w:r>
      <w:r>
        <w:rPr>
          <w:spacing w:val="8"/>
          <w:w w:val="100"/>
        </w:rPr>
        <w:t>0</w:t>
      </w:r>
      <w:r>
        <w:rPr>
          <w:spacing w:val="6"/>
          <w:w w:val="100"/>
        </w:rPr>
        <w:t>1</w:t>
      </w:r>
      <w:r>
        <w:rPr>
          <w:rFonts w:ascii="Times New Roman" w:hAnsi="Times New Roman" w:cs="Times New Roman" w:eastAsia="Times New Roman"/>
          <w:spacing w:val="8"/>
          <w:w w:val="100"/>
        </w:rPr>
        <w:t>9</w:t>
      </w:r>
      <w:r>
        <w:rPr>
          <w:rFonts w:ascii="Times New Roman" w:hAnsi="Times New Roman" w:cs="Times New Roman" w:eastAsia="Times New Roman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pacing w:val="8"/>
          <w:w w:val="100"/>
        </w:rPr>
        <w:t>2</w:t>
      </w:r>
      <w:r>
        <w:rPr>
          <w:rFonts w:ascii="Times New Roman" w:hAnsi="Times New Roman" w:cs="Times New Roman" w:eastAsia="Times New Roman"/>
          <w:spacing w:val="5"/>
          <w:w w:val="100"/>
        </w:rPr>
        <w:t>02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20"/>
          <w:w w:val="100"/>
        </w:rPr>
        <w:t> </w:t>
      </w:r>
      <w:r>
        <w:rPr>
          <w:spacing w:val="7"/>
          <w:w w:val="100"/>
        </w:rPr>
        <w:t>г</w:t>
      </w:r>
      <w:r>
        <w:rPr>
          <w:spacing w:val="6"/>
          <w:w w:val="100"/>
        </w:rPr>
        <w:t>о</w:t>
      </w:r>
      <w:r>
        <w:rPr>
          <w:spacing w:val="5"/>
          <w:w w:val="100"/>
        </w:rPr>
        <w:t>д</w:t>
      </w:r>
      <w:r>
        <w:rPr>
          <w:w w:val="100"/>
        </w:rPr>
        <w:t>ы</w:t>
      </w:r>
      <w:r>
        <w:rPr>
          <w:spacing w:val="22"/>
          <w:w w:val="100"/>
        </w:rPr>
        <w:t> </w:t>
      </w:r>
      <w:r>
        <w:rPr>
          <w:spacing w:val="4"/>
          <w:w w:val="100"/>
        </w:rPr>
        <w:t>(</w:t>
      </w:r>
      <w:r>
        <w:rPr>
          <w:spacing w:val="8"/>
          <w:w w:val="100"/>
        </w:rPr>
        <w:t>д</w:t>
      </w:r>
      <w:r>
        <w:rPr>
          <w:spacing w:val="7"/>
          <w:w w:val="100"/>
        </w:rPr>
        <w:t>а</w:t>
      </w:r>
      <w:r>
        <w:rPr>
          <w:spacing w:val="3"/>
          <w:w w:val="100"/>
        </w:rPr>
        <w:t>л</w:t>
      </w:r>
      <w:r>
        <w:rPr>
          <w:spacing w:val="7"/>
          <w:w w:val="100"/>
        </w:rPr>
        <w:t>е</w:t>
      </w:r>
      <w:r>
        <w:rPr>
          <w:w w:val="100"/>
        </w:rPr>
        <w:t>е</w:t>
      </w:r>
      <w:r>
        <w:rPr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19"/>
          <w:w w:val="100"/>
        </w:rPr>
        <w:t> </w:t>
      </w:r>
      <w:r>
        <w:rPr>
          <w:spacing w:val="7"/>
          <w:w w:val="100"/>
        </w:rPr>
        <w:t>м</w:t>
      </w:r>
      <w:r>
        <w:rPr>
          <w:spacing w:val="3"/>
          <w:w w:val="100"/>
        </w:rPr>
        <w:t>у</w:t>
      </w:r>
      <w:r>
        <w:rPr>
          <w:spacing w:val="8"/>
          <w:w w:val="100"/>
        </w:rPr>
        <w:t>н</w:t>
      </w:r>
      <w:r>
        <w:rPr>
          <w:spacing w:val="5"/>
          <w:w w:val="100"/>
        </w:rPr>
        <w:t>и</w:t>
      </w:r>
      <w:r>
        <w:rPr>
          <w:spacing w:val="8"/>
          <w:w w:val="100"/>
        </w:rPr>
        <w:t>ц</w:t>
      </w:r>
      <w:r>
        <w:rPr>
          <w:spacing w:val="5"/>
          <w:w w:val="100"/>
        </w:rPr>
        <w:t>и</w:t>
      </w:r>
      <w:r>
        <w:rPr>
          <w:spacing w:val="8"/>
          <w:w w:val="100"/>
        </w:rPr>
        <w:t>п</w:t>
      </w:r>
      <w:r>
        <w:rPr>
          <w:spacing w:val="7"/>
          <w:w w:val="100"/>
        </w:rPr>
        <w:t>а</w:t>
      </w:r>
      <w:r>
        <w:rPr>
          <w:spacing w:val="6"/>
          <w:w w:val="100"/>
        </w:rPr>
        <w:t>л</w:t>
      </w:r>
      <w:r>
        <w:rPr>
          <w:spacing w:val="3"/>
          <w:w w:val="100"/>
        </w:rPr>
        <w:t>ь</w:t>
      </w:r>
      <w:r>
        <w:rPr>
          <w:spacing w:val="8"/>
          <w:w w:val="100"/>
        </w:rPr>
        <w:t>н</w:t>
      </w:r>
      <w:r>
        <w:rPr>
          <w:spacing w:val="4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ам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w w:val="100"/>
        </w:rPr>
        <w:t>)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4"/>
          <w:w w:val="100"/>
        </w:rPr>
        <w:t>л</w:t>
      </w:r>
      <w:r>
        <w:rPr>
          <w:spacing w:val="-3"/>
          <w:w w:val="100"/>
        </w:rPr>
        <w:t>ас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же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4"/>
          <w:w w:val="100"/>
        </w:rPr>
        <w:t>ю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1104" w:val="left" w:leader="none"/>
        </w:tabs>
        <w:spacing w:line="322" w:lineRule="exact" w:before="2"/>
        <w:ind w:left="111" w:right="113" w:firstLine="700"/>
        <w:jc w:val="both"/>
      </w:pPr>
      <w:r>
        <w:rPr>
          <w:spacing w:val="-2"/>
          <w:w w:val="100"/>
        </w:rPr>
        <w:t>Н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2"/>
          <w:w w:val="100"/>
        </w:rPr>
        <w:t>я</w:t>
      </w:r>
      <w:r>
        <w:rPr>
          <w:spacing w:val="-1"/>
          <w:w w:val="100"/>
        </w:rPr>
        <w:t>щ</w:t>
      </w:r>
      <w:r>
        <w:rPr>
          <w:w w:val="100"/>
        </w:rPr>
        <w:t>ее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в</w:t>
      </w:r>
      <w:r>
        <w:rPr>
          <w:w w:val="100"/>
        </w:rPr>
        <w:t>с</w:t>
      </w:r>
      <w:r>
        <w:rPr>
          <w:spacing w:val="2"/>
          <w:w w:val="100"/>
        </w:rPr>
        <w:t>т</w:t>
      </w:r>
      <w:r>
        <w:rPr>
          <w:spacing w:val="-2"/>
          <w:w w:val="100"/>
        </w:rPr>
        <w:t>у</w:t>
      </w:r>
      <w:r>
        <w:rPr>
          <w:w w:val="100"/>
        </w:rPr>
        <w:t>пает</w:t>
      </w:r>
      <w:r>
        <w:rPr>
          <w:spacing w:val="20"/>
          <w:w w:val="100"/>
        </w:rPr>
        <w:t> </w:t>
      </w:r>
      <w:r>
        <w:rPr>
          <w:w w:val="100"/>
        </w:rPr>
        <w:t>в</w:t>
      </w:r>
      <w:r>
        <w:rPr>
          <w:spacing w:val="20"/>
          <w:w w:val="100"/>
        </w:rPr>
        <w:t> </w:t>
      </w:r>
      <w:r>
        <w:rPr>
          <w:spacing w:val="2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л</w:t>
      </w:r>
      <w:r>
        <w:rPr>
          <w:w w:val="100"/>
        </w:rPr>
        <w:t>у</w:t>
      </w:r>
      <w:r>
        <w:rPr>
          <w:spacing w:val="17"/>
          <w:w w:val="100"/>
        </w:rPr>
        <w:t> </w:t>
      </w:r>
      <w:r>
        <w:rPr>
          <w:w w:val="100"/>
        </w:rPr>
        <w:t>со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ня</w:t>
      </w:r>
      <w:r>
        <w:rPr>
          <w:spacing w:val="21"/>
          <w:w w:val="100"/>
        </w:rPr>
        <w:t> </w:t>
      </w:r>
      <w:r>
        <w:rPr>
          <w:w w:val="100"/>
        </w:rPr>
        <w:t>его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ф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w w:val="100"/>
        </w:rPr>
        <w:t>иа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2"/>
          <w:w w:val="100"/>
        </w:rPr>
        <w:t>оп</w:t>
      </w:r>
      <w:r>
        <w:rPr>
          <w:spacing w:val="-6"/>
          <w:w w:val="100"/>
        </w:rPr>
        <w:t>у</w:t>
      </w:r>
      <w:r>
        <w:rPr>
          <w:spacing w:val="-2"/>
          <w:w w:val="100"/>
        </w:rPr>
        <w:t>б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ния</w:t>
      </w:r>
      <w:r>
        <w:rPr>
          <w:w w:val="100"/>
        </w:rPr>
        <w:t>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101" w:right="6561" w:firstLine="0"/>
        <w:jc w:val="left"/>
      </w:pP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</w:p>
    <w:p>
      <w:pPr>
        <w:pStyle w:val="BodyText"/>
        <w:spacing w:line="318" w:lineRule="exact"/>
        <w:ind w:left="101" w:right="151"/>
        <w:jc w:val="both"/>
      </w:pPr>
      <w:r>
        <w:rPr>
          <w:spacing w:val="-1"/>
          <w:w w:val="100"/>
        </w:rPr>
        <w:t>К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                                                                          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А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ицина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0" w:right="7183"/>
        <w:jc w:val="both"/>
      </w:pPr>
      <w:r>
        <w:rPr>
          <w:spacing w:val="-2"/>
          <w:w w:val="100"/>
        </w:rPr>
        <w:t>ПО</w:t>
      </w:r>
      <w:r>
        <w:rPr>
          <w:w w:val="100"/>
        </w:rPr>
        <w:t>ДГ</w:t>
      </w:r>
      <w:r>
        <w:rPr>
          <w:spacing w:val="-2"/>
          <w:w w:val="100"/>
        </w:rPr>
        <w:t>ОТО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ЕНО</w:t>
      </w:r>
      <w:r>
        <w:rPr>
          <w:w w:val="100"/>
        </w:rPr>
      </w:r>
    </w:p>
    <w:p>
      <w:pPr>
        <w:pStyle w:val="BodyText"/>
        <w:tabs>
          <w:tab w:pos="1860" w:val="left" w:leader="none"/>
        </w:tabs>
        <w:spacing w:line="322" w:lineRule="exact" w:before="3"/>
        <w:ind w:left="100" w:right="5390"/>
        <w:jc w:val="left"/>
      </w:pPr>
      <w:r>
        <w:rPr>
          <w:w w:val="100"/>
        </w:rPr>
        <w:t>За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ая</w:t>
      </w:r>
      <w:r>
        <w:rPr>
          <w:w w:val="100"/>
        </w:rPr>
        <w:tab/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ым</w:t>
      </w:r>
      <w:r>
        <w:rPr>
          <w:spacing w:val="6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w w:val="100"/>
        </w:rPr>
        <w:t> </w:t>
      </w:r>
      <w:r>
        <w:rPr>
          <w:spacing w:val="-3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</w:p>
    <w:p>
      <w:pPr>
        <w:pStyle w:val="BodyText"/>
        <w:spacing w:line="318" w:lineRule="exact"/>
        <w:ind w:left="100" w:right="147"/>
        <w:jc w:val="both"/>
      </w:pP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w w:val="100"/>
        </w:rPr>
        <w:t>                                                                 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Е</w:t>
      </w:r>
      <w:r>
        <w:rPr>
          <w:spacing w:val="-1"/>
          <w:w w:val="100"/>
        </w:rPr>
        <w:t>.</w:t>
      </w:r>
      <w:r>
        <w:rPr>
          <w:w w:val="100"/>
        </w:rPr>
        <w:t>Г.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К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ае</w:t>
      </w:r>
      <w:r>
        <w:rPr>
          <w:spacing w:val="-1"/>
          <w:w w:val="100"/>
        </w:rPr>
        <w:t>ва</w:t>
      </w:r>
      <w:r>
        <w:rPr>
          <w:w w:val="100"/>
        </w:rPr>
      </w:r>
    </w:p>
    <w:p>
      <w:pPr>
        <w:spacing w:after="0" w:line="318" w:lineRule="exact"/>
        <w:jc w:val="both"/>
        <w:sectPr>
          <w:type w:val="continuous"/>
          <w:pgSz w:w="11907" w:h="16840"/>
          <w:pgMar w:top="600" w:bottom="280" w:left="160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4"/>
        <w:ind w:left="121" w:right="7340"/>
        <w:jc w:val="both"/>
      </w:pP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АНО</w:t>
      </w:r>
      <w:r>
        <w:rPr>
          <w:w w:val="100"/>
        </w:rPr>
      </w:r>
    </w:p>
    <w:p>
      <w:pPr>
        <w:pStyle w:val="BodyText"/>
        <w:tabs>
          <w:tab w:pos="1115" w:val="left" w:leader="none"/>
          <w:tab w:pos="3573" w:val="left" w:leader="none"/>
        </w:tabs>
        <w:spacing w:line="322" w:lineRule="exact" w:before="3"/>
        <w:ind w:left="121" w:right="4936"/>
        <w:jc w:val="left"/>
        <w:rPr>
          <w:rFonts w:ascii="Times New Roman" w:hAnsi="Times New Roman" w:cs="Times New Roman" w:eastAsia="Times New Roman"/>
        </w:rPr>
      </w:pP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-4"/>
          <w:w w:val="100"/>
        </w:rPr>
        <w:t> 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ab/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-</w:t>
      </w:r>
    </w:p>
    <w:p>
      <w:pPr>
        <w:pStyle w:val="BodyText"/>
        <w:spacing w:line="318" w:lineRule="exact"/>
        <w:ind w:left="121" w:right="119"/>
        <w:jc w:val="both"/>
      </w:pP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w w:val="100"/>
        </w:rPr>
        <w:t>                                                                      </w:t>
      </w:r>
      <w:r>
        <w:rPr>
          <w:spacing w:val="44"/>
          <w:w w:val="100"/>
        </w:rPr>
        <w:t> </w:t>
      </w:r>
      <w:r>
        <w:rPr>
          <w:w w:val="100"/>
        </w:rPr>
        <w:t>Г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А</w:t>
      </w:r>
      <w:r>
        <w:rPr>
          <w:w w:val="100"/>
        </w:rPr>
        <w:t>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ю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ва</w:t>
      </w:r>
      <w:r>
        <w:rPr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121" w:right="5083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За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67"/>
          <w:w w:val="100"/>
        </w:rPr>
        <w:t> 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67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w w:val="100"/>
        </w:rPr>
        <w:t>нача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ик</w:t>
      </w:r>
      <w:r>
        <w:rPr>
          <w:spacing w:val="69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-</w:t>
      </w:r>
    </w:p>
    <w:p>
      <w:pPr>
        <w:pStyle w:val="BodyText"/>
        <w:spacing w:line="318" w:lineRule="exact"/>
        <w:ind w:left="121" w:right="153"/>
        <w:jc w:val="both"/>
      </w:pP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4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                                                   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.Л</w:t>
      </w:r>
      <w:r>
        <w:rPr>
          <w:w w:val="100"/>
        </w:rPr>
        <w:t>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2"/>
          <w:w w:val="100"/>
        </w:rPr>
        <w:t>ё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21" w:right="4685"/>
        <w:jc w:val="both"/>
      </w:pPr>
      <w:r>
        <w:rPr>
          <w:w w:val="100"/>
        </w:rPr>
        <w:t>За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ая</w:t>
      </w:r>
      <w:r>
        <w:rPr>
          <w:spacing w:val="69"/>
          <w:w w:val="100"/>
        </w:rPr>
        <w:t> </w:t>
      </w:r>
      <w:r>
        <w:rPr>
          <w:w w:val="100"/>
        </w:rPr>
        <w:t>сек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66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х</w:t>
      </w:r>
      <w:r>
        <w:rPr>
          <w:w w:val="100"/>
        </w:rPr>
        <w:t>га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че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х</w:t>
      </w:r>
      <w:r>
        <w:rPr>
          <w:w w:val="100"/>
        </w:rPr>
        <w:t>га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т</w:t>
      </w:r>
      <w:r>
        <w:rPr>
          <w:w w:val="100"/>
        </w:rPr>
        <w:t>ер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w w:val="100"/>
        </w:rPr>
        <w:t>         </w:t>
      </w:r>
      <w:r>
        <w:rPr>
          <w:spacing w:val="67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</w:p>
    <w:p>
      <w:pPr>
        <w:pStyle w:val="BodyText"/>
        <w:spacing w:line="321" w:lineRule="exact"/>
        <w:ind w:left="121" w:right="141"/>
        <w:jc w:val="both"/>
      </w:pP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w w:val="100"/>
        </w:rPr>
        <w:t>                                                                      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Е</w:t>
      </w:r>
      <w:r>
        <w:rPr>
          <w:spacing w:val="1"/>
          <w:w w:val="100"/>
        </w:rPr>
        <w:t>.</w:t>
      </w:r>
      <w:r>
        <w:rPr>
          <w:spacing w:val="-2"/>
          <w:w w:val="100"/>
        </w:rPr>
        <w:t>А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55" w:val="left" w:leader="none"/>
        </w:tabs>
        <w:spacing w:line="322" w:lineRule="exact"/>
        <w:ind w:left="120" w:right="5222"/>
        <w:jc w:val="left"/>
      </w:pPr>
      <w:r>
        <w:rPr>
          <w:w w:val="100"/>
        </w:rPr>
        <w:t>За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ая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ке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w w:val="100"/>
        </w:rPr>
        <w:tab/>
      </w:r>
      <w:r>
        <w:rPr>
          <w:spacing w:val="-1"/>
          <w:w w:val="100"/>
        </w:rPr>
        <w:t>Б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</w:p>
    <w:p>
      <w:pPr>
        <w:pStyle w:val="BodyText"/>
        <w:spacing w:line="318" w:lineRule="exact"/>
        <w:ind w:left="120" w:right="157"/>
        <w:jc w:val="both"/>
      </w:pP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w w:val="100"/>
        </w:rPr>
        <w:t>                                                                 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В</w:t>
      </w:r>
      <w:r>
        <w:rPr>
          <w:w w:val="100"/>
        </w:rPr>
        <w:t>.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1" w:lineRule="auto"/>
        <w:ind w:left="1530" w:right="110" w:hanging="1411"/>
        <w:jc w:val="left"/>
      </w:pP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1"/>
          <w:w w:val="100"/>
        </w:rPr>
        <w:t>ть</w:t>
      </w:r>
      <w:r>
        <w:rPr>
          <w:w w:val="100"/>
        </w:rPr>
        <w:t>:</w:t>
      </w:r>
      <w:r>
        <w:rPr>
          <w:w w:val="100"/>
        </w:rPr>
        <w:t> 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4"/>
          <w:w w:val="100"/>
        </w:rPr>
        <w:t>л</w:t>
      </w:r>
      <w:r>
        <w:rPr>
          <w:w w:val="100"/>
        </w:rPr>
        <w:t>у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б</w:t>
      </w:r>
      <w:r>
        <w:rPr>
          <w:spacing w:val="-6"/>
          <w:w w:val="100"/>
        </w:rPr>
        <w:t>у</w:t>
      </w:r>
      <w:r>
        <w:rPr>
          <w:spacing w:val="-2"/>
          <w:w w:val="100"/>
        </w:rPr>
        <w:t>х</w:t>
      </w:r>
      <w:r>
        <w:rPr>
          <w:spacing w:val="-3"/>
          <w:w w:val="100"/>
        </w:rPr>
        <w:t>га</w:t>
      </w:r>
      <w:r>
        <w:rPr>
          <w:spacing w:val="-4"/>
          <w:w w:val="100"/>
        </w:rPr>
        <w:t>л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5"/>
          <w:w w:val="100"/>
        </w:rPr>
        <w:t>с</w:t>
      </w:r>
      <w:r>
        <w:rPr>
          <w:spacing w:val="-5"/>
          <w:w w:val="100"/>
        </w:rPr>
        <w:t>к</w:t>
      </w:r>
      <w:r>
        <w:rPr>
          <w:spacing w:val="-4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0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но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пр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ию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фин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р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ницип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ны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пр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ж</w:t>
      </w:r>
      <w:r>
        <w:rPr>
          <w:w w:val="100"/>
        </w:rPr>
        <w:t>ит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нию</w:t>
      </w:r>
      <w:r>
        <w:rPr>
          <w:spacing w:val="13"/>
          <w:w w:val="100"/>
        </w:rPr>
        <w:t> </w:t>
      </w:r>
      <w:r>
        <w:rPr>
          <w:w w:val="100"/>
        </w:rPr>
        <w:t>на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17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4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ции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1"/>
          <w:w w:val="100"/>
        </w:rPr>
        <w:t>о</w:t>
      </w:r>
      <w:r>
        <w:rPr>
          <w:w w:val="100"/>
        </w:rPr>
        <w:t>на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7"/>
          <w:w w:val="100"/>
        </w:rPr>
        <w:t> </w:t>
      </w:r>
      <w:r>
        <w:rPr>
          <w:w w:val="100"/>
        </w:rPr>
        <w:t>с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1"/>
          <w:w w:val="100"/>
        </w:rPr>
        <w:t>л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м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2"/>
          <w:w w:val="100"/>
        </w:rPr>
        <w:t> </w:t>
      </w:r>
      <w:r>
        <w:rPr>
          <w:w w:val="100"/>
        </w:rPr>
        <w:t>в</w:t>
      </w:r>
      <w:r>
        <w:rPr>
          <w:spacing w:val="69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нф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ника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не</w:t>
      </w:r>
      <w:r>
        <w:rPr>
          <w:spacing w:val="-1"/>
          <w:w w:val="100"/>
        </w:rPr>
        <w:t>т</w:t>
      </w:r>
      <w:r>
        <w:rPr>
          <w:w w:val="100"/>
        </w:rPr>
        <w:t>»</w:t>
      </w:r>
      <w:r>
        <w:rPr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h</w:t>
        </w:r>
        <w:r>
          <w:rPr>
            <w:rFonts w:ascii="Times New Roman" w:hAnsi="Times New Roman" w:cs="Times New Roman" w:eastAsia="Times New Roman"/>
            <w:b/>
            <w:bCs/>
            <w:w w:val="100"/>
          </w:rPr>
          <w:t>tt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p</w:t>
        </w:r>
        <w:r>
          <w:rPr>
            <w:rFonts w:ascii="Times New Roman" w:hAnsi="Times New Roman" w:cs="Times New Roman" w:eastAsia="Times New Roman"/>
            <w:b/>
            <w:bCs/>
            <w:w w:val="100"/>
          </w:rPr>
          <w:t>: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</w:rPr>
          <w:t>/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</w:rPr>
          <w:t>/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</w:rPr>
          <w:t>w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</w:rPr>
          <w:t>w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</w:rPr>
          <w:t>w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.bh</w:t>
        </w:r>
        <w:r>
          <w:rPr>
            <w:rFonts w:ascii="Times New Roman" w:hAnsi="Times New Roman" w:cs="Times New Roman" w:eastAsia="Times New Roman"/>
            <w:b/>
            <w:bCs/>
            <w:spacing w:val="-3"/>
            <w:w w:val="100"/>
          </w:rPr>
          <w:t>r</w:t>
        </w:r>
        <w:r>
          <w:rPr>
            <w:rFonts w:ascii="Times New Roman" w:hAnsi="Times New Roman" w:cs="Times New Roman" w:eastAsia="Times New Roman"/>
            <w:b/>
            <w:bCs/>
            <w:w w:val="100"/>
          </w:rPr>
          <w:t>e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/>
            <w:bCs/>
            <w:w w:val="100"/>
          </w:rPr>
          <w:t>r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u</w:t>
        </w:r>
        <w:r>
          <w:rPr>
            <w:rFonts w:ascii="Times New Roman" w:hAnsi="Times New Roman" w:cs="Times New Roman" w:eastAsia="Times New Roman"/>
            <w:b/>
            <w:bCs/>
            <w:w w:val="100"/>
          </w:rPr>
          <w:t>/</w:t>
        </w:r>
        <w:r>
          <w:rPr>
            <w:rFonts w:ascii="Times New Roman" w:hAnsi="Times New Roman" w:cs="Times New Roman" w:eastAsia="Times New Roman"/>
            <w:w w:val="100"/>
          </w:rPr>
        </w:r>
      </w:hyperlink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6"/>
          <w:pgSz w:w="11907" w:h="16840"/>
          <w:pgMar w:header="727" w:footer="0" w:top="920" w:bottom="280" w:left="1580" w:right="74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479" w:lineRule="auto"/>
        <w:ind w:left="5177" w:right="2564"/>
        <w:jc w:val="left"/>
        <w:rPr>
          <w:rFonts w:ascii="Times New Roman" w:hAnsi="Times New Roman" w:cs="Times New Roman" w:eastAsia="Times New Roman"/>
        </w:rPr>
      </w:pPr>
      <w:bookmarkStart w:name="приложение к мун пр" w:id="3"/>
      <w:bookmarkEnd w:id="3"/>
      <w:r>
        <w:rPr/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ние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ЖД</w:t>
      </w:r>
      <w:r>
        <w:rPr>
          <w:rFonts w:ascii="Times New Roman" w:hAnsi="Times New Roman" w:cs="Times New Roman" w:eastAsia="Times New Roman"/>
          <w:spacing w:val="-2"/>
          <w:w w:val="100"/>
        </w:rPr>
        <w:t>ЕН</w:t>
      </w:r>
      <w:r>
        <w:rPr>
          <w:rFonts w:ascii="Times New Roman" w:hAnsi="Times New Roman" w:cs="Times New Roman" w:eastAsia="Times New Roman"/>
          <w:w w:val="100"/>
        </w:rPr>
        <w:t>Ы</w:t>
      </w:r>
    </w:p>
    <w:p>
      <w:pPr>
        <w:pStyle w:val="BodyText"/>
        <w:spacing w:line="240" w:lineRule="auto" w:before="12"/>
        <w:ind w:left="5177" w:right="17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ием</w:t>
      </w:r>
      <w:r>
        <w:rPr>
          <w:rFonts w:ascii="Times New Roman" w:hAnsi="Times New Roman" w:cs="Times New Roman" w:eastAsia="Times New Roman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йо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</w:p>
    <w:p>
      <w:pPr>
        <w:pStyle w:val="BodyText"/>
        <w:spacing w:line="321" w:lineRule="exact"/>
        <w:ind w:left="5177" w:right="26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 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9</w:t>
      </w:r>
      <w:r>
        <w:rPr>
          <w:rFonts w:ascii="Times New Roman" w:hAnsi="Times New Roman" w:cs="Times New Roman" w:eastAsia="Times New Roman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10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0"/>
        </w:rPr>
        <w:t>ИЗ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ЕНЕ</w:t>
      </w:r>
      <w:r>
        <w:rPr>
          <w:rFonts w:ascii="Times New Roman" w:hAnsi="Times New Roman" w:cs="Times New Roman" w:eastAsia="Times New Roman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ИЯ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322" w:lineRule="exact" w:before="3"/>
        <w:ind w:left="792" w:right="681" w:hanging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ницип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ль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ш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ции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ницип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ния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479" w:val="left" w:leader="none"/>
          <w:tab w:pos="2002" w:val="left" w:leader="none"/>
          <w:tab w:pos="3413" w:val="left" w:leader="none"/>
          <w:tab w:pos="5648" w:val="left" w:leader="none"/>
          <w:tab w:pos="7337" w:val="left" w:leader="none"/>
          <w:tab w:pos="8455" w:val="left" w:leader="none"/>
        </w:tabs>
        <w:spacing w:line="313" w:lineRule="auto"/>
        <w:ind w:left="221" w:right="112" w:firstLine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ор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ел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2"/>
          <w:w w:val="100"/>
        </w:rPr>
        <w:t>«О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2"/>
          <w:w w:val="100"/>
        </w:rPr>
        <w:t>ъ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асси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ы»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ей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ак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и: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headerReference w:type="default" r:id="rId8"/>
          <w:pgSz w:w="11907" w:h="16840"/>
          <w:pgMar w:header="0" w:footer="0" w:top="1560" w:bottom="280" w:left="1480" w:right="740"/>
        </w:sectPr>
      </w:pPr>
    </w:p>
    <w:p>
      <w:pPr>
        <w:tabs>
          <w:tab w:pos="2573" w:val="left" w:leader="none"/>
        </w:tabs>
        <w:spacing w:before="69"/>
        <w:ind w:left="14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бъ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рогр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</w:p>
    <w:p>
      <w:pPr>
        <w:spacing w:before="69"/>
        <w:ind w:left="110" w:right="18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ъ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рогр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39022,24</w:t>
      </w:r>
      <w:r>
        <w:rPr>
          <w:rFonts w:ascii="Times New Roman" w:hAnsi="Times New Roman" w:cs="Times New Roman" w:eastAsia="Times New Roman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том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бюд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7,6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ыс.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11078,74</w:t>
      </w:r>
      <w:r>
        <w:rPr>
          <w:rFonts w:ascii="Times New Roman" w:hAnsi="Times New Roman" w:cs="Times New Roman" w:eastAsia="Times New Roman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мес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бюд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127935,9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:</w:t>
      </w:r>
    </w:p>
    <w:p>
      <w:pPr>
        <w:ind w:left="110" w:right="22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2019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23214,00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10" w:right="22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2020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23164,20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10" w:right="22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2021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22549,70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10" w:right="22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23363,78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10" w:right="22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2023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23363,78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10" w:right="214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23363,78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»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600" w:bottom="280" w:left="1480" w:right="740"/>
          <w:cols w:num="2" w:equalWidth="0">
            <w:col w:w="3975" w:space="40"/>
            <w:col w:w="5672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1287" w:val="left" w:leader="none"/>
        </w:tabs>
        <w:spacing w:line="275" w:lineRule="auto"/>
        <w:ind w:left="221" w:right="110" w:firstLine="708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7.109497pt;margin-top:-158.579697pt;width:476.261pt;height:152.980pt;mso-position-horizontal-relative:page;mso-position-vertical-relative:paragraph;z-index:-2674" coordorigin="1542,-3172" coordsize="9525,3060">
            <v:group style="position:absolute;left:1548;top:-3166;width:9514;height:2" coordorigin="1548,-3166" coordsize="9514,2">
              <v:shape style="position:absolute;left:1548;top:-3166;width:9514;height:2" coordorigin="1548,-3166" coordsize="9514,0" path="m1548,-3166l11062,-3166e" filled="f" stroked="t" strokeweight=".580pt" strokecolor="#000000">
                <v:path arrowok="t"/>
              </v:shape>
            </v:group>
            <v:group style="position:absolute;left:1553;top:-3161;width:2;height:3038" coordorigin="1553,-3161" coordsize="2,3038">
              <v:shape style="position:absolute;left:1553;top:-3161;width:2;height:3038" coordorigin="1553,-3161" coordsize="0,3038" path="m1553,-3161l1553,-123e" filled="f" stroked="t" strokeweight=".580pt" strokecolor="#000000">
                <v:path arrowok="t"/>
              </v:shape>
            </v:group>
            <v:group style="position:absolute;left:1548;top:-118;width:9514;height:2" coordorigin="1548,-118" coordsize="9514,2">
              <v:shape style="position:absolute;left:1548;top:-118;width:9514;height:2" coordorigin="1548,-118" coordsize="9514,0" path="m1548,-118l11062,-118e" filled="f" stroked="t" strokeweight=".581pt" strokecolor="#000000">
                <v:path arrowok="t"/>
              </v:shape>
            </v:group>
            <v:group style="position:absolute;left:5530;top:-3161;width:2;height:3038" coordorigin="5530,-3161" coordsize="2,3038">
              <v:shape style="position:absolute;left:5530;top:-3161;width:2;height:3038" coordorigin="5530,-3161" coordsize="0,3038" path="m5530,-3161l5530,-123e" filled="f" stroked="t" strokeweight=".581pt" strokecolor="#000000">
                <v:path arrowok="t"/>
              </v:shape>
            </v:group>
            <v:group style="position:absolute;left:11057;top:-3161;width:2;height:3038" coordorigin="11057,-3161" coordsize="2,3038">
              <v:shape style="position:absolute;left:11057;top:-3161;width:2;height:3038" coordorigin="11057,-3161" coordsize="0,3038" path="m11057,-3161l11057,-12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пе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5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печ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</w:rPr>
        <w:t>»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ей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ак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pStyle w:val="BodyText"/>
        <w:spacing w:line="277" w:lineRule="auto" w:before="1"/>
        <w:ind w:left="221" w:right="330" w:firstLine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не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а: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1133"/>
        <w:gridCol w:w="1135"/>
        <w:gridCol w:w="1133"/>
        <w:gridCol w:w="1135"/>
        <w:gridCol w:w="991"/>
        <w:gridCol w:w="991"/>
      </w:tblGrid>
      <w:tr>
        <w:trPr>
          <w:trHeight w:val="386" w:hRule="exact"/>
        </w:trPr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4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65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9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ыс.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28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right="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right="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1383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1235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1235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2407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2407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2407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387" w:val="left" w:leader="none"/>
          <w:tab w:pos="2650" w:val="left" w:leader="none"/>
          <w:tab w:pos="3170" w:val="left" w:leader="none"/>
          <w:tab w:pos="4840" w:val="left" w:leader="none"/>
          <w:tab w:pos="6983" w:val="left" w:leader="none"/>
          <w:tab w:pos="8584" w:val="left" w:leader="none"/>
          <w:tab w:pos="9066" w:val="left" w:leader="none"/>
        </w:tabs>
        <w:spacing w:line="275" w:lineRule="auto" w:before="64"/>
        <w:ind w:left="221" w:right="110" w:firstLine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ию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же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)</w:t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07" w:h="16840"/>
          <w:pgMar w:top="600" w:bottom="280" w:left="1480" w:right="74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4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ию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1344" w:val="left" w:leader="none"/>
        </w:tabs>
        <w:spacing w:line="276" w:lineRule="auto" w:before="47"/>
        <w:ind w:left="101" w:right="108" w:firstLine="707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00.898773pt;margin-top:92.205109pt;width:189.183393pt;height:.1pt;mso-position-horizontal-relative:page;mso-position-vertical-relative:paragraph;z-index:-2673" coordorigin="4018,1844" coordsize="3784,2">
            <v:shape style="position:absolute;left:4018;top:1844;width:3784;height:2" coordorigin="4018,1844" coordsize="3784,0" path="m4018,1844l7802,1844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ю</w:t>
      </w:r>
      <w:r>
        <w:rPr>
          <w:rFonts w:ascii="Times New Roman" w:hAnsi="Times New Roman" w:cs="Times New Roman" w:eastAsia="Times New Roman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w w:val="100"/>
        </w:rPr>
        <w:t>сп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w w:val="100"/>
        </w:rPr>
        <w:t>)</w:t>
      </w:r>
      <w:r>
        <w:rPr>
          <w:rFonts w:ascii="Times New Roman" w:hAnsi="Times New Roman" w:cs="Times New Roman" w:eastAsia="Times New Roman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це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ку</w:t>
      </w:r>
      <w:r>
        <w:rPr>
          <w:rFonts w:ascii="Times New Roman" w:hAnsi="Times New Roman" w:cs="Times New Roman" w:eastAsia="Times New Roman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еч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w w:val="100"/>
        </w:rPr>
        <w:t>ет</w:t>
      </w:r>
      <w:r>
        <w:rPr>
          <w:rFonts w:ascii="Times New Roman" w:hAnsi="Times New Roman" w:cs="Times New Roman" w:eastAsia="Times New Roman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сех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ч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ия</w:t>
      </w:r>
      <w:r>
        <w:rPr>
          <w:rFonts w:ascii="Times New Roman" w:hAnsi="Times New Roman" w:cs="Times New Roman" w:eastAsia="Times New Roman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(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е)</w:t>
      </w:r>
      <w:r>
        <w:rPr>
          <w:rFonts w:ascii="Times New Roman" w:hAnsi="Times New Roman" w:cs="Times New Roman" w:eastAsia="Times New Roman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нию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9"/>
          <w:headerReference w:type="default" r:id="rId10"/>
          <w:pgSz w:w="11907" w:h="16840"/>
          <w:pgMar w:header="727" w:footer="0" w:top="920" w:bottom="280" w:left="160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322" w:lineRule="exact" w:before="68"/>
        <w:ind w:left="5113" w:right="4482" w:hanging="1215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Приложение 3 к мун пр" w:id="4"/>
      <w:bookmarkEnd w:id="4"/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ци</w:t>
      </w:r>
      <w:r>
        <w:rPr>
          <w:rFonts w:ascii="Times New Roman" w:hAnsi="Times New Roman" w:cs="Times New Roman" w:eastAsia="Times New Roman"/>
          <w:w w:val="100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ницип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ммы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сч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ме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юд</w:t>
      </w:r>
      <w:r>
        <w:rPr>
          <w:rFonts w:ascii="Times New Roman" w:hAnsi="Times New Roman" w:cs="Times New Roman" w:eastAsia="Times New Roman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416"/>
        <w:gridCol w:w="2837"/>
        <w:gridCol w:w="1985"/>
        <w:gridCol w:w="1133"/>
        <w:gridCol w:w="1135"/>
        <w:gridCol w:w="1133"/>
        <w:gridCol w:w="1135"/>
        <w:gridCol w:w="1133"/>
        <w:gridCol w:w="1135"/>
        <w:gridCol w:w="1274"/>
      </w:tblGrid>
      <w:tr>
        <w:trPr>
          <w:trHeight w:val="506" w:hRule="exact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74" w:right="158" w:hanging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ы,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ы,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я-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661" w:right="0" w:hanging="4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дит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0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з,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ыс.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65" w:val="left" w:leader="none"/>
              </w:tabs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яй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2768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4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2132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жб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сфе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езе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вити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60" w:right="5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6839" w:h="11920" w:orient="landscape"/>
          <w:pgMar w:header="1022" w:footer="0" w:top="2720" w:bottom="280" w:left="880" w:right="860"/>
        </w:sectPr>
      </w:pPr>
    </w:p>
    <w:p>
      <w:pPr>
        <w:spacing w:before="75"/>
        <w:ind w:left="0" w:right="59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75.23999pt;margin-top:550.911865pt;width:63.024159pt;height:.1pt;mso-position-horizontal-relative:page;mso-position-vertical-relative:page;z-index:-2672" coordorigin="7505,11018" coordsize="1260,2">
            <v:shape style="position:absolute;left:7505;top:11018;width:1260;height:2" coordorigin="7505,11018" coordsize="1260,0" path="m7505,11018l8765,11018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416"/>
        <w:gridCol w:w="2837"/>
        <w:gridCol w:w="1985"/>
        <w:gridCol w:w="1133"/>
        <w:gridCol w:w="1135"/>
        <w:gridCol w:w="1133"/>
        <w:gridCol w:w="1135"/>
        <w:gridCol w:w="1133"/>
        <w:gridCol w:w="1135"/>
        <w:gridCol w:w="1274"/>
      </w:tblGrid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8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8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4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се-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1256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1118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1118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1139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1139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1139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6911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4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3435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60" w:right="5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8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8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8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ефе-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мов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60" w:right="5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 w:eastAsia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35" w:right="43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4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аще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зыс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езе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35" w:right="43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1"/>
          <w:pgSz w:w="16839" w:h="11920" w:orient="landscape"/>
          <w:pgMar w:header="0" w:footer="0" w:top="620" w:bottom="280" w:left="880" w:right="86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 w:before="68"/>
        <w:ind w:left="5125" w:right="4286" w:hanging="140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shape style="position:absolute;margin-left:42.189999pt;margin-top:59.430004pt;width:800.310983pt;height:332.62pt;mso-position-horizontal-relative:page;mso-position-vertical-relative:paragraph;z-index:-267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1543"/>
                    <w:gridCol w:w="3986"/>
                    <w:gridCol w:w="1982"/>
                    <w:gridCol w:w="1296"/>
                    <w:gridCol w:w="1044"/>
                    <w:gridCol w:w="1106"/>
                    <w:gridCol w:w="1106"/>
                    <w:gridCol w:w="1087"/>
                    <w:gridCol w:w="1044"/>
                    <w:gridCol w:w="1226"/>
                  </w:tblGrid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ус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10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фа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ыс.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ая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мма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ш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фе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3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02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1383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1235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1235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2407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2407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2407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219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213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992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992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992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2978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922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922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922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2978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65" w:val="left" w:leader="none"/>
                            <w:tab w:pos="3051" w:val="left" w:leader="none"/>
                          </w:tabs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193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197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192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193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197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192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езе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280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46" w:right="34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7" w:right="37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2132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280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46" w:right="34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7" w:right="37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2132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98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сфе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р-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8" w:lineRule="exact" w:before="4"/>
                          <w:ind w:left="157" w:right="6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езе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ше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Форм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548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548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3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02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3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02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Приложение 4 к мун пр" w:id="5"/>
      <w:bookmarkEnd w:id="5"/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ч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ци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ницип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ль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мы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сч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ч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ик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</w:rPr>
        <w:t>ин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ир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ния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after="0" w:line="322" w:lineRule="exact"/>
        <w:jc w:val="left"/>
        <w:rPr>
          <w:rFonts w:ascii="Times New Roman" w:hAnsi="Times New Roman" w:cs="Times New Roman" w:eastAsia="Times New Roman"/>
        </w:rPr>
        <w:sectPr>
          <w:headerReference w:type="default" r:id="rId12"/>
          <w:pgSz w:w="16839" w:h="11920" w:orient="landscape"/>
          <w:pgMar w:header="1022" w:footer="0" w:top="2720" w:bottom="280" w:left="740" w:right="0"/>
        </w:sectPr>
      </w:pPr>
    </w:p>
    <w:p>
      <w:pPr>
        <w:spacing w:before="75"/>
        <w:ind w:left="0" w:right="57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42.189999pt;margin-top:58.390007pt;width:800.310983pt;height:496.78pt;mso-position-horizontal-relative:page;mso-position-vertical-relative:page;z-index:-267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1543"/>
                    <w:gridCol w:w="3986"/>
                    <w:gridCol w:w="1982"/>
                    <w:gridCol w:w="1296"/>
                    <w:gridCol w:w="1044"/>
                    <w:gridCol w:w="1106"/>
                    <w:gridCol w:w="1110"/>
                    <w:gridCol w:w="1084"/>
                    <w:gridCol w:w="1044"/>
                    <w:gridCol w:w="1226"/>
                  </w:tblGrid>
                  <w:tr>
                    <w:trPr>
                      <w:trHeight w:val="286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щес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я-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35" w:right="165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защ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ыча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йн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1256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6911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1256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6911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ш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265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2410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265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2410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168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auto" w:before="1"/>
                          <w:ind w:left="135" w:right="166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еща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ш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й-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3435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3435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9" w:right="44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51" w:right="35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9" w:right="44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51" w:right="35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6636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6636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168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омо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auto"/>
                          <w:ind w:left="135" w:right="167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ю)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щей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3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02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фе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3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02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82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320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ефе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мов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э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9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39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01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езе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ыча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о-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164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сфе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р-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auto" w:before="1"/>
                          <w:ind w:left="102" w:right="158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Бе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ко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77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9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аще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нию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зыс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01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21.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езе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ыча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о-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9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3"/>
          <w:pgSz w:w="16839" w:h="11920" w:orient="landscape"/>
          <w:pgMar w:header="0" w:footer="0" w:top="620" w:bottom="280" w:left="740" w:right="0"/>
        </w:sectPr>
      </w:pPr>
    </w:p>
    <w:p>
      <w:pPr>
        <w:spacing w:before="75"/>
        <w:ind w:left="166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sectPr>
      <w:headerReference w:type="default" r:id="rId14"/>
      <w:pgSz w:w="16839" w:h="11920" w:orient="landscape"/>
      <w:pgMar w:header="0" w:footer="0" w:top="62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320007pt;margin-top:35.385433pt;width:6.98pt;height:11.96pt;mso-position-horizontal-relative:page;mso-position-vertical-relative:page;z-index:-267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15.320007pt;margin-top:35.385433pt;width:6.98pt;height:11.96pt;mso-position-horizontal-relative:page;mso-position-vertical-relative:page;z-index:-267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6pt;margin-top:57.062389pt;width:105.116785pt;height:16.04pt;mso-position-horizontal-relative:page;mso-position-vertical-relative:page;z-index:-2672" type="#_x0000_t202" filled="f" stroked="f">
          <v:textbox inset="0,0,0,0">
            <w:txbxContent>
              <w:p>
                <w:pPr>
                  <w:pStyle w:val="BodyText"/>
                  <w:spacing w:line="307" w:lineRule="exact"/>
                  <w:ind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ние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№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566pt;margin-top:89.340347pt;width:105.13784pt;height:16.04pt;mso-position-horizontal-relative:page;mso-position-vertical-relative:page;z-index:-2671" type="#_x0000_t202" filled="f" stroked="f">
          <v:textbox inset="0,0,0,0">
            <w:txbxContent>
              <w:p>
                <w:pPr>
                  <w:pStyle w:val="BodyText"/>
                  <w:spacing w:line="307" w:lineRule="exact"/>
                  <w:ind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ние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№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566pt;margin-top:121.491951pt;width:175.146899pt;height:16.04pt;mso-position-horizontal-relative:page;mso-position-vertical-relative:page;z-index:-2670" type="#_x0000_t202" filled="f" stroked="f">
          <v:textbox inset="0,0,0,0">
            <w:txbxContent>
              <w:p>
                <w:pPr>
                  <w:pStyle w:val="BodyText"/>
                  <w:spacing w:line="307" w:lineRule="exact"/>
                  <w:ind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ниц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па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й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</w:rPr>
                  <w:t>ро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е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6pt;margin-top:50.102386pt;width:105.116785pt;height:16.04pt;mso-position-horizontal-relative:page;mso-position-vertical-relative:page;z-index:-2669" type="#_x0000_t202" filled="f" stroked="f">
          <v:textbox inset="0,0,0,0">
            <w:txbxContent>
              <w:p>
                <w:pPr>
                  <w:pStyle w:val="BodyText"/>
                  <w:spacing w:line="307" w:lineRule="exact"/>
                  <w:ind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ние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№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566pt;margin-top:82.25399pt;width:105.13784pt;height:16.04pt;mso-position-horizontal-relative:page;mso-position-vertical-relative:page;z-index:-2668" type="#_x0000_t202" filled="f" stroked="f">
          <v:textbox inset="0,0,0,0">
            <w:txbxContent>
              <w:p>
                <w:pPr>
                  <w:pStyle w:val="BodyText"/>
                  <w:spacing w:line="307" w:lineRule="exact"/>
                  <w:ind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ние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№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566pt;margin-top:114.405586pt;width:175.146899pt;height:16.04pt;mso-position-horizontal-relative:page;mso-position-vertical-relative:page;z-index:-2667" type="#_x0000_t202" filled="f" stroked="f">
          <v:textbox inset="0,0,0,0">
            <w:txbxContent>
              <w:p>
                <w:pPr>
                  <w:pStyle w:val="BodyText"/>
                  <w:spacing w:line="307" w:lineRule="exact"/>
                  <w:ind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ниц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па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й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</w:rPr>
                  <w:t>ро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t>е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9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550"/>
        <w:jc w:val="righ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http://www.bhregion.ru/" TargetMode="Externa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2019-03-14T09:17:07Z</dcterms:created>
  <dcterms:modified xsi:type="dcterms:W3CDTF">2019-03-14T09:17:07Z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LastSaved">
    <vt:filetime>2019-03-14T00:00:00Z</vt:filetime>
  </property>
</Properties>
</file>