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EB" w:rsidRPr="00071077" w:rsidRDefault="00C44B3D" w:rsidP="00071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Плата за ТКО в вопросах и ответах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 Сколько теперь платить за мусор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С 1 января 2019 года плата за отходы в месяц для жителей Кировской области – 114,75 рублей с человека. Для жителей Кирова – 4,91 рубля с квадратного метра жилья. Для жителей Кирово-Чепецка – 4,75 рубля. </w:t>
      </w:r>
    </w:p>
    <w:p w:rsidR="00A561B3" w:rsidRPr="00071077" w:rsidRDefault="00A561B3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 Будут ли предоставляться льготы на оплату ТКО?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Будут. Услуга по ТКО с 1 января 2019 года стала коммунальной. Поэтому и федеральные и региональные льготники имеют право на компенсацию затрат на оплату ТКО. Граждане льготных категорий имеют право на компенсацию, если услуга была </w:t>
      </w:r>
      <w:proofErr w:type="gramStart"/>
      <w:r w:rsidRPr="00071077">
        <w:rPr>
          <w:rFonts w:ascii="Times New Roman" w:hAnsi="Times New Roman" w:cs="Times New Roman"/>
          <w:sz w:val="28"/>
          <w:szCs w:val="28"/>
        </w:rPr>
        <w:t>оказана</w:t>
      </w:r>
      <w:proofErr w:type="gramEnd"/>
      <w:r w:rsidRPr="00071077">
        <w:rPr>
          <w:rFonts w:ascii="Times New Roman" w:hAnsi="Times New Roman" w:cs="Times New Roman"/>
          <w:sz w:val="28"/>
          <w:szCs w:val="28"/>
        </w:rPr>
        <w:t xml:space="preserve"> и они за нее заплатили. Компенсация положена только после того, как граждане </w:t>
      </w:r>
      <w:proofErr w:type="gramStart"/>
      <w:r w:rsidRPr="00071077">
        <w:rPr>
          <w:rFonts w:ascii="Times New Roman" w:hAnsi="Times New Roman" w:cs="Times New Roman"/>
          <w:sz w:val="28"/>
          <w:szCs w:val="28"/>
        </w:rPr>
        <w:t>оплатили услугу и если у них нет</w:t>
      </w:r>
      <w:proofErr w:type="gramEnd"/>
      <w:r w:rsidRPr="00071077">
        <w:rPr>
          <w:rFonts w:ascii="Times New Roman" w:hAnsi="Times New Roman" w:cs="Times New Roman"/>
          <w:sz w:val="28"/>
          <w:szCs w:val="28"/>
        </w:rPr>
        <w:t xml:space="preserve"> задолженности по другим коммунальным услугам.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Если семья тратит на «коммуналку» больше 22% совокупного дохода, то она может получить субсидию (для пенсионеров – 15%).</w:t>
      </w:r>
    </w:p>
    <w:p w:rsidR="00A561B3" w:rsidRPr="00071077" w:rsidRDefault="00A561B3" w:rsidP="00071077">
      <w:pPr>
        <w:pStyle w:val="a4"/>
        <w:spacing w:before="0" w:line="240" w:lineRule="auto"/>
        <w:ind w:firstLine="0"/>
        <w:jc w:val="left"/>
        <w:rPr>
          <w:b/>
          <w:lang w:val="ru-RU"/>
        </w:rPr>
      </w:pPr>
    </w:p>
    <w:p w:rsidR="00C44B3D" w:rsidRPr="00071077" w:rsidRDefault="00C44B3D" w:rsidP="00071077">
      <w:pPr>
        <w:pStyle w:val="a4"/>
        <w:spacing w:before="0" w:line="240" w:lineRule="auto"/>
        <w:ind w:firstLine="0"/>
        <w:jc w:val="left"/>
        <w:rPr>
          <w:b/>
          <w:lang w:val="ru-RU"/>
        </w:rPr>
      </w:pPr>
      <w:r w:rsidRPr="00071077">
        <w:rPr>
          <w:b/>
          <w:lang w:val="ru-RU"/>
        </w:rPr>
        <w:t>? Куда обращаться, чтобы получить льготу на оплату ТКО</w:t>
      </w:r>
    </w:p>
    <w:p w:rsidR="00C44B3D" w:rsidRPr="00071077" w:rsidRDefault="00C44B3D" w:rsidP="00071077">
      <w:pPr>
        <w:pStyle w:val="a4"/>
        <w:spacing w:before="0" w:line="240" w:lineRule="auto"/>
        <w:ind w:firstLine="0"/>
        <w:jc w:val="left"/>
        <w:rPr>
          <w:lang w:val="ru-RU"/>
        </w:rPr>
      </w:pPr>
      <w:r w:rsidRPr="00071077">
        <w:rPr>
          <w:lang w:val="ru-RU"/>
        </w:rPr>
        <w:t>Д</w:t>
      </w:r>
      <w:r w:rsidR="00124147" w:rsidRPr="00071077">
        <w:rPr>
          <w:lang w:val="ru-RU"/>
        </w:rPr>
        <w:t>ля получения компенсации гражданам не нужно никуда обращаться</w:t>
      </w:r>
      <w:r w:rsidRPr="00071077">
        <w:rPr>
          <w:lang w:val="ru-RU"/>
        </w:rPr>
        <w:t>. Они получат компенсацию «автоматически», исходя из данных, имеющихся в базах</w:t>
      </w:r>
      <w:r w:rsidR="00124147" w:rsidRPr="00071077">
        <w:rPr>
          <w:lang w:val="ru-RU"/>
        </w:rPr>
        <w:t xml:space="preserve"> социальной службы и «</w:t>
      </w:r>
      <w:proofErr w:type="spellStart"/>
      <w:r w:rsidR="00124147" w:rsidRPr="00071077">
        <w:rPr>
          <w:lang w:val="ru-RU"/>
        </w:rPr>
        <w:t>ЭнергосбыТ</w:t>
      </w:r>
      <w:r w:rsidRPr="00071077">
        <w:rPr>
          <w:lang w:val="ru-RU"/>
        </w:rPr>
        <w:t>а</w:t>
      </w:r>
      <w:proofErr w:type="spellEnd"/>
      <w:r w:rsidRPr="00071077">
        <w:rPr>
          <w:lang w:val="ru-RU"/>
        </w:rPr>
        <w:t>».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071077">
        <w:rPr>
          <w:rFonts w:ascii="Times New Roman" w:hAnsi="Times New Roman"/>
          <w:b/>
          <w:sz w:val="28"/>
          <w:szCs w:val="28"/>
        </w:rPr>
        <w:t>?</w:t>
      </w:r>
      <w:r w:rsidRPr="00071077">
        <w:rPr>
          <w:rFonts w:ascii="Times New Roman" w:hAnsi="Times New Roman"/>
          <w:sz w:val="28"/>
          <w:szCs w:val="28"/>
        </w:rPr>
        <w:t xml:space="preserve"> </w:t>
      </w:r>
      <w:r w:rsidRPr="00071077">
        <w:rPr>
          <w:rFonts w:ascii="Times New Roman" w:hAnsi="Times New Roman"/>
          <w:b/>
          <w:sz w:val="28"/>
          <w:szCs w:val="28"/>
        </w:rPr>
        <w:t>В квартире никто не проп</w:t>
      </w:r>
      <w:r w:rsidR="00A561B3" w:rsidRPr="00071077">
        <w:rPr>
          <w:rFonts w:ascii="Times New Roman" w:hAnsi="Times New Roman"/>
          <w:b/>
          <w:sz w:val="28"/>
          <w:szCs w:val="28"/>
        </w:rPr>
        <w:t>исан. Нужно ли платить за мусор</w:t>
      </w:r>
    </w:p>
    <w:p w:rsidR="007246B2" w:rsidRPr="00071077" w:rsidRDefault="00071077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Н</w:t>
      </w:r>
      <w:r w:rsidR="00C44B3D" w:rsidRPr="00071077">
        <w:rPr>
          <w:rFonts w:ascii="Times New Roman" w:hAnsi="Times New Roman" w:cs="Times New Roman"/>
          <w:sz w:val="28"/>
          <w:szCs w:val="28"/>
        </w:rPr>
        <w:t xml:space="preserve">ужно. Если в квартире никто не прописан и временно не зарегистрирован, начислять плату за обращение с ТКО будут от количества собственников квартиры (п.148(36) ПП №354). </w:t>
      </w:r>
      <w:proofErr w:type="spellStart"/>
      <w:r w:rsidR="00C44B3D" w:rsidRPr="00071077">
        <w:rPr>
          <w:rFonts w:ascii="Times New Roman" w:hAnsi="Times New Roman" w:cs="Times New Roman"/>
          <w:sz w:val="28"/>
          <w:szCs w:val="28"/>
        </w:rPr>
        <w:t>Непроживание</w:t>
      </w:r>
      <w:proofErr w:type="spellEnd"/>
      <w:r w:rsidR="00C44B3D" w:rsidRPr="00071077">
        <w:rPr>
          <w:rFonts w:ascii="Times New Roman" w:hAnsi="Times New Roman" w:cs="Times New Roman"/>
          <w:sz w:val="28"/>
          <w:szCs w:val="28"/>
        </w:rPr>
        <w:t xml:space="preserve"> в квартире не освобождает от обязанности платить за коммунальные услуги, но позволяет сделать перерасчет платы за коммуналку в связи с временным отсутствием.</w:t>
      </w:r>
      <w:r w:rsidR="007246B2" w:rsidRPr="00071077">
        <w:rPr>
          <w:rFonts w:ascii="Times New Roman" w:hAnsi="Times New Roman" w:cs="Times New Roman"/>
          <w:sz w:val="28"/>
          <w:szCs w:val="28"/>
        </w:rPr>
        <w:t xml:space="preserve"> Перерасчеты производились в случае, если плата взимается с человека.</w:t>
      </w: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A561B3" w:rsidRPr="00071077" w:rsidRDefault="00A561B3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 xml:space="preserve">? Если человек прописан в </w:t>
      </w:r>
      <w:r w:rsidR="00071077" w:rsidRPr="00071077">
        <w:rPr>
          <w:rFonts w:ascii="Times New Roman" w:hAnsi="Times New Roman" w:cs="Times New Roman"/>
          <w:b/>
          <w:sz w:val="28"/>
          <w:szCs w:val="28"/>
        </w:rPr>
        <w:t>одном месте, а</w:t>
      </w:r>
      <w:r w:rsidRPr="00071077">
        <w:rPr>
          <w:rFonts w:ascii="Times New Roman" w:hAnsi="Times New Roman" w:cs="Times New Roman"/>
          <w:b/>
          <w:sz w:val="28"/>
          <w:szCs w:val="28"/>
        </w:rPr>
        <w:t xml:space="preserve"> проживает в </w:t>
      </w:r>
      <w:r w:rsidR="00071077" w:rsidRPr="00071077">
        <w:rPr>
          <w:rFonts w:ascii="Times New Roman" w:hAnsi="Times New Roman" w:cs="Times New Roman"/>
          <w:b/>
          <w:sz w:val="28"/>
          <w:szCs w:val="28"/>
        </w:rPr>
        <w:t>другом</w:t>
      </w:r>
      <w:r w:rsidR="00124147" w:rsidRPr="00071077">
        <w:rPr>
          <w:rFonts w:ascii="Times New Roman" w:hAnsi="Times New Roman" w:cs="Times New Roman"/>
          <w:b/>
          <w:sz w:val="28"/>
          <w:szCs w:val="28"/>
        </w:rPr>
        <w:t>, ему придется платить дважды</w:t>
      </w:r>
    </w:p>
    <w:p w:rsidR="00071077" w:rsidRPr="00071077" w:rsidRDefault="00A561B3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331F"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человек более 5 календарных дней отсутствует в жилом помещении, он может получить перерасчет платы за услугу по обращению с ТКО. В перерасчет не будут включены даты выбытия и прибытия. Заявление о перерасчете нужно подать либо до отъезда, либо в течение 30 дней по приезду.</w:t>
      </w:r>
      <w:r w:rsid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077" w:rsidRPr="00071077">
        <w:rPr>
          <w:rFonts w:ascii="Times New Roman" w:hAnsi="Times New Roman" w:cs="Times New Roman"/>
          <w:sz w:val="28"/>
          <w:szCs w:val="28"/>
        </w:rPr>
        <w:t xml:space="preserve">Для перерасчета необходимо обратиться в отделение </w:t>
      </w:r>
      <w:r w:rsidR="00071077"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71077"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ЭнергосбыТ</w:t>
      </w:r>
      <w:proofErr w:type="spellEnd"/>
      <w:r w:rsidR="00071077"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71077" w:rsidRPr="000710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71077" w:rsidRPr="0007107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071077" w:rsidRPr="00071077">
        <w:rPr>
          <w:rFonts w:ascii="Times New Roman" w:hAnsi="Times New Roman" w:cs="Times New Roman"/>
          <w:sz w:val="28"/>
          <w:szCs w:val="28"/>
        </w:rPr>
        <w:t>, подтверждающие отсутствие.</w:t>
      </w:r>
    </w:p>
    <w:p w:rsidR="00C7331F" w:rsidRPr="00071077" w:rsidRDefault="00071077" w:rsidP="00071077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Н</w:t>
      </w:r>
      <w:r w:rsidR="00C7331F" w:rsidRPr="00071077">
        <w:rPr>
          <w:b w:val="0"/>
          <w:sz w:val="28"/>
          <w:szCs w:val="28"/>
          <w:shd w:val="clear" w:color="auto" w:fill="FFFFFF"/>
        </w:rPr>
        <w:t>еобходимо представить документы, подтверждающие период вашего временного отсутствия по месту регистрации. В случае командировки – это может быть копия командировочного удостоверения, билетов, счетов за гостиницу. При переезде за город это может быть справка дачного, садового, огороднического товарищества.</w:t>
      </w:r>
    </w:p>
    <w:p w:rsidR="00C7331F" w:rsidRPr="00071077" w:rsidRDefault="00C7331F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Перерасчеты производились в случае, если плата взимается с человека.</w:t>
      </w:r>
    </w:p>
    <w:p w:rsidR="00C7331F" w:rsidRPr="00071077" w:rsidRDefault="00C7331F" w:rsidP="00071077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071077">
        <w:rPr>
          <w:b w:val="0"/>
          <w:sz w:val="28"/>
          <w:szCs w:val="28"/>
          <w:shd w:val="clear" w:color="auto" w:fill="FFFFFF"/>
        </w:rPr>
        <w:t>Если плата рассчитывается с квадратного метра, перерасчет не производится.</w:t>
      </w:r>
    </w:p>
    <w:p w:rsidR="00776CF5" w:rsidRPr="00071077" w:rsidRDefault="00C7331F" w:rsidP="0007107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077">
        <w:rPr>
          <w:sz w:val="28"/>
          <w:szCs w:val="28"/>
        </w:rPr>
        <w:lastRenderedPageBreak/>
        <w:t>?У нас есть дом, в нем никто не зарегистрирован и не проживает.</w:t>
      </w:r>
      <w:r w:rsidR="00776CF5" w:rsidRPr="00071077">
        <w:rPr>
          <w:sz w:val="28"/>
          <w:szCs w:val="28"/>
        </w:rPr>
        <w:t xml:space="preserve"> </w:t>
      </w:r>
      <w:r w:rsidRPr="00071077">
        <w:rPr>
          <w:sz w:val="28"/>
          <w:szCs w:val="28"/>
        </w:rPr>
        <w:t>Должны ли мы платить за ТКО?</w:t>
      </w:r>
    </w:p>
    <w:p w:rsidR="00776CF5" w:rsidRPr="00071077" w:rsidRDefault="00071077" w:rsidP="0007107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="00776CF5" w:rsidRPr="00071077">
        <w:rPr>
          <w:sz w:val="28"/>
          <w:szCs w:val="28"/>
        </w:rPr>
        <w:t>сли собственник или наниматель не использует помещение, это не снимает с него обязанности оплачивать коммунальные услуги</w:t>
      </w:r>
      <w:r>
        <w:rPr>
          <w:sz w:val="28"/>
          <w:szCs w:val="28"/>
        </w:rPr>
        <w:t>. О</w:t>
      </w:r>
      <w:r w:rsidR="00776CF5" w:rsidRPr="00071077">
        <w:rPr>
          <w:sz w:val="28"/>
          <w:szCs w:val="28"/>
        </w:rPr>
        <w:t xml:space="preserve">плачивать нужно. Платеж будет рассчитываться с квадратного метра общей площади, если дом находится в Кирове, Кирово-Чепецке. В остальных населенных пунктах, если в доме никто не зарегистрирован, с учетом количества собственников. Также в этом случае можно сделать </w:t>
      </w:r>
      <w:r>
        <w:rPr>
          <w:sz w:val="28"/>
          <w:szCs w:val="28"/>
        </w:rPr>
        <w:t>перерасчет коммунальной услуги.</w:t>
      </w:r>
    </w:p>
    <w:p w:rsidR="00776CF5" w:rsidRPr="00071077" w:rsidRDefault="00776CF5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?У нас дом в садоводческом товариществе</w:t>
      </w:r>
      <w:r w:rsidR="0007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7331F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C7331F" w:rsidRPr="0007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олжны ли мы платить за ТКО?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Да, должны. Если садоводческое товарищество является юридическим лицом, то договор будет заключаться с ним. Сделать это от имени товарищества должен председатель, либо иное уполномоченное лицо. Для оплаты услуг регионального оператора товарищество по закону может использовать взносы своих членов. Если товарищество не создано, то договор с региональным оператором будет заключать каждый «садовод».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Часть года мы живем в саду, отходы вырабатываем там, но прописаны в это время мы в городской квартире. </w:t>
      </w:r>
    </w:p>
    <w:p w:rsidR="00C7331F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C7331F" w:rsidRPr="00071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 будем платить?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с ТКО – коммунальная услуга. По закону, неиспользование собственником или нанимателем жилого помещения не снимает с него обязанности оплачивать коммунальные услуги. Поэтому, временно уехав со своей городской квартиры, человек будет оплачивать услугу по обращению с ТКО.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время, если человек более 5 календарных дней отсутствует в жилом помещении, он может получить перерасчет платы за услугу по обращению с ТКО. В перерасчет не будут включены даты выбытия и прибытия. Перерасчет должен быть произведен в течение 5 рабочих дней с момента получения соответствующего заявления. Заявление о перерасчете нужно подать либо до отъезда, либо в течение 30 дней по приезду.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 необходимо представить документы, подтверждающие период вашего временного отсутствия по месту регистрации. В случае переезда за город это может быть справка дачного, садового, огороднического товарищества.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плата рассчитывается с квадратного метра, перерасчет не производится.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Садоводческое товарищество должно организовать свою контейнерную площадку и заключить договор с региональным оператором на вывоз отходов.</w:t>
      </w:r>
    </w:p>
    <w:p w:rsidR="00C7331F" w:rsidRPr="00071077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оплаты услуг регионального оператора товарищество по закону может использовать взносы своих членов. Если товарищество не создано, то договор с региональным оператором будет заключать каждый «садовод». </w:t>
      </w:r>
    </w:p>
    <w:p w:rsidR="00C7331F" w:rsidRDefault="00C7331F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B3D" w:rsidRPr="00071077" w:rsidRDefault="00C44B3D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lastRenderedPageBreak/>
        <w:t>? Мусор не вывозят: контейнер не поставили, не организовали сбор по граф</w:t>
      </w:r>
      <w:r w:rsidR="00A561B3" w:rsidRPr="00071077">
        <w:rPr>
          <w:rFonts w:ascii="Times New Roman" w:hAnsi="Times New Roman" w:cs="Times New Roman"/>
          <w:b/>
          <w:sz w:val="28"/>
          <w:szCs w:val="28"/>
        </w:rPr>
        <w:t>ику. Платить все равно придется</w:t>
      </w:r>
    </w:p>
    <w:p w:rsidR="00C44B3D" w:rsidRPr="00071077" w:rsidRDefault="00C44B3D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Нет. Если услуга не оказывалась по вине регионального оператора, плата за нее начисляться не будет.</w:t>
      </w:r>
    </w:p>
    <w:p w:rsidR="00C44B3D" w:rsidRPr="00071077" w:rsidRDefault="00C44B3D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Но если контейнерная площадка создана (или организован </w:t>
      </w: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помещочный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 xml:space="preserve"> вывоз отходов по графику), а вы не пользуетесь этой услугой, платить придется, так как она оказывалась. </w:t>
      </w:r>
    </w:p>
    <w:p w:rsidR="00A561B3" w:rsidRPr="00071077" w:rsidRDefault="00A561B3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B3D" w:rsidRPr="00071077" w:rsidRDefault="00C44B3D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 Можно не платить за вывоз мусора, если его у меня нет (закап</w:t>
      </w:r>
      <w:r w:rsidR="00A561B3" w:rsidRPr="00071077">
        <w:rPr>
          <w:rFonts w:ascii="Times New Roman" w:hAnsi="Times New Roman" w:cs="Times New Roman"/>
          <w:b/>
          <w:sz w:val="28"/>
          <w:szCs w:val="28"/>
        </w:rPr>
        <w:t>ываю на своем участке и сжигаю)</w:t>
      </w: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sz w:val="28"/>
          <w:szCs w:val="28"/>
        </w:rPr>
      </w:pPr>
      <w:r w:rsidRPr="00071077">
        <w:rPr>
          <w:rFonts w:ascii="Times New Roman" w:hAnsi="Times New Roman"/>
          <w:sz w:val="28"/>
          <w:szCs w:val="28"/>
        </w:rPr>
        <w:t>Нельзя. Для собственников жилых домов заключение договоров на услуги по обращению с ТКО обязательно. Накапливать твердые коммунальные отходы можно только в специально оборудованных местах. Сжигать отходы без специального оборудования, которое очищает выбросы, запрещено. За нарушение – штраф до 5000 рублей. К тому же, не все отходы горят или гниют, поэтому часть отходов все равно приходится утилизировать иным способом.</w:t>
      </w:r>
    </w:p>
    <w:p w:rsidR="007246B2" w:rsidRPr="00071077" w:rsidRDefault="007246B2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sz w:val="28"/>
          <w:szCs w:val="28"/>
        </w:rPr>
      </w:pPr>
    </w:p>
    <w:p w:rsidR="007246B2" w:rsidRPr="00071077" w:rsidRDefault="007246B2" w:rsidP="0007107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077">
        <w:rPr>
          <w:sz w:val="28"/>
          <w:szCs w:val="28"/>
        </w:rPr>
        <w:t>? Я снимаю квартиру, кто должен платить за вывоз ТКО</w:t>
      </w:r>
    </w:p>
    <w:p w:rsidR="007246B2" w:rsidRPr="00071077" w:rsidRDefault="007246B2" w:rsidP="0007107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077">
        <w:rPr>
          <w:sz w:val="28"/>
          <w:szCs w:val="28"/>
        </w:rPr>
        <w:t>Все зависит от того, как вы договорились с хозяином квартиры. Если за коммунальные услуги по договоренности/договору платит арендатор (а вывоз ТКО станет коммунальной услугой), то платит тот, кто снимает квартиру. Оплачивать может и хозяин квартиры, если он не возложил на вас такую обязанность.</w:t>
      </w:r>
    </w:p>
    <w:p w:rsidR="007246B2" w:rsidRPr="00071077" w:rsidRDefault="007246B2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sz w:val="28"/>
          <w:szCs w:val="28"/>
        </w:rPr>
      </w:pP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071077">
        <w:rPr>
          <w:rFonts w:ascii="Times New Roman" w:hAnsi="Times New Roman"/>
          <w:b/>
          <w:sz w:val="28"/>
          <w:szCs w:val="28"/>
        </w:rPr>
        <w:t>?. У нас был индивидуальный контейнер. Мы</w:t>
      </w:r>
      <w:r w:rsidR="00A561B3" w:rsidRPr="00071077">
        <w:rPr>
          <w:rFonts w:ascii="Times New Roman" w:hAnsi="Times New Roman"/>
          <w:b/>
          <w:sz w:val="28"/>
          <w:szCs w:val="28"/>
        </w:rPr>
        <w:t xml:space="preserve"> можем и дальше им пользоваться</w:t>
      </w: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sz w:val="28"/>
          <w:szCs w:val="28"/>
        </w:rPr>
      </w:pPr>
    </w:p>
    <w:p w:rsidR="00C44B3D" w:rsidRPr="00071077" w:rsidRDefault="00C44B3D" w:rsidP="00071077">
      <w:pPr>
        <w:pStyle w:val="a5"/>
        <w:tabs>
          <w:tab w:val="left" w:pos="0"/>
        </w:tabs>
        <w:spacing w:before="0"/>
        <w:ind w:left="0"/>
        <w:jc w:val="left"/>
        <w:rPr>
          <w:rFonts w:ascii="Times New Roman" w:hAnsi="Times New Roman"/>
          <w:sz w:val="28"/>
          <w:szCs w:val="28"/>
        </w:rPr>
      </w:pPr>
      <w:r w:rsidRPr="00071077">
        <w:rPr>
          <w:rFonts w:ascii="Times New Roman" w:hAnsi="Times New Roman"/>
          <w:sz w:val="28"/>
          <w:szCs w:val="28"/>
        </w:rPr>
        <w:t xml:space="preserve">Можете. Для этого необходимо заключить дополнительный договор с оператором отходов. </w:t>
      </w:r>
    </w:p>
    <w:p w:rsidR="00C44B3D" w:rsidRPr="00071077" w:rsidRDefault="00C44B3D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AEB" w:rsidRPr="00071077" w:rsidRDefault="00A561B3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</w:t>
      </w:r>
      <w:r w:rsidR="00AE1AEB" w:rsidRPr="00071077">
        <w:rPr>
          <w:rFonts w:ascii="Times New Roman" w:hAnsi="Times New Roman" w:cs="Times New Roman"/>
          <w:b/>
          <w:sz w:val="28"/>
          <w:szCs w:val="28"/>
        </w:rPr>
        <w:t xml:space="preserve"> Можно ли пересмотреть оплату </w:t>
      </w:r>
      <w:r w:rsidR="00C847C4" w:rsidRPr="00071077">
        <w:rPr>
          <w:rFonts w:ascii="Times New Roman" w:hAnsi="Times New Roman" w:cs="Times New Roman"/>
          <w:b/>
          <w:sz w:val="28"/>
          <w:szCs w:val="28"/>
        </w:rPr>
        <w:t>для жителей сельской местности</w:t>
      </w:r>
    </w:p>
    <w:p w:rsidR="00756FB6" w:rsidRPr="00071077" w:rsidRDefault="00AE1AEB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- Ежегодно Региональная служба по тарифам Кировской области будет п</w:t>
      </w:r>
      <w:r w:rsidR="00756FB6" w:rsidRPr="00071077">
        <w:rPr>
          <w:rFonts w:ascii="Times New Roman" w:hAnsi="Times New Roman" w:cs="Times New Roman"/>
          <w:sz w:val="28"/>
          <w:szCs w:val="28"/>
        </w:rPr>
        <w:t>ересматривать тариф.</w:t>
      </w:r>
    </w:p>
    <w:p w:rsidR="00AE1AEB" w:rsidRPr="00071077" w:rsidRDefault="00C847C4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Также в</w:t>
      </w:r>
      <w:r w:rsidR="00AE1AEB" w:rsidRPr="00071077">
        <w:rPr>
          <w:rFonts w:ascii="Times New Roman" w:hAnsi="Times New Roman" w:cs="Times New Roman"/>
          <w:sz w:val="28"/>
          <w:szCs w:val="28"/>
        </w:rPr>
        <w:t xml:space="preserve"> настоящее время институт «</w:t>
      </w:r>
      <w:proofErr w:type="spellStart"/>
      <w:r w:rsidR="00AE1AEB" w:rsidRPr="00071077">
        <w:rPr>
          <w:rFonts w:ascii="Times New Roman" w:hAnsi="Times New Roman" w:cs="Times New Roman"/>
          <w:sz w:val="28"/>
          <w:szCs w:val="28"/>
        </w:rPr>
        <w:t>Кировкоммунпроект</w:t>
      </w:r>
      <w:proofErr w:type="spellEnd"/>
      <w:r w:rsidR="00AE1AEB" w:rsidRPr="00071077">
        <w:rPr>
          <w:rFonts w:ascii="Times New Roman" w:hAnsi="Times New Roman" w:cs="Times New Roman"/>
          <w:sz w:val="28"/>
          <w:szCs w:val="28"/>
        </w:rPr>
        <w:t>», предприятие, подведомственное министерству энергетики и ЖКХ, проводит повторные замеры объемов накопления ТКО для последующего расчета нормативов для многоквартирных домов и индивидуальных жилых домов. Замеры производятся по методике четыр</w:t>
      </w:r>
      <w:r w:rsidR="00756FB6" w:rsidRPr="00071077">
        <w:rPr>
          <w:rFonts w:ascii="Times New Roman" w:hAnsi="Times New Roman" w:cs="Times New Roman"/>
          <w:sz w:val="28"/>
          <w:szCs w:val="28"/>
        </w:rPr>
        <w:t>е</w:t>
      </w:r>
      <w:r w:rsidR="00AE1AEB" w:rsidRPr="00071077">
        <w:rPr>
          <w:rFonts w:ascii="Times New Roman" w:hAnsi="Times New Roman" w:cs="Times New Roman"/>
          <w:sz w:val="28"/>
          <w:szCs w:val="28"/>
        </w:rPr>
        <w:t>х сезонов – зима, весна, лето и осень. Результаты замеров лягут в основу для определения новых нормативов образования отходов, как для населения, так и для организаций.</w:t>
      </w:r>
    </w:p>
    <w:p w:rsidR="00C847C4" w:rsidRPr="00071077" w:rsidRDefault="00C847C4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Ожидается, что с 2020 года тарифы для жителей многоквартирных и индивидуальных домов будут разделены.</w:t>
      </w:r>
    </w:p>
    <w:p w:rsidR="00CD0802" w:rsidRPr="00071077" w:rsidRDefault="00CD0802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077" w:rsidRDefault="00071077" w:rsidP="000710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lastRenderedPageBreak/>
        <w:t>? Из чего складывается плата за вывоз мусора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Плата для граждан состоит из тарифа на ТКО и норматива накопления отходов.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установлен Региональной службой по тарифам после подсчета всех составляющих расходов, это четыре составляющих: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расходы на полигоны (обезвреживание, обработка и  захоронение отходов),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расходы на транспортировку отходов,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собственные расходы </w:t>
      </w:r>
      <w:proofErr w:type="spellStart"/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регоператора</w:t>
      </w:r>
      <w:proofErr w:type="spellEnd"/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заключению и обслуживанию договоров),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инвестиции в строительство объектов по захоронению ТКО.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расходов связана как раз с транспортировкой отходов – она занимает почти 60% структуры тарифа. Еще четверть в структуре расходов составляет захоронение, то есть плата полигонам. </w:t>
      </w:r>
    </w:p>
    <w:p w:rsidR="00071077" w:rsidRPr="00071077" w:rsidRDefault="00071077" w:rsidP="000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установлен министерством энергетики и ЖКХ Кировской области исходя из замеров накопления ТКО, сделанных институтом «</w:t>
      </w:r>
      <w:proofErr w:type="spellStart"/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Кировкомунпроект</w:t>
      </w:r>
      <w:proofErr w:type="spellEnd"/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Самый большой норматив установлен для жителей Кирова и Кирово-Чепецка, так как жители крупных городов вырабатывают больше отходов, чем жители сельской местности.</w:t>
      </w: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6B2" w:rsidRPr="00071077" w:rsidRDefault="007246B2" w:rsidP="000710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Если кто-то из жильцов дома не платит за ТКО, его платеж ляжет на других жителей</w:t>
      </w:r>
    </w:p>
    <w:p w:rsidR="007246B2" w:rsidRPr="00071077" w:rsidRDefault="007246B2" w:rsidP="000710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плата за обращение с твердыми коммунальными отходами – обязанность каждого собственника, она не будет переложена на других жильцов. Если человек не платит, то задолженность будет взыскиваться с него.</w:t>
      </w:r>
    </w:p>
    <w:p w:rsidR="00A561B3" w:rsidRPr="00071077" w:rsidRDefault="00A561B3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?. Почему в Кирове платят с квадратного метра, а на селе с человека?</w:t>
      </w: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- Решение о применении дифференцированного подхода принимала рабочая гру</w:t>
      </w:r>
      <w:r w:rsidR="00F01845">
        <w:rPr>
          <w:rFonts w:ascii="Times New Roman" w:hAnsi="Times New Roman" w:cs="Times New Roman"/>
          <w:sz w:val="28"/>
          <w:szCs w:val="28"/>
        </w:rPr>
        <w:t>ппа. Члены рабочей группы</w:t>
      </w:r>
      <w:r w:rsidRPr="00071077">
        <w:rPr>
          <w:rFonts w:ascii="Times New Roman" w:hAnsi="Times New Roman" w:cs="Times New Roman"/>
          <w:sz w:val="28"/>
          <w:szCs w:val="28"/>
        </w:rPr>
        <w:t xml:space="preserve"> пришли к мнению, что дифференцированный подход позволит снизить нагрузку на большую часть населения.</w:t>
      </w: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Так, по статистике в Кирове и Кирово-Чепецке 72% населения живут в квартирах площадью до 54 квадратных метров. В сельской местности, напротив, большинство граждан проживают в частных домах, поэтому площадь жилья у них большая. Плата, исходя из квадратного метра, для большинства жителей районов области, была бы выше, чем при плате с человека.</w:t>
      </w: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? Можно платить за свет и за ТКО отдельно?</w:t>
      </w:r>
    </w:p>
    <w:p w:rsidR="00071077" w:rsidRPr="00071077" w:rsidRDefault="00071077" w:rsidP="00071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С 15 февраля гражданам будут приходить квитанции за новую услугу – ТКО. Они будут включены в квитанцию за электроэнергию, но платежи будут разделены: граждане вправе платить за каждую строку (электричество и отходы) отдельно. 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? Если в квитанции за ТКО ошибки (по площади жилья, по количеству </w:t>
      </w:r>
      <w:proofErr w:type="gramStart"/>
      <w:r w:rsidRPr="00071077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071077">
        <w:rPr>
          <w:rFonts w:ascii="Times New Roman" w:hAnsi="Times New Roman" w:cs="Times New Roman"/>
          <w:b/>
          <w:sz w:val="28"/>
          <w:szCs w:val="28"/>
        </w:rPr>
        <w:t>), куда обратиться?</w:t>
      </w:r>
    </w:p>
    <w:p w:rsidR="00071077" w:rsidRPr="00071077" w:rsidRDefault="00071077" w:rsidP="0007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- За перерасчетом необходимо обращаться в отделение </w:t>
      </w:r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ЭнергосбыТ</w:t>
      </w:r>
      <w:proofErr w:type="spellEnd"/>
      <w:r w:rsidRPr="00071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proofErr w:type="gramStart"/>
      <w:r w:rsidRPr="0007107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071077">
        <w:rPr>
          <w:rFonts w:ascii="Times New Roman" w:hAnsi="Times New Roman" w:cs="Times New Roman"/>
          <w:sz w:val="28"/>
          <w:szCs w:val="28"/>
        </w:rPr>
        <w:t>, подтверждающие отсутствие человека.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Также за консультацией по ТКО жители Кирова могут обратиться в Центры местной активности: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1) Ленинский район: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Азина, 55;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Лянгасово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 xml:space="preserve">, ул. Ленина, 10; 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Пугачева, 18;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Московская, 156;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Ленина, 179;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Горького, 27.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2) Октябрьский район</w:t>
      </w:r>
      <w:r w:rsidRPr="000710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Преображенская, 74;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>, пер. Школьный, 18;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Октябрьский проспект, 12;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Монтажников, 22;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ул. Профсоюзная, 69, </w:t>
      </w: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 xml:space="preserve">. 108; 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3) Первомайский район: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60 лет Комсомола, 17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Профсоюзная, 4/9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Милицейская, 21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Лесозаводская, 10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Порошино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71077">
        <w:rPr>
          <w:rFonts w:ascii="Times New Roman" w:hAnsi="Times New Roman" w:cs="Times New Roman"/>
          <w:sz w:val="28"/>
          <w:szCs w:val="28"/>
        </w:rPr>
        <w:t>Порошинская</w:t>
      </w:r>
      <w:proofErr w:type="spellEnd"/>
      <w:r w:rsidRPr="00071077">
        <w:rPr>
          <w:rFonts w:ascii="Times New Roman" w:hAnsi="Times New Roman" w:cs="Times New Roman"/>
          <w:sz w:val="28"/>
          <w:szCs w:val="28"/>
        </w:rPr>
        <w:t>, 41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Клубная, д. 9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071077">
        <w:rPr>
          <w:rFonts w:ascii="Times New Roman" w:hAnsi="Times New Roman" w:cs="Times New Roman"/>
          <w:b/>
          <w:sz w:val="28"/>
          <w:szCs w:val="28"/>
        </w:rPr>
        <w:t>Нововятский</w:t>
      </w:r>
      <w:proofErr w:type="spellEnd"/>
      <w:r w:rsidRPr="00071077">
        <w:rPr>
          <w:rFonts w:ascii="Times New Roman" w:hAnsi="Times New Roman" w:cs="Times New Roman"/>
          <w:b/>
          <w:sz w:val="28"/>
          <w:szCs w:val="28"/>
        </w:rPr>
        <w:t xml:space="preserve"> район: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b/>
          <w:sz w:val="28"/>
          <w:szCs w:val="28"/>
        </w:rPr>
        <w:t>ул. Октябрьская</w:t>
      </w:r>
      <w:r w:rsidRPr="00071077">
        <w:rPr>
          <w:rFonts w:ascii="Times New Roman" w:hAnsi="Times New Roman" w:cs="Times New Roman"/>
          <w:sz w:val="28"/>
          <w:szCs w:val="28"/>
        </w:rPr>
        <w:t>, 26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микрорайон Радужный, ул. </w:t>
      </w:r>
      <w:proofErr w:type="gramStart"/>
      <w:r w:rsidRPr="00071077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071077">
        <w:rPr>
          <w:rFonts w:ascii="Times New Roman" w:hAnsi="Times New Roman" w:cs="Times New Roman"/>
          <w:sz w:val="28"/>
          <w:szCs w:val="28"/>
        </w:rPr>
        <w:t>, 20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ул. Советская, 50.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 xml:space="preserve">В ЦМА гражданам предоставят справочную информацию о том, какие необходимы документы для перерасчета и где их </w:t>
      </w:r>
      <w:proofErr w:type="gramStart"/>
      <w:r w:rsidRPr="00071077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071077">
        <w:rPr>
          <w:rFonts w:ascii="Times New Roman" w:hAnsi="Times New Roman" w:cs="Times New Roman"/>
          <w:sz w:val="28"/>
          <w:szCs w:val="28"/>
        </w:rPr>
        <w:t>.</w:t>
      </w:r>
    </w:p>
    <w:p w:rsidR="00071077" w:rsidRPr="00071077" w:rsidRDefault="00071077" w:rsidP="000710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77">
        <w:rPr>
          <w:rFonts w:ascii="Times New Roman" w:hAnsi="Times New Roman" w:cs="Times New Roman"/>
          <w:sz w:val="28"/>
          <w:szCs w:val="28"/>
        </w:rPr>
        <w:t>Жители других муниципальных образований Кировской области за консультацией могут обратиться в местную администрацию.</w:t>
      </w:r>
    </w:p>
    <w:p w:rsidR="00071077" w:rsidRDefault="00071077" w:rsidP="0007107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46B2" w:rsidRPr="00071077" w:rsidRDefault="007246B2" w:rsidP="0007107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077">
        <w:rPr>
          <w:sz w:val="28"/>
          <w:szCs w:val="28"/>
        </w:rPr>
        <w:t>?Если отходы не вывозятся, к кому обращаться?</w:t>
      </w:r>
    </w:p>
    <w:p w:rsidR="00776CF5" w:rsidRPr="00071077" w:rsidRDefault="007246B2" w:rsidP="00071077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71077">
        <w:rPr>
          <w:b w:val="0"/>
          <w:sz w:val="28"/>
          <w:szCs w:val="28"/>
        </w:rPr>
        <w:t xml:space="preserve">Обязанность по вывозу отходов лежит на региональном операторе. </w:t>
      </w:r>
    </w:p>
    <w:p w:rsidR="00776CF5" w:rsidRPr="00071077" w:rsidRDefault="00776CF5" w:rsidP="00071077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71077">
        <w:rPr>
          <w:b w:val="0"/>
          <w:sz w:val="28"/>
          <w:szCs w:val="28"/>
        </w:rPr>
        <w:t xml:space="preserve"> Направить обращение можно </w:t>
      </w:r>
      <w:r w:rsidRPr="00071077">
        <w:rPr>
          <w:b w:val="0"/>
          <w:sz w:val="28"/>
          <w:szCs w:val="28"/>
          <w:shd w:val="clear" w:color="auto" w:fill="FFFFFF"/>
        </w:rPr>
        <w:t>на сайте</w:t>
      </w:r>
      <w:hyperlink r:id="rId5" w:tgtFrame="_blank" w:history="1">
        <w:r w:rsidRPr="00071077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regoperator.kirov.ru</w:t>
        </w:r>
      </w:hyperlink>
      <w:r w:rsidRPr="00071077">
        <w:rPr>
          <w:b w:val="0"/>
          <w:sz w:val="28"/>
          <w:szCs w:val="28"/>
        </w:rPr>
        <w:t xml:space="preserve"> в графе «Вопрос-ответ»</w:t>
      </w:r>
      <w:r w:rsidRPr="00071077">
        <w:rPr>
          <w:b w:val="0"/>
          <w:sz w:val="28"/>
          <w:szCs w:val="28"/>
          <w:shd w:val="clear" w:color="auto" w:fill="FFFFFF"/>
        </w:rPr>
        <w:t>, либо позвонить по телефону (8332) 63-16-11 или написать обращение в социальной сети в «</w:t>
      </w:r>
      <w:proofErr w:type="spellStart"/>
      <w:r w:rsidRPr="00071077">
        <w:rPr>
          <w:b w:val="0"/>
          <w:sz w:val="28"/>
          <w:szCs w:val="28"/>
          <w:shd w:val="clear" w:color="auto" w:fill="FFFFFF"/>
        </w:rPr>
        <w:t>ВКонтакте</w:t>
      </w:r>
      <w:proofErr w:type="spellEnd"/>
      <w:r w:rsidRPr="00071077">
        <w:rPr>
          <w:b w:val="0"/>
          <w:sz w:val="28"/>
          <w:szCs w:val="28"/>
          <w:shd w:val="clear" w:color="auto" w:fill="FFFFFF"/>
        </w:rPr>
        <w:t xml:space="preserve">» в </w:t>
      </w:r>
      <w:proofErr w:type="spellStart"/>
      <w:r w:rsidRPr="00071077">
        <w:rPr>
          <w:b w:val="0"/>
          <w:sz w:val="28"/>
          <w:szCs w:val="28"/>
          <w:shd w:val="clear" w:color="auto" w:fill="FFFFFF"/>
        </w:rPr>
        <w:t>паблике</w:t>
      </w:r>
      <w:proofErr w:type="spellEnd"/>
      <w:r w:rsidRPr="00071077">
        <w:rPr>
          <w:b w:val="0"/>
          <w:sz w:val="28"/>
          <w:szCs w:val="28"/>
          <w:shd w:val="clear" w:color="auto" w:fill="FFFFFF"/>
        </w:rPr>
        <w:t xml:space="preserve"> «Региональный оператор ТКО АО «Куприт» (</w:t>
      </w:r>
      <w:hyperlink r:id="rId6" w:tgtFrame="_blank" w:history="1">
        <w:r w:rsidRPr="00071077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vk.com/regoperator43</w:t>
        </w:r>
      </w:hyperlink>
      <w:r w:rsidRPr="00071077">
        <w:rPr>
          <w:b w:val="0"/>
          <w:sz w:val="28"/>
          <w:szCs w:val="28"/>
        </w:rPr>
        <w:t>).</w:t>
      </w:r>
    </w:p>
    <w:p w:rsidR="00776CF5" w:rsidRPr="00071077" w:rsidRDefault="00776CF5" w:rsidP="0007107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077">
        <w:rPr>
          <w:b w:val="0"/>
          <w:sz w:val="28"/>
          <w:szCs w:val="28"/>
        </w:rPr>
        <w:t>Все обращения будут обработаны и приняты соответствующие меры</w:t>
      </w:r>
      <w:r w:rsidR="00071077">
        <w:rPr>
          <w:b w:val="0"/>
          <w:sz w:val="28"/>
          <w:szCs w:val="28"/>
        </w:rPr>
        <w:t>.</w:t>
      </w:r>
      <w:bookmarkStart w:id="0" w:name="_GoBack"/>
      <w:bookmarkEnd w:id="0"/>
    </w:p>
    <w:sectPr w:rsidR="00776CF5" w:rsidRPr="00071077" w:rsidSect="000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EB"/>
    <w:rsid w:val="00071077"/>
    <w:rsid w:val="00085CDE"/>
    <w:rsid w:val="000D7372"/>
    <w:rsid w:val="00124147"/>
    <w:rsid w:val="00271D77"/>
    <w:rsid w:val="006F7FB5"/>
    <w:rsid w:val="007246B2"/>
    <w:rsid w:val="00756FB6"/>
    <w:rsid w:val="00776CF5"/>
    <w:rsid w:val="00A561B3"/>
    <w:rsid w:val="00AE1AEB"/>
    <w:rsid w:val="00C44B3D"/>
    <w:rsid w:val="00C7331F"/>
    <w:rsid w:val="00C847C4"/>
    <w:rsid w:val="00CD0802"/>
    <w:rsid w:val="00EC1EC2"/>
    <w:rsid w:val="00F0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EB"/>
  </w:style>
  <w:style w:type="paragraph" w:styleId="2">
    <w:name w:val="heading 2"/>
    <w:basedOn w:val="a"/>
    <w:link w:val="20"/>
    <w:uiPriority w:val="9"/>
    <w:qFormat/>
    <w:rsid w:val="00724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AEB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Абзац с отсуп"/>
    <w:basedOn w:val="a"/>
    <w:rsid w:val="00AE1AEB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pple-converted-space">
    <w:name w:val="apple-converted-space"/>
    <w:rsid w:val="00AE1AEB"/>
  </w:style>
  <w:style w:type="paragraph" w:styleId="a5">
    <w:name w:val="List Paragraph"/>
    <w:basedOn w:val="a"/>
    <w:uiPriority w:val="34"/>
    <w:qFormat/>
    <w:rsid w:val="00C44B3D"/>
    <w:pPr>
      <w:spacing w:before="7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4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2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EB"/>
  </w:style>
  <w:style w:type="paragraph" w:styleId="2">
    <w:name w:val="heading 2"/>
    <w:basedOn w:val="a"/>
    <w:link w:val="20"/>
    <w:uiPriority w:val="9"/>
    <w:qFormat/>
    <w:rsid w:val="00724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AEB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Абзац с отсуп"/>
    <w:basedOn w:val="a"/>
    <w:rsid w:val="00AE1AEB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pple-converted-space">
    <w:name w:val="apple-converted-space"/>
    <w:rsid w:val="00AE1AEB"/>
  </w:style>
  <w:style w:type="paragraph" w:styleId="a5">
    <w:name w:val="List Paragraph"/>
    <w:basedOn w:val="a"/>
    <w:uiPriority w:val="34"/>
    <w:qFormat/>
    <w:rsid w:val="00C44B3D"/>
    <w:pPr>
      <w:spacing w:before="7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4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2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regoperator43" TargetMode="External"/><Relationship Id="rId5" Type="http://schemas.openxmlformats.org/officeDocument/2006/relationships/hyperlink" Target="https://vk.com/away.php?to=http%3A%2F%2Fregoperator.kirov.ru&amp;cc_key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412E-238D-4266-9DA4-CCFD438C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2019-02-12T07:39:00Z</dcterms:created>
  <dcterms:modified xsi:type="dcterms:W3CDTF">2019-02-12T07:39:00Z</dcterms:modified>
</cp:coreProperties>
</file>