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32" w:rsidRDefault="00693245">
      <w:r>
        <w:rPr>
          <w:rFonts w:ascii="Arial" w:hAnsi="Arial" w:cs="Arial"/>
          <w:color w:val="000000"/>
          <w:shd w:val="clear" w:color="auto" w:fill="FFFFFF"/>
        </w:rPr>
        <w:t>В январе 2024 года начала работу Программа долгосрочных сбережений (ПДС)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ПДС — это сберегательный продукт, который позволит гражданам получать дополнительный доход в будущем или создать «подушку безопасности» на любые цели.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Участие в программе добровольное. Программой долгосрочных сбережений могут воспользоваться граждане любого возраста с момента наступления совершеннолетия.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Кроме того, договор долгосрочных сбережений можно заключить в пользу своего ребенка или любого другого лица, независимо от его возраста.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Формировать сбережения человек может самостоятельно за счет взносов из личных средств, а также за счет ранее созданных пенсионных накоплений.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Направить свои средства с пенсионного счета на счет по договору долгосрочных сбережений возможно через подачу заявления в НПФ. Список НПФ, которые подключились к программе, можно найти на сайте Ассоциации негосударственных пенсионных фондов (</w:t>
      </w:r>
      <w:hyperlink r:id="rId4" w:tgtFrame="_blank" w:history="1">
        <w:r>
          <w:rPr>
            <w:rStyle w:val="a3"/>
            <w:rFonts w:ascii="Arial" w:hAnsi="Arial" w:cs="Arial"/>
            <w:u w:val="none"/>
            <w:shd w:val="clear" w:color="auto" w:fill="FFFFFF"/>
          </w:rPr>
          <w:t>http://www.napf.ru/PDS</w:t>
        </w:r>
      </w:hyperlink>
      <w:r>
        <w:rPr>
          <w:rFonts w:ascii="Arial" w:hAnsi="Arial" w:cs="Arial"/>
          <w:color w:val="000000"/>
          <w:shd w:val="clear" w:color="auto" w:fill="FFFFFF"/>
        </w:rPr>
        <w:t>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Подробнее с условиями программы можно познакомиться в наших карточках и по ссылке:</w:t>
      </w:r>
      <w:r>
        <w:rPr>
          <w:rFonts w:ascii="Arial" w:hAnsi="Arial" w:cs="Arial"/>
          <w:color w:val="000000"/>
        </w:rPr>
        <w:br/>
      </w:r>
      <w:hyperlink r:id="rId5" w:tgtFrame="_blank" w:history="1">
        <w:r>
          <w:rPr>
            <w:rStyle w:val="a3"/>
            <w:rFonts w:ascii="Arial" w:hAnsi="Arial" w:cs="Arial"/>
            <w:u w:val="none"/>
            <w:shd w:val="clear" w:color="auto" w:fill="FFFFFF"/>
          </w:rPr>
          <w:t>https://моифинансы.рф/program</w:t>
        </w:r>
        <w:bookmarkStart w:id="0" w:name="_GoBack"/>
        <w:bookmarkEnd w:id="0"/>
        <w:r>
          <w:rPr>
            <w:rStyle w:val="a3"/>
            <w:rFonts w:ascii="Arial" w:hAnsi="Arial" w:cs="Arial"/>
            <w:u w:val="none"/>
            <w:shd w:val="clear" w:color="auto" w:fill="FFFFFF"/>
          </w:rPr>
          <w:t>m</w:t>
        </w:r>
        <w:r>
          <w:rPr>
            <w:rStyle w:val="a3"/>
            <w:rFonts w:ascii="Arial" w:hAnsi="Arial" w:cs="Arial"/>
            <w:u w:val="none"/>
            <w:shd w:val="clear" w:color="auto" w:fill="FFFFFF"/>
          </w:rPr>
          <w:t>a-dolgosrochnyh-sberezhenij-new/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 вы заинтересованы в участии в этой программе? Поделитесь мнением по ссылке:</w:t>
      </w:r>
      <w:r>
        <w:rPr>
          <w:rFonts w:ascii="Arial" w:hAnsi="Arial" w:cs="Arial"/>
          <w:color w:val="000000"/>
        </w:rPr>
        <w:br/>
      </w:r>
      <w:hyperlink r:id="rId6" w:tgtFrame="_blank" w:history="1">
        <w:r>
          <w:rPr>
            <w:rStyle w:val="a3"/>
            <w:rFonts w:ascii="Arial" w:hAnsi="Arial" w:cs="Arial"/>
            <w:u w:val="none"/>
            <w:shd w:val="clear" w:color="auto" w:fill="FFFFFF"/>
          </w:rPr>
          <w:t>https://anketolog.ru/s/822398/Kmqvetcw</w:t>
        </w:r>
      </w:hyperlink>
    </w:p>
    <w:sectPr w:rsidR="0091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45"/>
    <w:rsid w:val="00277124"/>
    <w:rsid w:val="00693245"/>
    <w:rsid w:val="006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1E879-DA70-4805-AA41-A76DADE2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2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32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ketolog.ru/s/822398/Kmqvetcw" TargetMode="External"/><Relationship Id="rId5" Type="http://schemas.openxmlformats.org/officeDocument/2006/relationships/hyperlink" Target="https://xn--80apaohbc3aw9e.xn--p1ai/programma-dolgosrochnyh-sberezhenij-new/" TargetMode="External"/><Relationship Id="rId4" Type="http://schemas.openxmlformats.org/officeDocument/2006/relationships/hyperlink" Target="http://www.napf.ru/P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1</cp:revision>
  <dcterms:created xsi:type="dcterms:W3CDTF">2024-06-17T13:14:00Z</dcterms:created>
  <dcterms:modified xsi:type="dcterms:W3CDTF">2024-06-17T13:15:00Z</dcterms:modified>
</cp:coreProperties>
</file>