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DC" w:rsidRPr="00015EB1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1BDC" w:rsidRPr="00251D97" w:rsidRDefault="002822C8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4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1B73">
        <w:rPr>
          <w:rFonts w:ascii="Times New Roman" w:hAnsi="Times New Roman" w:cs="Times New Roman"/>
          <w:sz w:val="28"/>
          <w:szCs w:val="28"/>
        </w:rPr>
        <w:t>2023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E4" w:rsidRPr="00633A73" w:rsidRDefault="00BB0793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О </w:t>
      </w:r>
      <w:r w:rsidR="002B21E4" w:rsidRPr="00633A73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721BDC" w:rsidRP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Белохолуницкой районной </w:t>
      </w:r>
      <w:proofErr w:type="gramStart"/>
      <w:r w:rsidRPr="00633A73">
        <w:rPr>
          <w:rFonts w:ascii="Times New Roman" w:hAnsi="Times New Roman" w:cs="Times New Roman"/>
          <w:sz w:val="28"/>
          <w:szCs w:val="28"/>
        </w:rPr>
        <w:t>Думы  от</w:t>
      </w:r>
      <w:proofErr w:type="gramEnd"/>
      <w:r w:rsidRPr="00633A73">
        <w:rPr>
          <w:rFonts w:ascii="Times New Roman" w:hAnsi="Times New Roman" w:cs="Times New Roman"/>
          <w:sz w:val="28"/>
          <w:szCs w:val="28"/>
        </w:rPr>
        <w:t xml:space="preserve"> 25.03.2015 № 306</w:t>
      </w:r>
    </w:p>
    <w:p w:rsid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Белохолуницкий муниципальный район </w:t>
      </w:r>
    </w:p>
    <w:p w:rsidR="002B21E4" w:rsidRP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>Кировской области»</w:t>
      </w:r>
    </w:p>
    <w:p w:rsidR="002B21E4" w:rsidRPr="00721BDC" w:rsidRDefault="002B21E4" w:rsidP="006530A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1E4" w:rsidRPr="00EC54E9" w:rsidRDefault="008E779C" w:rsidP="00143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E71">
        <w:rPr>
          <w:rFonts w:ascii="Times New Roman" w:hAnsi="Times New Roman" w:cs="Times New Roman"/>
          <w:sz w:val="28"/>
          <w:szCs w:val="28"/>
        </w:rPr>
        <w:t xml:space="preserve">    </w:t>
      </w:r>
      <w:r w:rsidR="00765013" w:rsidRPr="00EC54E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36F87" w:rsidRPr="00EC54E9">
        <w:rPr>
          <w:rFonts w:ascii="Times New Roman" w:hAnsi="Times New Roman" w:cs="Times New Roman"/>
          <w:sz w:val="26"/>
          <w:szCs w:val="26"/>
        </w:rPr>
        <w:t>Бюджетным кодексом</w:t>
      </w:r>
      <w:r w:rsidR="00765013" w:rsidRPr="00EC54E9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2B21E4" w:rsidRPr="00EC54E9">
        <w:rPr>
          <w:rFonts w:ascii="Times New Roman" w:hAnsi="Times New Roman" w:cs="Times New Roman"/>
          <w:sz w:val="26"/>
          <w:szCs w:val="26"/>
        </w:rPr>
        <w:t xml:space="preserve">руководствуясь Уставом Белохолуницкого муниципального района Кировской области, Белохолуницкая района </w:t>
      </w:r>
      <w:r w:rsidR="00633A73" w:rsidRPr="00EC54E9">
        <w:rPr>
          <w:rFonts w:ascii="Times New Roman" w:hAnsi="Times New Roman" w:cs="Times New Roman"/>
          <w:sz w:val="26"/>
          <w:szCs w:val="26"/>
        </w:rPr>
        <w:t>Д</w:t>
      </w:r>
      <w:r w:rsidR="002B21E4" w:rsidRPr="00EC54E9">
        <w:rPr>
          <w:rFonts w:ascii="Times New Roman" w:hAnsi="Times New Roman" w:cs="Times New Roman"/>
          <w:sz w:val="26"/>
          <w:szCs w:val="26"/>
        </w:rPr>
        <w:t>ума РЕШИЛА:</w:t>
      </w:r>
    </w:p>
    <w:p w:rsidR="0094731B" w:rsidRPr="00EC54E9" w:rsidRDefault="0094731B" w:rsidP="00143A0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>Внести в Положение о бюджетном процессе в муниципальном образовании Белохолуницкий муниципальный район Кировской области, утвержденное решени</w:t>
      </w:r>
      <w:r w:rsidR="00076194" w:rsidRPr="00EC54E9">
        <w:rPr>
          <w:rFonts w:ascii="Times New Roman" w:hAnsi="Times New Roman" w:cs="Times New Roman"/>
          <w:sz w:val="26"/>
          <w:szCs w:val="26"/>
        </w:rPr>
        <w:t>ем Белохолуницкой районной Думы</w:t>
      </w:r>
      <w:r w:rsidRPr="00EC54E9">
        <w:rPr>
          <w:rFonts w:ascii="Times New Roman" w:hAnsi="Times New Roman" w:cs="Times New Roman"/>
          <w:sz w:val="26"/>
          <w:szCs w:val="26"/>
        </w:rPr>
        <w:t xml:space="preserve"> от 25.03.2015 №</w:t>
      </w:r>
      <w:r w:rsidR="00633A73" w:rsidRPr="00EC54E9">
        <w:rPr>
          <w:rFonts w:ascii="Times New Roman" w:hAnsi="Times New Roman" w:cs="Times New Roman"/>
          <w:sz w:val="26"/>
          <w:szCs w:val="26"/>
        </w:rPr>
        <w:t xml:space="preserve"> </w:t>
      </w:r>
      <w:r w:rsidRPr="00EC54E9">
        <w:rPr>
          <w:rFonts w:ascii="Times New Roman" w:hAnsi="Times New Roman" w:cs="Times New Roman"/>
          <w:sz w:val="26"/>
          <w:szCs w:val="26"/>
        </w:rPr>
        <w:t xml:space="preserve">306 </w:t>
      </w:r>
      <w:r w:rsidR="004F489D" w:rsidRPr="00EC54E9"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="004F489D" w:rsidRPr="00EC54E9">
        <w:rPr>
          <w:rFonts w:ascii="Times New Roman" w:hAnsi="Times New Roman" w:cs="Times New Roman"/>
          <w:sz w:val="26"/>
          <w:szCs w:val="26"/>
        </w:rPr>
        <w:t>Об утверждении Положения о бюджетном процессе в муниципальном образовании Белохолуницкий муниципальный район Кировской области</w:t>
      </w:r>
      <w:r w:rsidR="0045390A" w:rsidRPr="00EC54E9">
        <w:rPr>
          <w:rFonts w:ascii="Times New Roman" w:hAnsi="Times New Roman" w:cs="Times New Roman"/>
          <w:sz w:val="26"/>
          <w:szCs w:val="26"/>
        </w:rPr>
        <w:t>»</w:t>
      </w:r>
      <w:r w:rsidR="00143A04" w:rsidRPr="00EC54E9">
        <w:rPr>
          <w:rFonts w:ascii="Times New Roman" w:hAnsi="Times New Roman" w:cs="Times New Roman"/>
          <w:sz w:val="26"/>
          <w:szCs w:val="26"/>
        </w:rPr>
        <w:t xml:space="preserve"> (</w:t>
      </w:r>
      <w:r w:rsidR="00CE2300" w:rsidRPr="00EC54E9">
        <w:rPr>
          <w:rFonts w:ascii="Times New Roman" w:hAnsi="Times New Roman" w:cs="Times New Roman"/>
          <w:sz w:val="26"/>
          <w:szCs w:val="26"/>
        </w:rPr>
        <w:t xml:space="preserve">с изменениями, внесенными решениями Белохолуницкой районной Думы от 18.12.2015 № 370, от 24.02.2016 </w:t>
      </w:r>
      <w:r w:rsidR="00471B7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E2300" w:rsidRPr="00EC54E9">
        <w:rPr>
          <w:rFonts w:ascii="Times New Roman" w:hAnsi="Times New Roman" w:cs="Times New Roman"/>
          <w:sz w:val="26"/>
          <w:szCs w:val="26"/>
        </w:rPr>
        <w:t>№ 375, от 22.06.2016</w:t>
      </w:r>
      <w:r w:rsidR="00BD09E6" w:rsidRPr="00EC54E9">
        <w:rPr>
          <w:rFonts w:ascii="Times New Roman" w:hAnsi="Times New Roman" w:cs="Times New Roman"/>
          <w:sz w:val="26"/>
          <w:szCs w:val="26"/>
        </w:rPr>
        <w:t xml:space="preserve"> № 408,   </w:t>
      </w:r>
      <w:r w:rsidR="00CE2300" w:rsidRPr="00EC54E9">
        <w:rPr>
          <w:rFonts w:ascii="Times New Roman" w:hAnsi="Times New Roman" w:cs="Times New Roman"/>
          <w:sz w:val="26"/>
          <w:szCs w:val="26"/>
        </w:rPr>
        <w:t>от 27.07.2016 № 416, от 09.01.017 № 34, от 28.02.2017 № 41, от 27.09.2017 № 80, от 28.02.2018 № 126, от 27.11.2019 № 260</w:t>
      </w:r>
      <w:r w:rsidR="00CE2300" w:rsidRPr="00EC54E9">
        <w:rPr>
          <w:sz w:val="26"/>
          <w:szCs w:val="26"/>
        </w:rPr>
        <w:t xml:space="preserve">, </w:t>
      </w:r>
      <w:r w:rsidR="00CE2300" w:rsidRPr="00EC54E9">
        <w:rPr>
          <w:rFonts w:ascii="Times New Roman" w:hAnsi="Times New Roman" w:cs="Times New Roman"/>
          <w:sz w:val="26"/>
          <w:szCs w:val="26"/>
        </w:rPr>
        <w:t>от 26.02.2020 № 283, от 25.11.2020 № 333, от 18.12.2020 № 344</w:t>
      </w:r>
      <w:r w:rsidR="00765013" w:rsidRPr="00EC54E9">
        <w:rPr>
          <w:rFonts w:ascii="Times New Roman" w:hAnsi="Times New Roman" w:cs="Times New Roman"/>
          <w:sz w:val="26"/>
          <w:szCs w:val="26"/>
        </w:rPr>
        <w:t>, от 31.03.2021 № 364, от 23.06.2021 № 387</w:t>
      </w:r>
      <w:r w:rsidR="0045390A" w:rsidRPr="00EC54E9">
        <w:rPr>
          <w:rFonts w:ascii="Times New Roman" w:hAnsi="Times New Roman" w:cs="Times New Roman"/>
          <w:sz w:val="26"/>
          <w:szCs w:val="26"/>
        </w:rPr>
        <w:t>, от 29.10.2021 № 13</w:t>
      </w:r>
      <w:r w:rsidR="00471B73">
        <w:rPr>
          <w:rFonts w:ascii="Times New Roman" w:hAnsi="Times New Roman" w:cs="Times New Roman"/>
          <w:sz w:val="26"/>
          <w:szCs w:val="26"/>
        </w:rPr>
        <w:t>, от 06.04.2022 № 57, от 25.01.2023 № 111</w:t>
      </w:r>
      <w:r w:rsidR="00CE2300" w:rsidRPr="00EC54E9">
        <w:rPr>
          <w:rFonts w:ascii="Times New Roman" w:hAnsi="Times New Roman" w:cs="Times New Roman"/>
          <w:sz w:val="26"/>
          <w:szCs w:val="26"/>
        </w:rPr>
        <w:t>)</w:t>
      </w:r>
      <w:r w:rsidRPr="00EC54E9">
        <w:rPr>
          <w:rFonts w:ascii="Times New Roman" w:hAnsi="Times New Roman" w:cs="Times New Roman"/>
          <w:sz w:val="26"/>
          <w:szCs w:val="26"/>
        </w:rPr>
        <w:t xml:space="preserve"> </w:t>
      </w:r>
      <w:r w:rsidR="00765013" w:rsidRPr="00EC54E9">
        <w:rPr>
          <w:rFonts w:ascii="Times New Roman" w:hAnsi="Times New Roman" w:cs="Times New Roman"/>
          <w:sz w:val="26"/>
          <w:szCs w:val="26"/>
        </w:rPr>
        <w:t xml:space="preserve">( далее – Положение) </w:t>
      </w:r>
      <w:r w:rsidRPr="00EC54E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3360C" w:rsidRPr="00184D97" w:rsidRDefault="00471B73" w:rsidP="00F11F64">
      <w:pPr>
        <w:pStyle w:val="aa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дополнить Положение статьей 12.1.</w:t>
      </w:r>
      <w:r w:rsidR="0045390A" w:rsidRPr="00184D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2AB3" w:rsidRPr="00184D97">
        <w:rPr>
          <w:rFonts w:ascii="Times New Roman" w:hAnsi="Times New Roman" w:cs="Times New Roman"/>
          <w:color w:val="000000"/>
          <w:sz w:val="26"/>
          <w:szCs w:val="26"/>
        </w:rPr>
        <w:t>следующего содержания</w:t>
      </w:r>
      <w:r w:rsidR="00F3360C" w:rsidRPr="00184D9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70ECE" w:rsidRDefault="00E70ECE" w:rsidP="00E70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C54E9" w:rsidRDefault="00471B73" w:rsidP="00E70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«Статья 12.1. </w:t>
      </w:r>
      <w:r w:rsidR="00BB1683">
        <w:rPr>
          <w:rFonts w:ascii="Times New Roman" w:hAnsi="Times New Roman" w:cs="Times New Roman"/>
          <w:color w:val="000000"/>
          <w:sz w:val="26"/>
          <w:szCs w:val="26"/>
        </w:rPr>
        <w:t>Районный ф</w:t>
      </w:r>
      <w:r>
        <w:rPr>
          <w:rFonts w:ascii="Times New Roman" w:hAnsi="Times New Roman" w:cs="Times New Roman"/>
          <w:color w:val="000000"/>
          <w:sz w:val="26"/>
          <w:szCs w:val="26"/>
        </w:rPr>
        <w:t>он</w:t>
      </w:r>
      <w:r w:rsidR="0096029B">
        <w:rPr>
          <w:rFonts w:ascii="Times New Roman" w:hAnsi="Times New Roman" w:cs="Times New Roman"/>
          <w:color w:val="000000"/>
          <w:sz w:val="26"/>
          <w:szCs w:val="26"/>
        </w:rPr>
        <w:t>д поддержки инициатив граждан</w:t>
      </w:r>
    </w:p>
    <w:p w:rsidR="00E70ECE" w:rsidRDefault="00E70ECE" w:rsidP="00E70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6D4F" w:rsidRDefault="00576D4F" w:rsidP="00E70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В расходной части бюджета муниципального района предусматривается создание </w:t>
      </w:r>
      <w:r w:rsidR="00BB1683">
        <w:rPr>
          <w:rFonts w:ascii="Times New Roman" w:hAnsi="Times New Roman" w:cs="Times New Roman"/>
          <w:color w:val="000000"/>
          <w:sz w:val="26"/>
          <w:szCs w:val="26"/>
        </w:rPr>
        <w:t xml:space="preserve">районного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фон</w:t>
      </w:r>
      <w:r w:rsidR="0096029B">
        <w:rPr>
          <w:rFonts w:ascii="Times New Roman" w:hAnsi="Times New Roman" w:cs="Times New Roman"/>
          <w:color w:val="000000"/>
          <w:sz w:val="26"/>
          <w:szCs w:val="26"/>
        </w:rPr>
        <w:t>да поддержки инициатив граждан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76D4F" w:rsidRDefault="00576D4F" w:rsidP="00E70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Размер </w:t>
      </w:r>
      <w:r w:rsidR="00BB1683">
        <w:rPr>
          <w:rFonts w:ascii="Times New Roman" w:hAnsi="Times New Roman" w:cs="Times New Roman"/>
          <w:color w:val="000000"/>
          <w:sz w:val="26"/>
          <w:szCs w:val="26"/>
        </w:rPr>
        <w:t xml:space="preserve">районного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фон</w:t>
      </w:r>
      <w:r w:rsidR="0096029B">
        <w:rPr>
          <w:rFonts w:ascii="Times New Roman" w:hAnsi="Times New Roman" w:cs="Times New Roman"/>
          <w:color w:val="000000"/>
          <w:sz w:val="26"/>
          <w:szCs w:val="26"/>
        </w:rPr>
        <w:t>да поддержки инициатив граждан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устанавливается решением районной Думы о бюджете и не может превышать одного процента</w:t>
      </w:r>
      <w:r w:rsidR="00E70ECE">
        <w:rPr>
          <w:rFonts w:ascii="Times New Roman" w:hAnsi="Times New Roman" w:cs="Times New Roman"/>
          <w:color w:val="000000"/>
          <w:sz w:val="26"/>
          <w:szCs w:val="26"/>
        </w:rPr>
        <w:t xml:space="preserve"> объема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0ECE">
        <w:rPr>
          <w:rFonts w:ascii="Times New Roman" w:hAnsi="Times New Roman" w:cs="Times New Roman"/>
          <w:color w:val="000000"/>
          <w:sz w:val="26"/>
          <w:szCs w:val="26"/>
        </w:rPr>
        <w:t>собственных доходов бюджета муниципального района.</w:t>
      </w:r>
    </w:p>
    <w:p w:rsidR="00E70ECE" w:rsidRDefault="00E70ECE" w:rsidP="00E70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Средства </w:t>
      </w:r>
      <w:r w:rsidR="00BB1683">
        <w:rPr>
          <w:rFonts w:ascii="Times New Roman" w:hAnsi="Times New Roman" w:cs="Times New Roman"/>
          <w:color w:val="000000"/>
          <w:sz w:val="26"/>
          <w:szCs w:val="26"/>
        </w:rPr>
        <w:t xml:space="preserve">районного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фон</w:t>
      </w:r>
      <w:r w:rsidR="0096029B">
        <w:rPr>
          <w:rFonts w:ascii="Times New Roman" w:hAnsi="Times New Roman" w:cs="Times New Roman"/>
          <w:color w:val="000000"/>
          <w:sz w:val="26"/>
          <w:szCs w:val="26"/>
        </w:rPr>
        <w:t>да поддержки инициатив граждан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направляются на финансовую подд</w:t>
      </w:r>
      <w:r w:rsidR="00856157">
        <w:rPr>
          <w:rFonts w:ascii="Times New Roman" w:hAnsi="Times New Roman" w:cs="Times New Roman"/>
          <w:color w:val="000000"/>
          <w:sz w:val="26"/>
          <w:szCs w:val="26"/>
        </w:rPr>
        <w:t xml:space="preserve">ержку муниципальных учреждений, </w:t>
      </w:r>
      <w:r w:rsidR="00AC2966">
        <w:rPr>
          <w:rFonts w:ascii="Times New Roman" w:hAnsi="Times New Roman" w:cs="Times New Roman"/>
          <w:color w:val="000000"/>
          <w:sz w:val="26"/>
          <w:szCs w:val="26"/>
        </w:rPr>
        <w:t>финансовое обеспечение расходов, связанных с обеспечением жизнедеятельности населенных пунктов, расходов на благоустройство</w:t>
      </w:r>
      <w:r w:rsidR="00856157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полномочиями органов местного самоуправления на основании Порядка использования средств</w:t>
      </w:r>
      <w:r w:rsidR="00BB1683">
        <w:rPr>
          <w:rFonts w:ascii="Times New Roman" w:hAnsi="Times New Roman" w:cs="Times New Roman"/>
          <w:color w:val="000000"/>
          <w:sz w:val="26"/>
          <w:szCs w:val="26"/>
        </w:rPr>
        <w:t xml:space="preserve"> районного</w:t>
      </w:r>
      <w:r w:rsidR="00856157">
        <w:rPr>
          <w:rFonts w:ascii="Times New Roman" w:hAnsi="Times New Roman" w:cs="Times New Roman"/>
          <w:color w:val="000000"/>
          <w:sz w:val="26"/>
          <w:szCs w:val="26"/>
        </w:rPr>
        <w:t xml:space="preserve"> фон</w:t>
      </w:r>
      <w:r w:rsidR="0096029B">
        <w:rPr>
          <w:rFonts w:ascii="Times New Roman" w:hAnsi="Times New Roman" w:cs="Times New Roman"/>
          <w:color w:val="000000"/>
          <w:sz w:val="26"/>
          <w:szCs w:val="26"/>
        </w:rPr>
        <w:t>да поддержки инициатив граждан</w:t>
      </w:r>
      <w:r w:rsidR="00BB1683">
        <w:rPr>
          <w:rFonts w:ascii="Times New Roman" w:hAnsi="Times New Roman" w:cs="Times New Roman"/>
          <w:color w:val="000000"/>
          <w:sz w:val="26"/>
          <w:szCs w:val="26"/>
        </w:rPr>
        <w:t>, утверждаемого</w:t>
      </w:r>
      <w:r w:rsidR="00AC2966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муниципального района.</w:t>
      </w:r>
    </w:p>
    <w:p w:rsidR="00EC54E9" w:rsidRPr="00AC2966" w:rsidRDefault="00AC2966" w:rsidP="00AC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 Отчет об использовании </w:t>
      </w:r>
      <w:r w:rsidR="00515916">
        <w:rPr>
          <w:rFonts w:ascii="Times New Roman" w:hAnsi="Times New Roman" w:cs="Times New Roman"/>
          <w:color w:val="000000"/>
          <w:sz w:val="26"/>
          <w:szCs w:val="26"/>
        </w:rPr>
        <w:t xml:space="preserve">бюджетных ассигнований </w:t>
      </w:r>
      <w:r w:rsidR="00BB1683">
        <w:rPr>
          <w:rFonts w:ascii="Times New Roman" w:hAnsi="Times New Roman" w:cs="Times New Roman"/>
          <w:color w:val="000000"/>
          <w:sz w:val="26"/>
          <w:szCs w:val="26"/>
        </w:rPr>
        <w:t xml:space="preserve">районного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фон</w:t>
      </w:r>
      <w:r w:rsidR="0096029B">
        <w:rPr>
          <w:rFonts w:ascii="Times New Roman" w:hAnsi="Times New Roman" w:cs="Times New Roman"/>
          <w:color w:val="000000"/>
          <w:sz w:val="26"/>
          <w:szCs w:val="26"/>
        </w:rPr>
        <w:t>да поддержки инициатив граждан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прилагается к годовому отчету об исполнении бюджета муниципального района.»</w:t>
      </w:r>
    </w:p>
    <w:p w:rsidR="00143A04" w:rsidRPr="00EC54E9" w:rsidRDefault="00BB0793" w:rsidP="00143A04">
      <w:pPr>
        <w:pStyle w:val="a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EB3088" w:rsidRPr="00EC54E9">
        <w:rPr>
          <w:rFonts w:ascii="Times New Roman" w:hAnsi="Times New Roman" w:cs="Times New Roman"/>
          <w:sz w:val="26"/>
          <w:szCs w:val="26"/>
        </w:rPr>
        <w:t xml:space="preserve">с </w:t>
      </w:r>
      <w:r w:rsidR="00C935C6" w:rsidRPr="00EC54E9">
        <w:rPr>
          <w:rFonts w:ascii="Times New Roman" w:hAnsi="Times New Roman" w:cs="Times New Roman"/>
          <w:sz w:val="26"/>
          <w:szCs w:val="26"/>
        </w:rPr>
        <w:t xml:space="preserve">даты его </w:t>
      </w:r>
      <w:r w:rsidR="00BD09E6" w:rsidRPr="00EC54E9">
        <w:rPr>
          <w:rFonts w:ascii="Times New Roman" w:hAnsi="Times New Roman" w:cs="Times New Roman"/>
          <w:sz w:val="26"/>
          <w:szCs w:val="26"/>
        </w:rPr>
        <w:t xml:space="preserve">официального   </w:t>
      </w:r>
      <w:r w:rsidR="00143A04" w:rsidRPr="00EC54E9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EC54E9" w:rsidRPr="00EC54E9" w:rsidRDefault="00EC54E9" w:rsidP="00143A0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21BDC" w:rsidRPr="00EC54E9" w:rsidRDefault="00721BDC" w:rsidP="00143A0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>Председатель Белохолуницкой</w:t>
      </w:r>
    </w:p>
    <w:p w:rsidR="00721BDC" w:rsidRPr="00EC54E9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>районной Думы</w:t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4C43E0" w:rsidRPr="00EC54E9">
        <w:rPr>
          <w:rFonts w:ascii="Times New Roman" w:hAnsi="Times New Roman" w:cs="Times New Roman"/>
          <w:sz w:val="26"/>
          <w:szCs w:val="26"/>
        </w:rPr>
        <w:t xml:space="preserve">     </w:t>
      </w:r>
      <w:r w:rsidR="00EC54E9">
        <w:rPr>
          <w:rFonts w:ascii="Times New Roman" w:hAnsi="Times New Roman" w:cs="Times New Roman"/>
          <w:sz w:val="26"/>
          <w:szCs w:val="26"/>
        </w:rPr>
        <w:t>О. В. Черезов</w:t>
      </w:r>
    </w:p>
    <w:p w:rsidR="00721BDC" w:rsidRPr="00EC54E9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 xml:space="preserve">Глава Белохолуницкого </w:t>
      </w:r>
    </w:p>
    <w:p w:rsidR="00721BDC" w:rsidRPr="00EC54E9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</w:t>
      </w:r>
      <w:r w:rsidR="004C43E0" w:rsidRPr="00EC54E9">
        <w:rPr>
          <w:rFonts w:ascii="Times New Roman" w:hAnsi="Times New Roman" w:cs="Times New Roman"/>
          <w:sz w:val="26"/>
          <w:szCs w:val="26"/>
        </w:rPr>
        <w:t xml:space="preserve"> </w:t>
      </w:r>
      <w:r w:rsidRPr="00EC54E9">
        <w:rPr>
          <w:rFonts w:ascii="Times New Roman" w:hAnsi="Times New Roman" w:cs="Times New Roman"/>
          <w:sz w:val="26"/>
          <w:szCs w:val="26"/>
        </w:rPr>
        <w:t xml:space="preserve">  </w:t>
      </w:r>
      <w:r w:rsidR="00EC54E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C54E9">
        <w:rPr>
          <w:rFonts w:ascii="Times New Roman" w:hAnsi="Times New Roman" w:cs="Times New Roman"/>
          <w:sz w:val="26"/>
          <w:szCs w:val="26"/>
        </w:rPr>
        <w:t xml:space="preserve">Т. А. </w:t>
      </w:r>
      <w:proofErr w:type="spellStart"/>
      <w:r w:rsidRPr="00EC54E9">
        <w:rPr>
          <w:rFonts w:ascii="Times New Roman" w:hAnsi="Times New Roman" w:cs="Times New Roman"/>
          <w:sz w:val="26"/>
          <w:szCs w:val="26"/>
        </w:rPr>
        <w:t>Телицина</w:t>
      </w:r>
      <w:proofErr w:type="spellEnd"/>
    </w:p>
    <w:p w:rsidR="00143A04" w:rsidRDefault="00143A04" w:rsidP="006530A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3A04" w:rsidRPr="00143A04" w:rsidRDefault="00143A04" w:rsidP="006530A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1BDC" w:rsidRPr="00143A04" w:rsidRDefault="00251D97" w:rsidP="006530A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251D97" w:rsidRPr="00251D97" w:rsidRDefault="00731828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51D97">
        <w:rPr>
          <w:rFonts w:ascii="Times New Roman" w:hAnsi="Times New Roman" w:cs="Times New Roman"/>
          <w:sz w:val="28"/>
          <w:szCs w:val="28"/>
        </w:rPr>
        <w:t xml:space="preserve">ачальник управления финансов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Чашникова</w:t>
      </w:r>
    </w:p>
    <w:p w:rsidR="008E779C" w:rsidRDefault="008E779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C56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90908" w:rsidRDefault="00E90908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   бюджета                                          </w:t>
      </w:r>
      <w:r w:rsidR="0096718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И.В.Паршакова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8A" w:rsidRDefault="0096718A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9E6" w:rsidRDefault="00BB1683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</w:t>
      </w:r>
      <w:r w:rsidR="00BD09E6">
        <w:rPr>
          <w:rFonts w:ascii="Times New Roman" w:hAnsi="Times New Roman" w:cs="Times New Roman"/>
          <w:sz w:val="28"/>
          <w:szCs w:val="28"/>
        </w:rPr>
        <w:t>юрист</w:t>
      </w:r>
    </w:p>
    <w:p w:rsidR="0096718A" w:rsidRDefault="00BD09E6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066E">
        <w:rPr>
          <w:rFonts w:ascii="Times New Roman" w:hAnsi="Times New Roman" w:cs="Times New Roman"/>
          <w:sz w:val="28"/>
          <w:szCs w:val="28"/>
        </w:rPr>
        <w:t>раво</w:t>
      </w:r>
      <w:r>
        <w:rPr>
          <w:rFonts w:ascii="Times New Roman" w:hAnsi="Times New Roman" w:cs="Times New Roman"/>
          <w:sz w:val="28"/>
          <w:szCs w:val="28"/>
        </w:rPr>
        <w:t xml:space="preserve">вого </w:t>
      </w:r>
      <w:r w:rsidR="003C066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6718A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администрации</w:t>
      </w:r>
      <w:r w:rsidR="0096718A"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Белохолуницкого </w:t>
      </w:r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  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 w:rsidR="004C43E0">
        <w:rPr>
          <w:rFonts w:ascii="Times New Roman" w:hAnsi="Times New Roman" w:cs="Times New Roman"/>
          <w:sz w:val="28"/>
          <w:szCs w:val="28"/>
        </w:rPr>
        <w:t xml:space="preserve">  </w:t>
      </w:r>
      <w:r w:rsidR="003C066E">
        <w:rPr>
          <w:rFonts w:ascii="Times New Roman" w:hAnsi="Times New Roman" w:cs="Times New Roman"/>
          <w:sz w:val="28"/>
          <w:szCs w:val="28"/>
        </w:rPr>
        <w:t xml:space="preserve"> </w:t>
      </w:r>
      <w:r w:rsidR="009671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BD09E6">
        <w:rPr>
          <w:rFonts w:ascii="Times New Roman" w:hAnsi="Times New Roman" w:cs="Times New Roman"/>
          <w:sz w:val="28"/>
          <w:szCs w:val="28"/>
        </w:rPr>
        <w:t>Т.В.Кузнецова</w:t>
      </w:r>
      <w:proofErr w:type="spellEnd"/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1A1" w:rsidRDefault="003311A1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BDC" w:rsidRPr="003311A1" w:rsidRDefault="003311A1" w:rsidP="00E32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1A1">
        <w:rPr>
          <w:rFonts w:ascii="Times New Roman" w:hAnsi="Times New Roman" w:cs="Times New Roman"/>
          <w:sz w:val="28"/>
          <w:szCs w:val="28"/>
        </w:rPr>
        <w:t>П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одлежит </w:t>
      </w:r>
      <w:r w:rsidRPr="003311A1">
        <w:rPr>
          <w:rFonts w:ascii="Times New Roman" w:hAnsi="Times New Roman" w:cs="Times New Roman"/>
          <w:sz w:val="28"/>
          <w:szCs w:val="28"/>
        </w:rPr>
        <w:t>опубликованию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 на </w:t>
      </w:r>
      <w:r w:rsidR="00E325F2">
        <w:rPr>
          <w:rFonts w:ascii="Times New Roman" w:hAnsi="Times New Roman" w:cs="Times New Roman"/>
          <w:sz w:val="28"/>
          <w:szCs w:val="28"/>
        </w:rPr>
        <w:t xml:space="preserve">официальном сайте ОМСУ 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Белохолуницкого муниципального района с электронным адресом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bookmarkStart w:id="0" w:name="_GoBack"/>
      <w:bookmarkEnd w:id="0"/>
      <w:r w:rsidR="00E325F2" w:rsidRPr="00E325F2">
        <w:rPr>
          <w:rFonts w:ascii="Times New Roman" w:hAnsi="Times New Roman" w:cs="Times New Roman"/>
          <w:sz w:val="28"/>
          <w:szCs w:val="28"/>
        </w:rPr>
        <w:t>https://beloxoluniczkij-r43.gosweb.gosuslugi.ru/</w:t>
      </w:r>
    </w:p>
    <w:p w:rsid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066E" w:rsidRDefault="003C066E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Pr="00721BDC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B0793" w:rsidRPr="00721BDC" w:rsidSect="00DC2BDD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96" w:rsidRDefault="004D1B96">
      <w:pPr>
        <w:spacing w:after="0" w:line="240" w:lineRule="auto"/>
      </w:pPr>
      <w:r>
        <w:separator/>
      </w:r>
    </w:p>
  </w:endnote>
  <w:endnote w:type="continuationSeparator" w:id="0">
    <w:p w:rsidR="004D1B96" w:rsidRDefault="004D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96" w:rsidRDefault="004D1B96">
      <w:pPr>
        <w:spacing w:after="0" w:line="240" w:lineRule="auto"/>
      </w:pPr>
      <w:r>
        <w:separator/>
      </w:r>
    </w:p>
  </w:footnote>
  <w:footnote w:type="continuationSeparator" w:id="0">
    <w:p w:rsidR="004D1B96" w:rsidRDefault="004D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DD" w:rsidRDefault="00F5255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25F2">
      <w:rPr>
        <w:noProof/>
      </w:rPr>
      <w:t>2</w:t>
    </w:r>
    <w:r>
      <w:rPr>
        <w:noProof/>
      </w:rPr>
      <w:fldChar w:fldCharType="end"/>
    </w:r>
  </w:p>
  <w:p w:rsidR="00DC2BDD" w:rsidRDefault="00DC2B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DD" w:rsidRDefault="002B3689" w:rsidP="00DC2BDD">
    <w:pPr>
      <w:pStyle w:val="a4"/>
      <w:jc w:val="center"/>
    </w:pPr>
    <w:r>
      <w:rPr>
        <w:noProof/>
        <w:color w:val="000000"/>
      </w:rPr>
      <w:drawing>
        <wp:inline distT="0" distB="0" distL="0" distR="0">
          <wp:extent cx="426720" cy="6019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CF9"/>
    <w:multiLevelType w:val="multilevel"/>
    <w:tmpl w:val="6608A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6126D3"/>
    <w:multiLevelType w:val="multilevel"/>
    <w:tmpl w:val="9D8EE44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597D72"/>
    <w:multiLevelType w:val="multilevel"/>
    <w:tmpl w:val="35C0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353FC6"/>
    <w:multiLevelType w:val="multilevel"/>
    <w:tmpl w:val="AB240F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DC"/>
    <w:rsid w:val="00015EB1"/>
    <w:rsid w:val="00020F81"/>
    <w:rsid w:val="00022B16"/>
    <w:rsid w:val="000364F3"/>
    <w:rsid w:val="00063B47"/>
    <w:rsid w:val="00076194"/>
    <w:rsid w:val="00091A37"/>
    <w:rsid w:val="000A55E8"/>
    <w:rsid w:val="000B1EA9"/>
    <w:rsid w:val="000C0B75"/>
    <w:rsid w:val="000D56F2"/>
    <w:rsid w:val="000D604B"/>
    <w:rsid w:val="00101911"/>
    <w:rsid w:val="00105968"/>
    <w:rsid w:val="00143A04"/>
    <w:rsid w:val="00145660"/>
    <w:rsid w:val="00177DAF"/>
    <w:rsid w:val="00182D78"/>
    <w:rsid w:val="00184D97"/>
    <w:rsid w:val="00197518"/>
    <w:rsid w:val="001A5528"/>
    <w:rsid w:val="001D4AA3"/>
    <w:rsid w:val="00212676"/>
    <w:rsid w:val="00214BEA"/>
    <w:rsid w:val="00235AF3"/>
    <w:rsid w:val="00244808"/>
    <w:rsid w:val="00251D97"/>
    <w:rsid w:val="00261C56"/>
    <w:rsid w:val="0026380D"/>
    <w:rsid w:val="00263F82"/>
    <w:rsid w:val="002822C8"/>
    <w:rsid w:val="002A236A"/>
    <w:rsid w:val="002B21E4"/>
    <w:rsid w:val="002B3689"/>
    <w:rsid w:val="002C129F"/>
    <w:rsid w:val="002E06BD"/>
    <w:rsid w:val="002F1D6E"/>
    <w:rsid w:val="002F3851"/>
    <w:rsid w:val="003061DA"/>
    <w:rsid w:val="003311A1"/>
    <w:rsid w:val="003314C7"/>
    <w:rsid w:val="0033609A"/>
    <w:rsid w:val="00372BB3"/>
    <w:rsid w:val="00385F63"/>
    <w:rsid w:val="003C066E"/>
    <w:rsid w:val="003F4E71"/>
    <w:rsid w:val="00433F6E"/>
    <w:rsid w:val="00436743"/>
    <w:rsid w:val="00441012"/>
    <w:rsid w:val="004504E9"/>
    <w:rsid w:val="0045390A"/>
    <w:rsid w:val="004540E1"/>
    <w:rsid w:val="0046244B"/>
    <w:rsid w:val="00466D74"/>
    <w:rsid w:val="00471B73"/>
    <w:rsid w:val="004754B9"/>
    <w:rsid w:val="00480C44"/>
    <w:rsid w:val="0049029A"/>
    <w:rsid w:val="004B4F27"/>
    <w:rsid w:val="004C43E0"/>
    <w:rsid w:val="004D1B96"/>
    <w:rsid w:val="004D71C5"/>
    <w:rsid w:val="004F489D"/>
    <w:rsid w:val="005111E3"/>
    <w:rsid w:val="00515916"/>
    <w:rsid w:val="00526466"/>
    <w:rsid w:val="00560136"/>
    <w:rsid w:val="005645CC"/>
    <w:rsid w:val="00571B7B"/>
    <w:rsid w:val="00576D4F"/>
    <w:rsid w:val="00591752"/>
    <w:rsid w:val="00591757"/>
    <w:rsid w:val="0059281D"/>
    <w:rsid w:val="005B12D8"/>
    <w:rsid w:val="005B4360"/>
    <w:rsid w:val="005F0E76"/>
    <w:rsid w:val="005F437E"/>
    <w:rsid w:val="00621EFB"/>
    <w:rsid w:val="00633A73"/>
    <w:rsid w:val="0064196A"/>
    <w:rsid w:val="00645940"/>
    <w:rsid w:val="00647EA2"/>
    <w:rsid w:val="006530AB"/>
    <w:rsid w:val="006536F2"/>
    <w:rsid w:val="006F759D"/>
    <w:rsid w:val="00704D5C"/>
    <w:rsid w:val="00721BDC"/>
    <w:rsid w:val="00731828"/>
    <w:rsid w:val="00765013"/>
    <w:rsid w:val="007922BC"/>
    <w:rsid w:val="007B3147"/>
    <w:rsid w:val="0081639B"/>
    <w:rsid w:val="00856157"/>
    <w:rsid w:val="0087356E"/>
    <w:rsid w:val="00890E27"/>
    <w:rsid w:val="008E29B8"/>
    <w:rsid w:val="008E779C"/>
    <w:rsid w:val="0094731B"/>
    <w:rsid w:val="0096029B"/>
    <w:rsid w:val="0096718A"/>
    <w:rsid w:val="009A713F"/>
    <w:rsid w:val="009B1E93"/>
    <w:rsid w:val="009F6B0A"/>
    <w:rsid w:val="00A03055"/>
    <w:rsid w:val="00A135AD"/>
    <w:rsid w:val="00A41C2C"/>
    <w:rsid w:val="00A6695D"/>
    <w:rsid w:val="00A82DB7"/>
    <w:rsid w:val="00A874CD"/>
    <w:rsid w:val="00AC2966"/>
    <w:rsid w:val="00AE4891"/>
    <w:rsid w:val="00B074DE"/>
    <w:rsid w:val="00B36F87"/>
    <w:rsid w:val="00B403E4"/>
    <w:rsid w:val="00B54DEE"/>
    <w:rsid w:val="00B62AB3"/>
    <w:rsid w:val="00B72F03"/>
    <w:rsid w:val="00BB0793"/>
    <w:rsid w:val="00BB1448"/>
    <w:rsid w:val="00BB1683"/>
    <w:rsid w:val="00BC0723"/>
    <w:rsid w:val="00BC776E"/>
    <w:rsid w:val="00BD09E6"/>
    <w:rsid w:val="00C01B2D"/>
    <w:rsid w:val="00C04C4F"/>
    <w:rsid w:val="00C13449"/>
    <w:rsid w:val="00C25171"/>
    <w:rsid w:val="00C4144B"/>
    <w:rsid w:val="00C4364A"/>
    <w:rsid w:val="00C53DA0"/>
    <w:rsid w:val="00C64708"/>
    <w:rsid w:val="00C935C6"/>
    <w:rsid w:val="00CA0983"/>
    <w:rsid w:val="00CE2300"/>
    <w:rsid w:val="00CF262B"/>
    <w:rsid w:val="00CF6CDA"/>
    <w:rsid w:val="00DA5DF3"/>
    <w:rsid w:val="00DA7FCD"/>
    <w:rsid w:val="00DC2BDD"/>
    <w:rsid w:val="00DC7F5B"/>
    <w:rsid w:val="00DD069E"/>
    <w:rsid w:val="00DF7158"/>
    <w:rsid w:val="00E325F2"/>
    <w:rsid w:val="00E70ECE"/>
    <w:rsid w:val="00E90908"/>
    <w:rsid w:val="00EB3088"/>
    <w:rsid w:val="00EC54E9"/>
    <w:rsid w:val="00F11CE8"/>
    <w:rsid w:val="00F11F64"/>
    <w:rsid w:val="00F174C3"/>
    <w:rsid w:val="00F27766"/>
    <w:rsid w:val="00F3360C"/>
    <w:rsid w:val="00F40E27"/>
    <w:rsid w:val="00F5255F"/>
    <w:rsid w:val="00F6308B"/>
    <w:rsid w:val="00F81E1D"/>
    <w:rsid w:val="00FA4C23"/>
    <w:rsid w:val="00FB6D3A"/>
    <w:rsid w:val="00FC185B"/>
    <w:rsid w:val="00FC359E"/>
    <w:rsid w:val="00FE7FE9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88422"/>
  <w15:docId w15:val="{53C25661-9C09-4898-8731-089C25E1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DC"/>
    <w:rPr>
      <w:color w:val="0000FF"/>
      <w:u w:val="single"/>
    </w:rPr>
  </w:style>
  <w:style w:type="paragraph" w:styleId="a4">
    <w:name w:val="header"/>
    <w:basedOn w:val="a"/>
    <w:link w:val="a5"/>
    <w:rsid w:val="0072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B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1B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1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4D71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D71C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9F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CB5C-2B11-4368-A13C-ECE99DD9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Zav</cp:lastModifiedBy>
  <cp:revision>8</cp:revision>
  <cp:lastPrinted>2023-11-16T05:08:00Z</cp:lastPrinted>
  <dcterms:created xsi:type="dcterms:W3CDTF">2023-10-19T13:15:00Z</dcterms:created>
  <dcterms:modified xsi:type="dcterms:W3CDTF">2023-11-16T05:15:00Z</dcterms:modified>
</cp:coreProperties>
</file>