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ED" w:rsidRPr="00D04CAE" w:rsidRDefault="004E7BAA" w:rsidP="00067EED">
      <w:pPr>
        <w:pStyle w:val="ConsPlusNormal"/>
        <w:ind w:left="5664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E7BA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67EED" w:rsidRPr="00D04CAE" w:rsidRDefault="00067EED" w:rsidP="00067EED">
      <w:pPr>
        <w:pStyle w:val="ConsPlusNormal"/>
        <w:spacing w:after="720"/>
        <w:ind w:left="566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4CA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67EED" w:rsidRPr="00D04CAE" w:rsidRDefault="00067EED" w:rsidP="00067EE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538"/>
      <w:bookmarkEnd w:id="0"/>
      <w:r w:rsidRPr="00D04CAE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B1458A" w:rsidRPr="00D04CAE" w:rsidRDefault="00067EED" w:rsidP="00B1458A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04CAE"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мерах правового регулирования в сфере реализации муниципальной программы </w:t>
      </w:r>
      <w:r w:rsidR="00B1458A" w:rsidRPr="00D04CAE">
        <w:rPr>
          <w:rFonts w:ascii="Times New Roman" w:hAnsi="Times New Roman" w:cs="Times New Roman"/>
          <w:b/>
          <w:sz w:val="28"/>
          <w:szCs w:val="28"/>
        </w:rPr>
        <w:t xml:space="preserve">«Создание безопасных и благоприятных условий жизнедеятельности в Белохолуницком районе» </w:t>
      </w:r>
    </w:p>
    <w:p w:rsidR="00B1458A" w:rsidRDefault="00E1427A" w:rsidP="00D04CAE">
      <w:pPr>
        <w:pStyle w:val="ConsPlusNormal"/>
        <w:widowControl/>
        <w:spacing w:after="48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</w:t>
      </w:r>
      <w:r w:rsidR="00B1458A" w:rsidRPr="00D04CAE">
        <w:rPr>
          <w:rFonts w:ascii="Times New Roman" w:hAnsi="Times New Roman" w:cs="Times New Roman"/>
          <w:b/>
          <w:sz w:val="28"/>
          <w:szCs w:val="28"/>
        </w:rPr>
        <w:t>-</w:t>
      </w:r>
      <w:r w:rsidR="00155C88" w:rsidRPr="00D04CAE">
        <w:rPr>
          <w:rFonts w:ascii="Times New Roman" w:hAnsi="Times New Roman" w:cs="Times New Roman"/>
          <w:b/>
          <w:sz w:val="28"/>
          <w:szCs w:val="28"/>
        </w:rPr>
        <w:t>2030</w:t>
      </w:r>
      <w:r w:rsidR="00B1458A" w:rsidRPr="00D04CA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94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8"/>
        <w:gridCol w:w="1720"/>
        <w:gridCol w:w="4111"/>
        <w:gridCol w:w="1701"/>
        <w:gridCol w:w="1349"/>
      </w:tblGrid>
      <w:tr w:rsidR="00067EED" w:rsidRPr="00F8179F" w:rsidTr="00D623DA">
        <w:trPr>
          <w:trHeight w:val="1000"/>
          <w:tblCellSpacing w:w="5" w:type="nil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N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п/п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 xml:space="preserve">Вид </w:t>
            </w:r>
            <w:proofErr w:type="gramStart"/>
            <w:r w:rsidRPr="00880033">
              <w:rPr>
                <w:sz w:val="20"/>
                <w:szCs w:val="20"/>
              </w:rPr>
              <w:t>правового</w:t>
            </w:r>
            <w:proofErr w:type="gramEnd"/>
          </w:p>
          <w:p w:rsidR="00067EED" w:rsidRPr="00880033" w:rsidRDefault="00067EED" w:rsidP="00663DF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акта (в разрезе программ</w:t>
            </w:r>
            <w:r w:rsidR="00663DF5">
              <w:rPr>
                <w:sz w:val="20"/>
                <w:szCs w:val="20"/>
              </w:rPr>
              <w:t>ы</w:t>
            </w:r>
            <w:r w:rsidRPr="00880033">
              <w:rPr>
                <w:sz w:val="20"/>
                <w:szCs w:val="20"/>
              </w:rPr>
              <w:t>, мероприятий)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Основные положения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 xml:space="preserve">правового акта 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Ответственный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Исполнитель и соисполнители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Ожидаемые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сроки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принятия</w:t>
            </w:r>
          </w:p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правого акта</w:t>
            </w:r>
          </w:p>
        </w:tc>
      </w:tr>
      <w:tr w:rsidR="00067EED" w:rsidRPr="00F8179F" w:rsidTr="00D623DA">
        <w:trPr>
          <w:trHeight w:val="1304"/>
          <w:tblCellSpacing w:w="5" w:type="nil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067EED" w:rsidP="00D62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0033">
              <w:rPr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443969" w:rsidP="00D623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F11D1">
              <w:rPr>
                <w:sz w:val="20"/>
                <w:szCs w:val="20"/>
              </w:rPr>
              <w:t>остановление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443969" w:rsidP="004E7B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утверждении плана по реализации муниципальной программы на очередной год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443969" w:rsidP="00D623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Белохолуницкого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EED" w:rsidRPr="00880033" w:rsidRDefault="00443969" w:rsidP="00E142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</w:tr>
    </w:tbl>
    <w:p w:rsidR="00067EED" w:rsidRPr="000E0B28" w:rsidRDefault="00067EED" w:rsidP="000E0B28">
      <w:pPr>
        <w:pStyle w:val="ConsPlusNormal"/>
        <w:spacing w:after="720"/>
        <w:ind w:firstLine="0"/>
        <w:jc w:val="both"/>
        <w:rPr>
          <w:rFonts w:ascii="Times New Roman" w:eastAsia="Times New Roman" w:hAnsi="Times New Roman" w:cs="Times New Roman"/>
        </w:rPr>
      </w:pPr>
    </w:p>
    <w:p w:rsidR="00067EED" w:rsidRPr="00F8179F" w:rsidRDefault="00067EED" w:rsidP="00067EED">
      <w:pPr>
        <w:pStyle w:val="ConsPlusNormal"/>
        <w:spacing w:after="720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</w:t>
      </w:r>
    </w:p>
    <w:p w:rsidR="00067EED" w:rsidRDefault="00067EED" w:rsidP="00067EED">
      <w:pPr>
        <w:jc w:val="right"/>
      </w:pPr>
    </w:p>
    <w:p w:rsidR="00067EED" w:rsidRDefault="00067EED" w:rsidP="00067EED">
      <w:pPr>
        <w:jc w:val="right"/>
      </w:pPr>
    </w:p>
    <w:p w:rsidR="00067EED" w:rsidRDefault="00067EED" w:rsidP="00067EED">
      <w:pPr>
        <w:jc w:val="right"/>
      </w:pPr>
    </w:p>
    <w:p w:rsidR="00067EED" w:rsidRDefault="00067EED" w:rsidP="00067EED">
      <w:pPr>
        <w:jc w:val="right"/>
      </w:pPr>
    </w:p>
    <w:p w:rsidR="006F542F" w:rsidRDefault="006F542F"/>
    <w:sectPr w:rsidR="006F542F" w:rsidSect="00D04CAE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D"/>
    <w:rsid w:val="00026419"/>
    <w:rsid w:val="000632FB"/>
    <w:rsid w:val="00067EED"/>
    <w:rsid w:val="000E0B28"/>
    <w:rsid w:val="000F1C76"/>
    <w:rsid w:val="00103D76"/>
    <w:rsid w:val="001521C6"/>
    <w:rsid w:val="00155C88"/>
    <w:rsid w:val="001B19DE"/>
    <w:rsid w:val="00262567"/>
    <w:rsid w:val="002F3953"/>
    <w:rsid w:val="00443969"/>
    <w:rsid w:val="00445716"/>
    <w:rsid w:val="004E7BAA"/>
    <w:rsid w:val="00561F41"/>
    <w:rsid w:val="0056646D"/>
    <w:rsid w:val="00632DE3"/>
    <w:rsid w:val="00663DF5"/>
    <w:rsid w:val="006F11D1"/>
    <w:rsid w:val="006F542F"/>
    <w:rsid w:val="00773ECA"/>
    <w:rsid w:val="00777AEA"/>
    <w:rsid w:val="00847AF6"/>
    <w:rsid w:val="0087427B"/>
    <w:rsid w:val="00910EC7"/>
    <w:rsid w:val="009A4980"/>
    <w:rsid w:val="00A40B5D"/>
    <w:rsid w:val="00AA3F4F"/>
    <w:rsid w:val="00B1458A"/>
    <w:rsid w:val="00BD492D"/>
    <w:rsid w:val="00D04CAE"/>
    <w:rsid w:val="00DD7BD9"/>
    <w:rsid w:val="00E1427A"/>
    <w:rsid w:val="00F0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EED"/>
    <w:pPr>
      <w:suppressAutoHyphens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67EED"/>
    <w:pPr>
      <w:widowControl w:val="0"/>
      <w:suppressAutoHyphens/>
      <w:autoSpaceDE w:val="0"/>
      <w:ind w:left="0" w:firstLine="720"/>
      <w:jc w:val="center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067EED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GKH03</dc:creator>
  <cp:lastModifiedBy>SpecGKH1</cp:lastModifiedBy>
  <cp:revision>20</cp:revision>
  <cp:lastPrinted>2022-12-19T08:58:00Z</cp:lastPrinted>
  <dcterms:created xsi:type="dcterms:W3CDTF">2019-07-10T05:05:00Z</dcterms:created>
  <dcterms:modified xsi:type="dcterms:W3CDTF">2024-08-30T10:37:00Z</dcterms:modified>
</cp:coreProperties>
</file>